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28A" w:rsidRDefault="0079528A">
      <w:pPr>
        <w:jc w:val="center"/>
        <w:rPr>
          <w:rFonts w:ascii="宋体" w:hAnsi="宋体" w:cs="宋体"/>
          <w:b/>
          <w:bCs/>
          <w:sz w:val="52"/>
          <w:szCs w:val="32"/>
        </w:rPr>
      </w:pPr>
    </w:p>
    <w:p w:rsidR="0079528A" w:rsidRDefault="00F2072E">
      <w:pPr>
        <w:spacing w:line="360" w:lineRule="auto"/>
        <w:jc w:val="center"/>
        <w:rPr>
          <w:rFonts w:ascii="宋体" w:hAnsi="宋体" w:cs="宋体"/>
          <w:b/>
          <w:bCs/>
          <w:sz w:val="40"/>
          <w:szCs w:val="40"/>
        </w:rPr>
      </w:pPr>
      <w:r w:rsidRPr="00F2072E">
        <w:rPr>
          <w:rFonts w:ascii="宋体" w:hAnsi="宋体" w:cs="宋体" w:hint="eastAsia"/>
          <w:b/>
          <w:bCs/>
          <w:sz w:val="40"/>
          <w:szCs w:val="40"/>
        </w:rPr>
        <w:t>铜陵学院重点工程建设指挥部全过程技术咨询服务</w:t>
      </w:r>
      <w:r w:rsidR="00B433D8">
        <w:rPr>
          <w:rFonts w:ascii="宋体" w:hAnsi="宋体" w:cs="宋体" w:hint="eastAsia"/>
          <w:b/>
          <w:bCs/>
          <w:sz w:val="40"/>
          <w:szCs w:val="40"/>
        </w:rPr>
        <w:t>项目</w:t>
      </w:r>
    </w:p>
    <w:p w:rsidR="0079528A" w:rsidRDefault="0079528A">
      <w:pPr>
        <w:spacing w:line="360" w:lineRule="auto"/>
        <w:jc w:val="center"/>
        <w:rPr>
          <w:rFonts w:ascii="宋体" w:hAnsi="宋体" w:cs="宋体"/>
          <w:b/>
          <w:bCs/>
          <w:sz w:val="52"/>
          <w:szCs w:val="52"/>
        </w:rPr>
      </w:pPr>
    </w:p>
    <w:p w:rsidR="0079528A" w:rsidRDefault="0079528A">
      <w:pPr>
        <w:spacing w:line="360" w:lineRule="auto"/>
        <w:jc w:val="center"/>
        <w:rPr>
          <w:rFonts w:ascii="宋体" w:hAnsi="宋体" w:cs="宋体"/>
          <w:b/>
          <w:bCs/>
          <w:sz w:val="52"/>
          <w:szCs w:val="52"/>
        </w:rPr>
      </w:pPr>
    </w:p>
    <w:p w:rsidR="0079528A" w:rsidRDefault="00B433D8">
      <w:pPr>
        <w:spacing w:line="360" w:lineRule="auto"/>
        <w:jc w:val="center"/>
        <w:rPr>
          <w:rFonts w:ascii="宋体" w:hAnsi="宋体" w:cs="宋体"/>
          <w:b/>
          <w:bCs/>
          <w:sz w:val="52"/>
          <w:szCs w:val="52"/>
        </w:rPr>
      </w:pPr>
      <w:r>
        <w:rPr>
          <w:rFonts w:ascii="宋体" w:hAnsi="宋体" w:cs="宋体" w:hint="eastAsia"/>
          <w:b/>
          <w:bCs/>
          <w:sz w:val="52"/>
          <w:szCs w:val="52"/>
        </w:rPr>
        <w:t>竞争性磋商文件</w:t>
      </w:r>
    </w:p>
    <w:p w:rsidR="0079528A" w:rsidRDefault="0079528A">
      <w:pPr>
        <w:pStyle w:val="22"/>
        <w:ind w:firstLine="640"/>
      </w:pPr>
    </w:p>
    <w:p w:rsidR="0079528A" w:rsidRDefault="0079528A">
      <w:pPr>
        <w:pStyle w:val="22"/>
        <w:ind w:firstLine="640"/>
      </w:pPr>
    </w:p>
    <w:p w:rsidR="0079528A" w:rsidRDefault="00B433D8">
      <w:pPr>
        <w:widowControl/>
        <w:shd w:val="clear" w:color="auto" w:fill="FFFFFF"/>
        <w:spacing w:after="600" w:line="360" w:lineRule="auto"/>
        <w:ind w:firstLineChars="826" w:firstLine="2488"/>
        <w:rPr>
          <w:rFonts w:eastAsia="仿宋_GB2312"/>
        </w:rPr>
      </w:pPr>
      <w:r>
        <w:rPr>
          <w:rFonts w:ascii="宋体" w:hAnsi="宋体" w:cs="宋体" w:hint="eastAsia"/>
          <w:b/>
          <w:bCs/>
          <w:sz w:val="30"/>
          <w:szCs w:val="30"/>
        </w:rPr>
        <w:t>项目编号：</w:t>
      </w:r>
      <w:proofErr w:type="spellStart"/>
      <w:r w:rsidR="00F2072E" w:rsidRPr="00F2072E">
        <w:rPr>
          <w:rFonts w:ascii="宋体" w:hAnsi="宋体" w:cs="宋体" w:hint="eastAsia"/>
          <w:b/>
          <w:bCs/>
          <w:sz w:val="30"/>
          <w:szCs w:val="30"/>
        </w:rPr>
        <w:t>tlxyzb</w:t>
      </w:r>
      <w:proofErr w:type="spellEnd"/>
      <w:r w:rsidR="00F2072E" w:rsidRPr="00F2072E">
        <w:rPr>
          <w:rFonts w:ascii="宋体" w:hAnsi="宋体" w:cs="宋体" w:hint="eastAsia"/>
          <w:b/>
          <w:bCs/>
          <w:sz w:val="30"/>
          <w:szCs w:val="30"/>
        </w:rPr>
        <w:t>[2021]015号</w:t>
      </w:r>
    </w:p>
    <w:p w:rsidR="0079528A" w:rsidRDefault="0079528A">
      <w:pPr>
        <w:rPr>
          <w:rFonts w:ascii="宋体"/>
          <w:b/>
          <w:bCs/>
          <w:sz w:val="30"/>
          <w:szCs w:val="30"/>
        </w:rPr>
      </w:pPr>
    </w:p>
    <w:p w:rsidR="0079528A" w:rsidRDefault="0079528A">
      <w:pPr>
        <w:rPr>
          <w:rFonts w:ascii="宋体"/>
          <w:b/>
          <w:bCs/>
          <w:sz w:val="30"/>
          <w:szCs w:val="30"/>
        </w:rPr>
      </w:pPr>
    </w:p>
    <w:p w:rsidR="0079528A" w:rsidRDefault="00F2072E">
      <w:pPr>
        <w:jc w:val="center"/>
        <w:rPr>
          <w:rFonts w:ascii="宋体" w:hAnsi="宋体" w:cs="宋体"/>
          <w:b/>
          <w:bCs/>
          <w:sz w:val="30"/>
          <w:szCs w:val="30"/>
        </w:rPr>
      </w:pPr>
      <w:r>
        <w:rPr>
          <w:rFonts w:ascii="宋体" w:hAnsi="宋体" w:cs="宋体"/>
          <w:b/>
          <w:bCs/>
          <w:sz w:val="30"/>
          <w:szCs w:val="30"/>
        </w:rPr>
        <w:t>采购人</w:t>
      </w:r>
      <w:r>
        <w:rPr>
          <w:rFonts w:ascii="宋体" w:hAnsi="宋体" w:cs="宋体" w:hint="eastAsia"/>
          <w:b/>
          <w:bCs/>
          <w:sz w:val="30"/>
          <w:szCs w:val="30"/>
        </w:rPr>
        <w:t>：</w:t>
      </w:r>
      <w:r>
        <w:rPr>
          <w:rFonts w:ascii="宋体" w:hAnsi="宋体" w:cs="宋体"/>
          <w:b/>
          <w:bCs/>
          <w:sz w:val="30"/>
          <w:szCs w:val="30"/>
        </w:rPr>
        <w:t>铜陵学院</w:t>
      </w:r>
    </w:p>
    <w:p w:rsidR="0079528A" w:rsidRDefault="00B433D8">
      <w:pPr>
        <w:jc w:val="center"/>
        <w:rPr>
          <w:rFonts w:ascii="宋体"/>
          <w:b/>
          <w:bCs/>
          <w:sz w:val="30"/>
          <w:szCs w:val="30"/>
        </w:rPr>
      </w:pPr>
      <w:r>
        <w:rPr>
          <w:rFonts w:ascii="宋体" w:hAnsi="宋体" w:cs="宋体" w:hint="eastAsia"/>
          <w:b/>
          <w:bCs/>
          <w:sz w:val="30"/>
          <w:szCs w:val="30"/>
        </w:rPr>
        <w:t>二〇二</w:t>
      </w:r>
      <w:r w:rsidR="00F2072E">
        <w:rPr>
          <w:rFonts w:ascii="宋体" w:hAnsi="宋体" w:cs="宋体" w:hint="eastAsia"/>
          <w:b/>
          <w:bCs/>
          <w:sz w:val="30"/>
          <w:szCs w:val="30"/>
        </w:rPr>
        <w:t>一</w:t>
      </w:r>
      <w:r>
        <w:rPr>
          <w:rFonts w:ascii="宋体" w:hAnsi="宋体" w:cs="宋体" w:hint="eastAsia"/>
          <w:b/>
          <w:bCs/>
          <w:sz w:val="30"/>
          <w:szCs w:val="30"/>
        </w:rPr>
        <w:t>年</w:t>
      </w:r>
      <w:r w:rsidR="00F2072E">
        <w:rPr>
          <w:rFonts w:ascii="宋体" w:hAnsi="宋体" w:cs="宋体" w:hint="eastAsia"/>
          <w:b/>
          <w:bCs/>
          <w:sz w:val="30"/>
          <w:szCs w:val="30"/>
        </w:rPr>
        <w:t>二</w:t>
      </w:r>
      <w:r>
        <w:rPr>
          <w:rFonts w:ascii="宋体" w:hAnsi="宋体" w:cs="宋体" w:hint="eastAsia"/>
          <w:b/>
          <w:bCs/>
          <w:sz w:val="30"/>
          <w:szCs w:val="30"/>
        </w:rPr>
        <w:t>月</w:t>
      </w:r>
    </w:p>
    <w:p w:rsidR="0079528A" w:rsidRDefault="0079528A">
      <w:pPr>
        <w:jc w:val="center"/>
        <w:rPr>
          <w:rFonts w:ascii="宋体"/>
          <w:b/>
          <w:bCs/>
          <w:sz w:val="30"/>
          <w:szCs w:val="30"/>
        </w:rPr>
        <w:sectPr w:rsidR="0079528A">
          <w:pgSz w:w="11906" w:h="16838"/>
          <w:pgMar w:top="1440" w:right="1800" w:bottom="1440" w:left="1800" w:header="851" w:footer="992" w:gutter="0"/>
          <w:cols w:space="720"/>
          <w:docGrid w:type="lines" w:linePitch="312"/>
        </w:sectPr>
      </w:pPr>
    </w:p>
    <w:p w:rsidR="00250172" w:rsidRDefault="00250172" w:rsidP="00250172">
      <w:pPr>
        <w:jc w:val="center"/>
        <w:rPr>
          <w:rFonts w:ascii="宋体" w:hAnsi="宋体" w:cs="宋体"/>
          <w:b/>
          <w:bCs/>
          <w:sz w:val="32"/>
          <w:szCs w:val="32"/>
        </w:rPr>
      </w:pPr>
      <w:r>
        <w:rPr>
          <w:rFonts w:ascii="宋体" w:hAnsi="宋体" w:cs="宋体" w:hint="eastAsia"/>
          <w:b/>
          <w:bCs/>
          <w:sz w:val="32"/>
          <w:szCs w:val="32"/>
        </w:rPr>
        <w:lastRenderedPageBreak/>
        <w:t>铜陵学院重点工程建设指挥部全过程技术咨询服务</w:t>
      </w:r>
    </w:p>
    <w:p w:rsidR="00250172" w:rsidRDefault="00250172" w:rsidP="00250172">
      <w:pPr>
        <w:jc w:val="center"/>
        <w:rPr>
          <w:rFonts w:ascii="宋体" w:hAnsi="宋体" w:cs="宋体"/>
          <w:b/>
          <w:bCs/>
          <w:sz w:val="32"/>
          <w:szCs w:val="32"/>
        </w:rPr>
      </w:pPr>
      <w:r>
        <w:rPr>
          <w:rFonts w:ascii="宋体" w:hAnsi="宋体" w:cs="宋体" w:hint="eastAsia"/>
          <w:b/>
          <w:bCs/>
          <w:sz w:val="32"/>
          <w:szCs w:val="32"/>
        </w:rPr>
        <w:t>竞争性磋商公告</w:t>
      </w:r>
    </w:p>
    <w:p w:rsidR="00250172" w:rsidRDefault="00250172" w:rsidP="00250172">
      <w:pPr>
        <w:spacing w:line="480" w:lineRule="exact"/>
        <w:ind w:firstLine="420"/>
        <w:jc w:val="center"/>
        <w:rPr>
          <w:rFonts w:ascii="宋体" w:hAnsi="宋体" w:cs="宋体"/>
          <w:sz w:val="24"/>
        </w:rPr>
      </w:pPr>
      <w:r>
        <w:rPr>
          <w:rFonts w:ascii="宋体" w:hAnsi="宋体" w:cs="宋体" w:hint="eastAsia"/>
          <w:sz w:val="24"/>
        </w:rPr>
        <w:t>项目编号：</w:t>
      </w:r>
      <w:proofErr w:type="spellStart"/>
      <w:r>
        <w:rPr>
          <w:rFonts w:ascii="宋体" w:hAnsi="宋体" w:cs="宋体" w:hint="eastAsia"/>
          <w:sz w:val="24"/>
        </w:rPr>
        <w:t>tlxyzb</w:t>
      </w:r>
      <w:proofErr w:type="spellEnd"/>
      <w:r>
        <w:rPr>
          <w:rFonts w:ascii="宋体" w:hAnsi="宋体" w:cs="宋体" w:hint="eastAsia"/>
          <w:sz w:val="24"/>
        </w:rPr>
        <w:t>[2021]015号</w:t>
      </w:r>
    </w:p>
    <w:p w:rsidR="00250172" w:rsidRDefault="00250172" w:rsidP="00250172">
      <w:pPr>
        <w:spacing w:line="440" w:lineRule="exact"/>
        <w:ind w:firstLine="420"/>
        <w:jc w:val="left"/>
        <w:rPr>
          <w:rFonts w:ascii="宋体" w:hAnsi="宋体" w:cs="宋体"/>
          <w:sz w:val="24"/>
        </w:rPr>
      </w:pPr>
    </w:p>
    <w:p w:rsidR="00250172" w:rsidRDefault="00250172" w:rsidP="00250172">
      <w:pPr>
        <w:spacing w:line="440" w:lineRule="exact"/>
        <w:ind w:firstLineChars="200" w:firstLine="480"/>
        <w:jc w:val="left"/>
        <w:rPr>
          <w:rFonts w:ascii="宋体" w:hAnsi="宋体" w:cs="宋体"/>
          <w:sz w:val="24"/>
        </w:rPr>
      </w:pPr>
      <w:r>
        <w:rPr>
          <w:rFonts w:ascii="宋体" w:hAnsi="宋体" w:cs="宋体" w:hint="eastAsia"/>
          <w:sz w:val="24"/>
        </w:rPr>
        <w:t>铜陵学院根据建设需要，拟通过竞争性磋商方式，遴选具有相关资质的社会中介机构为铜陵学院重点工程建设指挥部提供技术咨询</w:t>
      </w:r>
      <w:r>
        <w:rPr>
          <w:rFonts w:ascii="宋体" w:hAnsi="宋体" w:cs="宋体" w:hint="eastAsia"/>
          <w:bCs/>
          <w:sz w:val="24"/>
        </w:rPr>
        <w:t>服务</w:t>
      </w:r>
      <w:r>
        <w:rPr>
          <w:rFonts w:ascii="宋体" w:hAnsi="宋体" w:cs="宋体" w:hint="eastAsia"/>
          <w:sz w:val="24"/>
        </w:rPr>
        <w:t>，现将有关事项公告如下：</w:t>
      </w:r>
    </w:p>
    <w:p w:rsidR="00250172" w:rsidRDefault="00250172" w:rsidP="00250172">
      <w:pPr>
        <w:numPr>
          <w:ilvl w:val="0"/>
          <w:numId w:val="4"/>
        </w:numPr>
        <w:spacing w:line="440" w:lineRule="exact"/>
        <w:ind w:firstLineChars="200" w:firstLine="482"/>
        <w:jc w:val="left"/>
        <w:rPr>
          <w:rFonts w:ascii="宋体" w:hAnsi="宋体" w:cs="宋体"/>
          <w:b/>
          <w:bCs/>
          <w:sz w:val="24"/>
        </w:rPr>
      </w:pPr>
      <w:r>
        <w:rPr>
          <w:rFonts w:ascii="宋体" w:hAnsi="宋体" w:cs="宋体" w:hint="eastAsia"/>
          <w:b/>
          <w:bCs/>
          <w:sz w:val="24"/>
        </w:rPr>
        <w:t>项目名称：铜陵学院重点工程建设指挥部全过程技术顾问咨询服务项目</w:t>
      </w:r>
    </w:p>
    <w:p w:rsidR="00250172" w:rsidRDefault="00250172" w:rsidP="00250172">
      <w:pPr>
        <w:spacing w:line="440" w:lineRule="exact"/>
        <w:ind w:firstLineChars="200" w:firstLine="482"/>
        <w:jc w:val="left"/>
        <w:rPr>
          <w:rFonts w:ascii="宋体" w:hAnsi="宋体" w:cs="宋体"/>
          <w:bCs/>
          <w:sz w:val="24"/>
        </w:rPr>
      </w:pPr>
      <w:r>
        <w:rPr>
          <w:rFonts w:ascii="宋体" w:hAnsi="宋体" w:cs="宋体" w:hint="eastAsia"/>
          <w:b/>
          <w:bCs/>
          <w:sz w:val="24"/>
        </w:rPr>
        <w:t>二、</w:t>
      </w:r>
      <w:r w:rsidR="00F2072E" w:rsidRPr="008C4851">
        <w:rPr>
          <w:rFonts w:ascii="宋体" w:hAnsi="宋体" w:cs="宋体" w:hint="eastAsia"/>
          <w:b/>
          <w:bCs/>
          <w:sz w:val="24"/>
        </w:rPr>
        <w:t>招标控制价：30万元/年</w:t>
      </w:r>
    </w:p>
    <w:p w:rsidR="00250172" w:rsidRDefault="00250172" w:rsidP="00F2072E">
      <w:pPr>
        <w:spacing w:line="440" w:lineRule="exact"/>
        <w:ind w:firstLineChars="200" w:firstLine="482"/>
        <w:jc w:val="left"/>
        <w:rPr>
          <w:rFonts w:ascii="宋体" w:hAnsi="宋体" w:cs="宋体"/>
          <w:b/>
          <w:bCs/>
          <w:sz w:val="24"/>
        </w:rPr>
      </w:pPr>
      <w:r w:rsidRPr="008C4851">
        <w:rPr>
          <w:rFonts w:ascii="宋体" w:hAnsi="宋体" w:cs="宋体" w:hint="eastAsia"/>
          <w:b/>
          <w:bCs/>
          <w:sz w:val="24"/>
        </w:rPr>
        <w:t>三、</w:t>
      </w:r>
      <w:r>
        <w:rPr>
          <w:rFonts w:ascii="宋体" w:hAnsi="宋体" w:cs="宋体" w:hint="eastAsia"/>
          <w:b/>
          <w:bCs/>
          <w:sz w:val="24"/>
        </w:rPr>
        <w:t>招标内容：</w:t>
      </w:r>
    </w:p>
    <w:p w:rsidR="00250172" w:rsidRDefault="00250172" w:rsidP="00250172">
      <w:pPr>
        <w:spacing w:line="440" w:lineRule="exact"/>
        <w:ind w:firstLine="420"/>
        <w:jc w:val="left"/>
        <w:rPr>
          <w:rFonts w:ascii="宋体" w:hAnsi="宋体" w:cs="宋体"/>
          <w:b/>
          <w:bCs/>
          <w:sz w:val="24"/>
        </w:rPr>
      </w:pPr>
      <w:r>
        <w:rPr>
          <w:rFonts w:ascii="宋体" w:hAnsi="宋体" w:cs="宋体" w:hint="eastAsia"/>
          <w:b/>
          <w:bCs/>
          <w:sz w:val="24"/>
        </w:rPr>
        <w:t>（一）标段划分：</w:t>
      </w:r>
    </w:p>
    <w:p w:rsidR="00250172" w:rsidRDefault="00250172" w:rsidP="00250172">
      <w:pPr>
        <w:spacing w:line="440" w:lineRule="exact"/>
        <w:ind w:firstLine="420"/>
        <w:jc w:val="left"/>
        <w:rPr>
          <w:rFonts w:ascii="宋体" w:hAnsi="宋体" w:cs="宋体"/>
          <w:bCs/>
          <w:sz w:val="24"/>
        </w:rPr>
      </w:pPr>
      <w:r>
        <w:rPr>
          <w:rFonts w:ascii="宋体" w:hAnsi="宋体" w:cs="宋体" w:hint="eastAsia"/>
          <w:bCs/>
          <w:sz w:val="24"/>
        </w:rPr>
        <w:t>本项目为一个标段。</w:t>
      </w:r>
    </w:p>
    <w:p w:rsidR="00250172" w:rsidRDefault="00250172" w:rsidP="00250172">
      <w:pPr>
        <w:spacing w:line="440" w:lineRule="exact"/>
        <w:ind w:firstLine="420"/>
        <w:jc w:val="left"/>
        <w:rPr>
          <w:rFonts w:ascii="宋体" w:hAnsi="宋体" w:cs="宋体"/>
          <w:b/>
          <w:bCs/>
          <w:sz w:val="24"/>
        </w:rPr>
      </w:pPr>
      <w:r>
        <w:rPr>
          <w:rFonts w:ascii="宋体" w:hAnsi="宋体" w:cs="宋体" w:hint="eastAsia"/>
          <w:b/>
          <w:bCs/>
          <w:sz w:val="24"/>
        </w:rPr>
        <w:t>（二）主要内容：</w:t>
      </w:r>
    </w:p>
    <w:p w:rsidR="00250172" w:rsidRDefault="00250172" w:rsidP="00250172">
      <w:pPr>
        <w:spacing w:line="440" w:lineRule="exact"/>
        <w:ind w:firstLine="420"/>
        <w:jc w:val="left"/>
        <w:rPr>
          <w:rFonts w:ascii="宋体" w:hAnsi="宋体" w:cs="宋体"/>
          <w:bCs/>
          <w:sz w:val="24"/>
        </w:rPr>
      </w:pPr>
      <w:r>
        <w:rPr>
          <w:rFonts w:ascii="宋体" w:hAnsi="宋体" w:cs="宋体" w:hint="eastAsia"/>
          <w:bCs/>
          <w:sz w:val="24"/>
        </w:rPr>
        <w:t>投标人组建铜陵学院重点工程建设指挥部技术顾问团队，主要服务内容包括但不限于：</w:t>
      </w:r>
    </w:p>
    <w:p w:rsidR="00250172" w:rsidRDefault="00250172" w:rsidP="00250172">
      <w:pPr>
        <w:numPr>
          <w:ilvl w:val="0"/>
          <w:numId w:val="5"/>
        </w:numPr>
        <w:spacing w:line="440" w:lineRule="exact"/>
        <w:ind w:firstLine="420"/>
        <w:jc w:val="left"/>
        <w:rPr>
          <w:rFonts w:ascii="宋体" w:hAnsi="宋体" w:cs="宋体"/>
          <w:bCs/>
          <w:sz w:val="24"/>
        </w:rPr>
      </w:pPr>
      <w:r>
        <w:rPr>
          <w:rFonts w:ascii="宋体" w:hAnsi="宋体" w:cs="宋体" w:hint="eastAsia"/>
          <w:bCs/>
          <w:sz w:val="24"/>
        </w:rPr>
        <w:t>铜陵学院重点工程建设指挥部工作范围内所有项目的全过程工程咨询，为项目决策及实施持续提供局部或整体解决方案；</w:t>
      </w:r>
    </w:p>
    <w:p w:rsidR="00250172" w:rsidRDefault="00250172" w:rsidP="00250172">
      <w:pPr>
        <w:numPr>
          <w:ilvl w:val="0"/>
          <w:numId w:val="5"/>
        </w:numPr>
        <w:spacing w:line="440" w:lineRule="exact"/>
        <w:ind w:firstLine="420"/>
        <w:jc w:val="left"/>
        <w:rPr>
          <w:rFonts w:ascii="宋体" w:hAnsi="宋体" w:cs="宋体"/>
          <w:bCs/>
          <w:sz w:val="24"/>
        </w:rPr>
      </w:pPr>
      <w:r>
        <w:rPr>
          <w:rFonts w:ascii="宋体" w:hAnsi="宋体" w:cs="宋体" w:hint="eastAsia"/>
          <w:bCs/>
          <w:sz w:val="24"/>
        </w:rPr>
        <w:t>指导并参与建设项目全过程工程技术相关管理工作，</w:t>
      </w:r>
      <w:r>
        <w:rPr>
          <w:rFonts w:ascii="宋体" w:hAnsi="宋体" w:cs="宋体" w:hint="eastAsia"/>
          <w:sz w:val="24"/>
        </w:rPr>
        <w:t>统筹协调建设过程中的各类工程技术磋商问题，加强对工程各阶段、各环节的技术审核；</w:t>
      </w:r>
    </w:p>
    <w:p w:rsidR="00250172" w:rsidRDefault="00250172" w:rsidP="00250172">
      <w:pPr>
        <w:numPr>
          <w:ilvl w:val="0"/>
          <w:numId w:val="5"/>
        </w:numPr>
        <w:spacing w:line="360" w:lineRule="auto"/>
        <w:ind w:firstLine="420"/>
        <w:rPr>
          <w:rFonts w:ascii="宋体" w:hAnsi="宋体" w:cs="宋体"/>
          <w:sz w:val="24"/>
        </w:rPr>
      </w:pPr>
      <w:r>
        <w:rPr>
          <w:rFonts w:ascii="宋体" w:hAnsi="宋体" w:cs="宋体" w:hint="eastAsia"/>
          <w:sz w:val="24"/>
        </w:rPr>
        <w:t>审核规划及设计内容，提出优化意见；</w:t>
      </w:r>
    </w:p>
    <w:p w:rsidR="00250172" w:rsidRDefault="00250172" w:rsidP="00250172">
      <w:pPr>
        <w:numPr>
          <w:ilvl w:val="0"/>
          <w:numId w:val="5"/>
        </w:numPr>
        <w:spacing w:line="360" w:lineRule="auto"/>
        <w:ind w:firstLine="420"/>
        <w:rPr>
          <w:rFonts w:ascii="宋体" w:hAnsi="宋体" w:cs="宋体"/>
          <w:sz w:val="24"/>
        </w:rPr>
      </w:pPr>
      <w:r>
        <w:rPr>
          <w:rFonts w:ascii="宋体" w:hAnsi="宋体" w:cs="宋体" w:hint="eastAsia"/>
          <w:sz w:val="24"/>
        </w:rPr>
        <w:t>审核项目执行计划及资金配置计划，并协助指挥长、副指挥长监督落实；</w:t>
      </w:r>
    </w:p>
    <w:p w:rsidR="00250172" w:rsidRDefault="00250172" w:rsidP="00250172">
      <w:pPr>
        <w:numPr>
          <w:ilvl w:val="0"/>
          <w:numId w:val="5"/>
        </w:numPr>
        <w:spacing w:line="360" w:lineRule="auto"/>
        <w:ind w:firstLine="420"/>
        <w:rPr>
          <w:rFonts w:ascii="宋体" w:hAnsi="宋体" w:cs="宋体"/>
          <w:bCs/>
          <w:sz w:val="24"/>
        </w:rPr>
      </w:pPr>
      <w:r>
        <w:rPr>
          <w:rFonts w:ascii="宋体" w:hAnsi="宋体" w:cs="宋体" w:hint="eastAsia"/>
          <w:sz w:val="24"/>
        </w:rPr>
        <w:t>协助指挥长、副指挥长审核工程估算、预算和结算资料，重点做好总体造价的管理控制；</w:t>
      </w:r>
    </w:p>
    <w:p w:rsidR="00250172" w:rsidRDefault="00250172" w:rsidP="00250172">
      <w:pPr>
        <w:numPr>
          <w:ilvl w:val="0"/>
          <w:numId w:val="5"/>
        </w:numPr>
        <w:spacing w:line="360" w:lineRule="auto"/>
        <w:ind w:firstLine="420"/>
        <w:rPr>
          <w:rFonts w:ascii="宋体" w:hAnsi="宋体" w:cs="宋体"/>
          <w:bCs/>
          <w:sz w:val="24"/>
        </w:rPr>
      </w:pPr>
      <w:r>
        <w:rPr>
          <w:rFonts w:ascii="宋体" w:hAnsi="宋体" w:cs="宋体" w:hint="eastAsia"/>
          <w:bCs/>
          <w:sz w:val="24"/>
        </w:rPr>
        <w:t>团队需由3人或3人以上组成，每人每周工作时间不少于40小时，由铜陵学院重点工程建设指挥部负责考勤。</w:t>
      </w:r>
    </w:p>
    <w:p w:rsidR="00250172" w:rsidRDefault="00250172" w:rsidP="00250172">
      <w:pPr>
        <w:spacing w:line="440" w:lineRule="exact"/>
        <w:ind w:firstLineChars="300" w:firstLine="720"/>
        <w:jc w:val="left"/>
        <w:rPr>
          <w:rFonts w:ascii="宋体" w:hAnsi="宋体" w:cs="宋体"/>
          <w:bCs/>
          <w:sz w:val="24"/>
        </w:rPr>
      </w:pPr>
      <w:r>
        <w:rPr>
          <w:rFonts w:ascii="宋体" w:hAnsi="宋体" w:cs="宋体" w:hint="eastAsia"/>
          <w:sz w:val="24"/>
        </w:rPr>
        <w:t>注：铜陵学院2021年在建及拟建重点工程有：铜陵学院工程实训中心工程、风雨操场工程、信息综合楼工程、长江教育创新带产教融合应用技术创新实训基地项目、老校区改造项目等。</w:t>
      </w:r>
    </w:p>
    <w:p w:rsidR="00250172" w:rsidRDefault="00250172" w:rsidP="00250172">
      <w:pPr>
        <w:numPr>
          <w:ilvl w:val="0"/>
          <w:numId w:val="6"/>
        </w:numPr>
        <w:spacing w:line="500" w:lineRule="exact"/>
        <w:ind w:left="645"/>
        <w:rPr>
          <w:rFonts w:ascii="宋体" w:hAnsi="宋体" w:cs="宋体"/>
          <w:b/>
          <w:bCs/>
          <w:sz w:val="24"/>
        </w:rPr>
      </w:pPr>
      <w:r>
        <w:rPr>
          <w:rFonts w:ascii="宋体" w:hAnsi="宋体" w:cs="宋体" w:hint="eastAsia"/>
          <w:b/>
          <w:bCs/>
          <w:sz w:val="24"/>
        </w:rPr>
        <w:t>服务期限：</w:t>
      </w:r>
    </w:p>
    <w:p w:rsidR="00250172" w:rsidRDefault="00250172" w:rsidP="00250172">
      <w:pPr>
        <w:spacing w:line="500" w:lineRule="exact"/>
        <w:ind w:firstLineChars="300" w:firstLine="720"/>
        <w:rPr>
          <w:rFonts w:ascii="宋体" w:hAnsi="宋体" w:cs="宋体"/>
          <w:b/>
          <w:bCs/>
          <w:sz w:val="24"/>
        </w:rPr>
      </w:pPr>
      <w:r>
        <w:rPr>
          <w:rFonts w:ascii="宋体" w:hAnsi="宋体" w:cs="宋体" w:hint="eastAsia"/>
          <w:sz w:val="24"/>
        </w:rPr>
        <w:lastRenderedPageBreak/>
        <w:t>服务期限为自合同签订之日起三年。合同采用1+1+1方式签订，即第一年如双方合作满意，可续签下一年合同，续签最多不得超过2次。</w:t>
      </w:r>
    </w:p>
    <w:p w:rsidR="00250172" w:rsidRDefault="00250172" w:rsidP="00250172">
      <w:pPr>
        <w:spacing w:line="440" w:lineRule="exact"/>
        <w:ind w:firstLine="420"/>
        <w:jc w:val="left"/>
        <w:rPr>
          <w:rFonts w:ascii="宋体" w:hAnsi="宋体" w:cs="宋体"/>
          <w:sz w:val="24"/>
        </w:rPr>
      </w:pPr>
    </w:p>
    <w:p w:rsidR="00250172" w:rsidRDefault="00250172" w:rsidP="00250172">
      <w:pPr>
        <w:numPr>
          <w:ilvl w:val="0"/>
          <w:numId w:val="7"/>
        </w:numPr>
        <w:spacing w:line="440" w:lineRule="exact"/>
        <w:ind w:firstLine="420"/>
        <w:jc w:val="left"/>
        <w:rPr>
          <w:rFonts w:ascii="宋体" w:hAnsi="宋体" w:cs="宋体"/>
          <w:b/>
          <w:bCs/>
          <w:sz w:val="24"/>
        </w:rPr>
      </w:pPr>
      <w:r>
        <w:rPr>
          <w:rFonts w:ascii="宋体" w:hAnsi="宋体" w:cs="宋体" w:hint="eastAsia"/>
          <w:b/>
          <w:bCs/>
          <w:sz w:val="24"/>
        </w:rPr>
        <w:t>投标人资格条件：</w:t>
      </w:r>
    </w:p>
    <w:p w:rsidR="00250172" w:rsidRDefault="00250172" w:rsidP="00250172">
      <w:pPr>
        <w:numPr>
          <w:ilvl w:val="0"/>
          <w:numId w:val="8"/>
        </w:numPr>
        <w:spacing w:line="440" w:lineRule="exact"/>
        <w:jc w:val="left"/>
        <w:rPr>
          <w:rFonts w:ascii="宋体" w:hAnsi="宋体" w:cs="宋体"/>
          <w:sz w:val="24"/>
        </w:rPr>
      </w:pPr>
      <w:r>
        <w:rPr>
          <w:rFonts w:ascii="宋体" w:hAnsi="宋体" w:cs="宋体" w:hint="eastAsia"/>
          <w:sz w:val="24"/>
        </w:rPr>
        <w:t>投标人需同时具有：a、有效的工程咨询乙级或以上资质；b、工程造价咨询乙级或以上资质；c、在</w:t>
      </w:r>
      <w:r>
        <w:rPr>
          <w:rFonts w:ascii="宋体" w:hAnsi="宋体" w:cs="宋体" w:hint="eastAsia"/>
          <w:color w:val="000000"/>
          <w:sz w:val="24"/>
        </w:rPr>
        <w:t>全国投资项目</w:t>
      </w:r>
      <w:proofErr w:type="gramStart"/>
      <w:r>
        <w:rPr>
          <w:rFonts w:ascii="宋体" w:hAnsi="宋体" w:cs="宋体" w:hint="eastAsia"/>
          <w:color w:val="000000"/>
          <w:sz w:val="24"/>
        </w:rPr>
        <w:t>在线审批</w:t>
      </w:r>
      <w:proofErr w:type="gramEnd"/>
      <w:r>
        <w:rPr>
          <w:rFonts w:ascii="宋体" w:hAnsi="宋体" w:cs="宋体" w:hint="eastAsia"/>
          <w:color w:val="000000"/>
          <w:sz w:val="24"/>
        </w:rPr>
        <w:t>监管平台上完成工程咨询机构备案（提供该平台网络公示截图证明）</w:t>
      </w:r>
    </w:p>
    <w:p w:rsidR="00250172" w:rsidRDefault="00250172" w:rsidP="00250172">
      <w:pPr>
        <w:numPr>
          <w:ilvl w:val="0"/>
          <w:numId w:val="8"/>
        </w:numPr>
        <w:spacing w:line="440" w:lineRule="exact"/>
        <w:jc w:val="left"/>
        <w:rPr>
          <w:rFonts w:ascii="宋体" w:hAnsi="宋体" w:cs="宋体"/>
          <w:sz w:val="24"/>
        </w:rPr>
      </w:pPr>
      <w:r>
        <w:rPr>
          <w:rFonts w:ascii="宋体" w:hAnsi="宋体" w:cs="宋体" w:hint="eastAsia"/>
          <w:sz w:val="24"/>
        </w:rPr>
        <w:t>拟派项目负责人需同时具有：a、建筑工程相关专业专科或以上学历；b、具有二级注册造价工程师证书及以上或</w:t>
      </w:r>
      <w:r>
        <w:rPr>
          <w:rFonts w:ascii="宋体" w:hAnsi="宋体" w:cs="宋体"/>
          <w:sz w:val="24"/>
        </w:rPr>
        <w:t>二级及以上</w:t>
      </w:r>
      <w:r>
        <w:rPr>
          <w:rFonts w:ascii="宋体" w:hAnsi="宋体" w:cs="宋体" w:hint="eastAsia"/>
          <w:sz w:val="24"/>
        </w:rPr>
        <w:t>建造师证书或社会化</w:t>
      </w:r>
      <w:r>
        <w:rPr>
          <w:rFonts w:ascii="宋体" w:hAnsi="宋体" w:cs="宋体"/>
          <w:sz w:val="24"/>
        </w:rPr>
        <w:t>中级</w:t>
      </w:r>
      <w:r>
        <w:rPr>
          <w:rFonts w:ascii="宋体" w:hAnsi="宋体" w:cs="宋体" w:hint="eastAsia"/>
          <w:sz w:val="24"/>
        </w:rPr>
        <w:t>及以上职称证书；c、具备15年以上建筑工程相关行业从业经验（附履历并承诺其真实性）；d、提供在本单位近一年连续社保缴费证明。</w:t>
      </w:r>
    </w:p>
    <w:p w:rsidR="00250172" w:rsidRDefault="00250172" w:rsidP="00250172">
      <w:pPr>
        <w:numPr>
          <w:ilvl w:val="0"/>
          <w:numId w:val="8"/>
        </w:numPr>
        <w:spacing w:line="440" w:lineRule="exact"/>
        <w:jc w:val="left"/>
        <w:rPr>
          <w:rFonts w:ascii="宋体" w:hAnsi="宋体" w:cs="宋体"/>
          <w:sz w:val="24"/>
        </w:rPr>
      </w:pPr>
      <w:r>
        <w:rPr>
          <w:rFonts w:ascii="宋体" w:hAnsi="宋体" w:cs="宋体" w:hint="eastAsia"/>
          <w:sz w:val="24"/>
        </w:rPr>
        <w:t>团队其他技术人员需同时具有：a、建筑工程相关专业专科或以上学历；b、具备5年以上建筑工程相关行业从业经验（附履历并承诺其真实性）；c、提供在本单位近一年连续社保缴费证明。</w:t>
      </w:r>
    </w:p>
    <w:p w:rsidR="00250172" w:rsidRDefault="00250172" w:rsidP="00250172">
      <w:pPr>
        <w:spacing w:line="440" w:lineRule="exact"/>
        <w:ind w:firstLine="420"/>
        <w:jc w:val="left"/>
        <w:rPr>
          <w:rFonts w:ascii="宋体" w:hAnsi="宋体" w:cs="宋体"/>
          <w:bCs/>
          <w:sz w:val="24"/>
        </w:rPr>
      </w:pPr>
    </w:p>
    <w:p w:rsidR="00250172" w:rsidRDefault="00250172" w:rsidP="00250172">
      <w:pPr>
        <w:spacing w:line="440" w:lineRule="exact"/>
        <w:jc w:val="left"/>
        <w:rPr>
          <w:rFonts w:ascii="宋体" w:cs="宋体"/>
          <w:b/>
          <w:bCs/>
          <w:sz w:val="24"/>
        </w:rPr>
      </w:pPr>
      <w:r>
        <w:rPr>
          <w:rFonts w:ascii="宋体" w:hAnsi="宋体" w:cs="宋体" w:hint="eastAsia"/>
          <w:b/>
          <w:bCs/>
          <w:sz w:val="24"/>
        </w:rPr>
        <w:t xml:space="preserve">    五、</w:t>
      </w:r>
      <w:r w:rsidR="00F2072E">
        <w:rPr>
          <w:rFonts w:ascii="宋体" w:hAnsi="宋体" w:cs="宋体" w:hint="eastAsia"/>
          <w:b/>
          <w:bCs/>
          <w:sz w:val="24"/>
        </w:rPr>
        <w:t>竞争性磋商</w:t>
      </w:r>
      <w:r>
        <w:rPr>
          <w:rFonts w:ascii="宋体" w:hAnsi="宋体" w:cs="宋体" w:hint="eastAsia"/>
          <w:b/>
          <w:bCs/>
          <w:sz w:val="24"/>
        </w:rPr>
        <w:t>文件获取：</w:t>
      </w:r>
    </w:p>
    <w:p w:rsidR="00250172" w:rsidRDefault="00250172" w:rsidP="00250172">
      <w:pPr>
        <w:spacing w:line="440" w:lineRule="exact"/>
        <w:ind w:firstLine="420"/>
        <w:jc w:val="left"/>
        <w:rPr>
          <w:rFonts w:ascii="宋体" w:hAnsi="宋体" w:cs="宋体"/>
          <w:sz w:val="24"/>
        </w:rPr>
      </w:pPr>
      <w:r>
        <w:rPr>
          <w:rFonts w:ascii="宋体" w:hAnsi="宋体" w:cs="宋体" w:hint="eastAsia"/>
          <w:sz w:val="24"/>
        </w:rPr>
        <w:t>凡有意参加投标者，请</w:t>
      </w:r>
      <w:r w:rsidR="00F2072E">
        <w:rPr>
          <w:rFonts w:ascii="宋体" w:hAnsi="宋体" w:cs="宋体" w:hint="eastAsia"/>
          <w:sz w:val="24"/>
        </w:rPr>
        <w:t>在铜陵学院网站上自行竞争性磋商文件</w:t>
      </w:r>
      <w:r>
        <w:rPr>
          <w:rFonts w:ascii="宋体" w:hAnsi="宋体" w:cs="宋体" w:hint="eastAsia"/>
          <w:sz w:val="24"/>
        </w:rPr>
        <w:t>。</w:t>
      </w:r>
    </w:p>
    <w:p w:rsidR="00250172" w:rsidRDefault="00250172" w:rsidP="00250172">
      <w:pPr>
        <w:spacing w:line="440" w:lineRule="exact"/>
        <w:ind w:firstLineChars="200" w:firstLine="482"/>
        <w:jc w:val="left"/>
        <w:rPr>
          <w:rFonts w:ascii="宋体" w:hAnsi="宋体" w:cs="宋体"/>
          <w:b/>
          <w:bCs/>
          <w:sz w:val="24"/>
        </w:rPr>
      </w:pPr>
      <w:r>
        <w:rPr>
          <w:rFonts w:ascii="宋体" w:hAnsi="宋体" w:cs="宋体" w:hint="eastAsia"/>
          <w:b/>
          <w:bCs/>
          <w:sz w:val="24"/>
        </w:rPr>
        <w:t>六、</w:t>
      </w:r>
      <w:r w:rsidR="00F2072E">
        <w:rPr>
          <w:rFonts w:ascii="宋体" w:hAnsi="宋体" w:cs="宋体" w:hint="eastAsia"/>
          <w:b/>
          <w:bCs/>
          <w:sz w:val="24"/>
        </w:rPr>
        <w:t>竞争性磋商</w:t>
      </w:r>
      <w:r>
        <w:rPr>
          <w:rFonts w:ascii="宋体" w:hAnsi="宋体" w:cs="宋体" w:hint="eastAsia"/>
          <w:b/>
          <w:bCs/>
          <w:sz w:val="24"/>
        </w:rPr>
        <w:t>文件答疑澄清</w:t>
      </w:r>
    </w:p>
    <w:p w:rsidR="00250172" w:rsidRDefault="00250172" w:rsidP="00250172">
      <w:pPr>
        <w:spacing w:line="440" w:lineRule="exact"/>
        <w:ind w:firstLine="420"/>
        <w:jc w:val="left"/>
        <w:rPr>
          <w:rFonts w:ascii="宋体" w:hAnsi="宋体" w:cs="宋体"/>
          <w:sz w:val="24"/>
        </w:rPr>
      </w:pPr>
      <w:r>
        <w:rPr>
          <w:rFonts w:ascii="宋体" w:hAnsi="宋体" w:cs="宋体" w:hint="eastAsia"/>
          <w:sz w:val="24"/>
        </w:rPr>
        <w:t xml:space="preserve">投标人如有疑问或需要招标人进一步澄清的事宜，请在2021年2月 </w:t>
      </w:r>
      <w:r w:rsidR="00CB5EC8">
        <w:rPr>
          <w:rFonts w:ascii="宋体" w:hAnsi="宋体" w:cs="宋体" w:hint="eastAsia"/>
          <w:sz w:val="24"/>
        </w:rPr>
        <w:t>28</w:t>
      </w:r>
      <w:r>
        <w:rPr>
          <w:rFonts w:ascii="宋体" w:hAnsi="宋体" w:cs="宋体" w:hint="eastAsia"/>
          <w:sz w:val="24"/>
        </w:rPr>
        <w:t>日上午11：</w:t>
      </w:r>
      <w:hyperlink r:id="rId8" w:history="1">
        <w:r>
          <w:rPr>
            <w:rStyle w:val="ac"/>
            <w:rFonts w:ascii="宋体" w:hAnsi="宋体" w:cs="宋体" w:hint="eastAsia"/>
            <w:sz w:val="24"/>
          </w:rPr>
          <w:t>00前，以书面形式向招标人提出或发电子邮件至gzc@tlu.edu.cn，如有答疑，招标人将于</w:t>
        </w:r>
      </w:hyperlink>
      <w:r>
        <w:rPr>
          <w:rFonts w:ascii="宋体" w:hAnsi="宋体" w:cs="宋体" w:hint="eastAsia"/>
          <w:sz w:val="24"/>
        </w:rPr>
        <w:t xml:space="preserve"> 2021年</w:t>
      </w:r>
      <w:r w:rsidR="00CB5EC8">
        <w:rPr>
          <w:rFonts w:ascii="宋体" w:hAnsi="宋体" w:cs="宋体" w:hint="eastAsia"/>
          <w:sz w:val="24"/>
        </w:rPr>
        <w:t>3</w:t>
      </w:r>
      <w:r>
        <w:rPr>
          <w:rFonts w:ascii="宋体" w:hAnsi="宋体" w:cs="宋体" w:hint="eastAsia"/>
          <w:sz w:val="24"/>
        </w:rPr>
        <w:t>月</w:t>
      </w:r>
      <w:r w:rsidR="00CB5EC8">
        <w:rPr>
          <w:rFonts w:ascii="宋体" w:hAnsi="宋体" w:cs="宋体" w:hint="eastAsia"/>
          <w:sz w:val="24"/>
        </w:rPr>
        <w:t>2</w:t>
      </w:r>
      <w:r>
        <w:rPr>
          <w:rFonts w:ascii="宋体" w:hAnsi="宋体" w:cs="宋体" w:hint="eastAsia"/>
          <w:sz w:val="24"/>
        </w:rPr>
        <w:t>日上午11：00前，在铜陵学院国资处网站（http://gzc.tlu.edu.cn/）予以公布。各潜在的投标单位无论有无质疑，届时均请上网查看。</w:t>
      </w:r>
    </w:p>
    <w:p w:rsidR="00250172" w:rsidRDefault="00250172" w:rsidP="00250172">
      <w:pPr>
        <w:spacing w:line="440" w:lineRule="exact"/>
        <w:ind w:firstLineChars="196" w:firstLine="472"/>
        <w:jc w:val="left"/>
        <w:rPr>
          <w:rFonts w:ascii="宋体" w:hAnsi="宋体" w:cs="宋体"/>
          <w:b/>
          <w:bCs/>
          <w:sz w:val="24"/>
        </w:rPr>
      </w:pPr>
      <w:r>
        <w:rPr>
          <w:rFonts w:ascii="宋体" w:hAnsi="宋体" w:cs="宋体" w:hint="eastAsia"/>
          <w:b/>
          <w:bCs/>
          <w:sz w:val="24"/>
        </w:rPr>
        <w:t>七、资格后审：</w:t>
      </w:r>
    </w:p>
    <w:p w:rsidR="00250172" w:rsidRDefault="00250172" w:rsidP="00250172">
      <w:pPr>
        <w:spacing w:line="440" w:lineRule="exact"/>
        <w:ind w:firstLineChars="196" w:firstLine="472"/>
        <w:jc w:val="left"/>
        <w:rPr>
          <w:rFonts w:ascii="宋体" w:cs="宋体"/>
          <w:b/>
          <w:bCs/>
          <w:sz w:val="24"/>
        </w:rPr>
      </w:pPr>
      <w:r>
        <w:rPr>
          <w:rFonts w:ascii="宋体" w:hAnsi="宋体" w:cs="宋体" w:hint="eastAsia"/>
          <w:b/>
          <w:bCs/>
          <w:sz w:val="24"/>
        </w:rPr>
        <w:t>投标文件提供以下资料。其中，复印件加盖公章。</w:t>
      </w:r>
    </w:p>
    <w:p w:rsidR="00250172" w:rsidRDefault="00250172" w:rsidP="00250172">
      <w:pPr>
        <w:spacing w:line="440" w:lineRule="exact"/>
        <w:jc w:val="left"/>
        <w:rPr>
          <w:rFonts w:ascii="宋体" w:cs="宋体"/>
          <w:sz w:val="24"/>
        </w:rPr>
      </w:pPr>
      <w:r>
        <w:rPr>
          <w:rFonts w:ascii="宋体" w:hAnsi="宋体" w:cs="宋体" w:hint="eastAsia"/>
          <w:sz w:val="24"/>
        </w:rPr>
        <w:t xml:space="preserve">    1、营业执照；</w:t>
      </w:r>
    </w:p>
    <w:p w:rsidR="00250172" w:rsidRDefault="00250172" w:rsidP="00250172">
      <w:pPr>
        <w:spacing w:line="440" w:lineRule="exact"/>
        <w:jc w:val="left"/>
        <w:rPr>
          <w:rFonts w:ascii="宋体" w:cs="宋体"/>
          <w:sz w:val="24"/>
        </w:rPr>
      </w:pPr>
      <w:r>
        <w:rPr>
          <w:rFonts w:ascii="宋体" w:hAnsi="宋体" w:cs="宋体" w:hint="eastAsia"/>
          <w:sz w:val="24"/>
        </w:rPr>
        <w:t xml:space="preserve">    2、资质证书（工程咨询企业资质证书）或备案公示截图证明；</w:t>
      </w:r>
    </w:p>
    <w:p w:rsidR="00250172" w:rsidRDefault="00250172" w:rsidP="00250172">
      <w:pPr>
        <w:spacing w:line="440" w:lineRule="exact"/>
        <w:jc w:val="left"/>
        <w:rPr>
          <w:rFonts w:ascii="宋体" w:cs="宋体"/>
          <w:sz w:val="24"/>
        </w:rPr>
      </w:pPr>
      <w:r>
        <w:rPr>
          <w:rFonts w:ascii="宋体" w:hAnsi="宋体" w:cs="宋体" w:hint="eastAsia"/>
          <w:sz w:val="24"/>
        </w:rPr>
        <w:t xml:space="preserve">    3、法人授权委托书；</w:t>
      </w:r>
    </w:p>
    <w:p w:rsidR="00250172" w:rsidRDefault="00250172" w:rsidP="00250172">
      <w:pPr>
        <w:spacing w:line="440" w:lineRule="exact"/>
        <w:ind w:firstLine="480"/>
        <w:jc w:val="left"/>
        <w:rPr>
          <w:rFonts w:ascii="宋体" w:hAnsi="宋体" w:cs="宋体"/>
          <w:sz w:val="24"/>
        </w:rPr>
      </w:pPr>
      <w:r>
        <w:rPr>
          <w:rFonts w:ascii="宋体" w:hAnsi="宋体" w:cs="宋体" w:hint="eastAsia"/>
          <w:sz w:val="24"/>
        </w:rPr>
        <w:t>4、项目负责人</w:t>
      </w:r>
      <w:r w:rsidR="00874538">
        <w:rPr>
          <w:rFonts w:ascii="宋体" w:hAnsi="宋体" w:cs="宋体" w:hint="eastAsia"/>
          <w:sz w:val="24"/>
        </w:rPr>
        <w:t>及其他技术人员</w:t>
      </w:r>
      <w:r>
        <w:rPr>
          <w:rFonts w:ascii="宋体" w:hAnsi="宋体" w:cs="宋体" w:hint="eastAsia"/>
          <w:sz w:val="24"/>
        </w:rPr>
        <w:t>资格证书</w:t>
      </w:r>
      <w:r w:rsidR="00874538">
        <w:rPr>
          <w:rFonts w:ascii="宋体" w:hAnsi="宋体" w:cs="宋体" w:hint="eastAsia"/>
          <w:sz w:val="24"/>
        </w:rPr>
        <w:t>、社保缴费证明；</w:t>
      </w:r>
    </w:p>
    <w:p w:rsidR="00250172" w:rsidRDefault="00250172" w:rsidP="00250172">
      <w:pPr>
        <w:spacing w:line="440" w:lineRule="exact"/>
        <w:jc w:val="left"/>
        <w:rPr>
          <w:rFonts w:ascii="宋体" w:cs="宋体"/>
          <w:sz w:val="24"/>
        </w:rPr>
      </w:pPr>
      <w:r>
        <w:rPr>
          <w:rFonts w:ascii="宋体" w:hAnsi="宋体" w:cs="宋体" w:hint="eastAsia"/>
          <w:sz w:val="24"/>
        </w:rPr>
        <w:t xml:space="preserve">    5、外地</w:t>
      </w:r>
      <w:proofErr w:type="gramStart"/>
      <w:r>
        <w:rPr>
          <w:rFonts w:ascii="宋体" w:hAnsi="宋体" w:cs="宋体" w:hint="eastAsia"/>
          <w:sz w:val="24"/>
        </w:rPr>
        <w:t>进铜企业</w:t>
      </w:r>
      <w:proofErr w:type="gramEnd"/>
      <w:r>
        <w:rPr>
          <w:rFonts w:ascii="宋体" w:hAnsi="宋体" w:cs="宋体" w:hint="eastAsia"/>
          <w:sz w:val="24"/>
        </w:rPr>
        <w:t>须</w:t>
      </w:r>
      <w:proofErr w:type="gramStart"/>
      <w:r>
        <w:rPr>
          <w:rFonts w:ascii="宋体" w:hAnsi="宋体" w:cs="宋体" w:hint="eastAsia"/>
          <w:sz w:val="24"/>
        </w:rPr>
        <w:t>提供进铜备案</w:t>
      </w:r>
      <w:proofErr w:type="gramEnd"/>
      <w:r>
        <w:rPr>
          <w:rFonts w:ascii="宋体" w:hAnsi="宋体" w:cs="宋体" w:hint="eastAsia"/>
          <w:sz w:val="24"/>
        </w:rPr>
        <w:t>登记表或证明；</w:t>
      </w:r>
    </w:p>
    <w:p w:rsidR="00250172" w:rsidRDefault="00250172" w:rsidP="00250172">
      <w:pPr>
        <w:spacing w:line="440" w:lineRule="exact"/>
        <w:ind w:firstLineChars="200" w:firstLine="480"/>
        <w:jc w:val="left"/>
        <w:rPr>
          <w:rFonts w:ascii="宋体" w:cs="宋体"/>
          <w:sz w:val="24"/>
        </w:rPr>
      </w:pPr>
      <w:r>
        <w:rPr>
          <w:rFonts w:ascii="宋体" w:cs="宋体" w:hint="eastAsia"/>
          <w:sz w:val="24"/>
        </w:rPr>
        <w:t>6、提供投标人2019年度财务审计报告、2020年期间连续五个月依法缴纳</w:t>
      </w:r>
      <w:r>
        <w:rPr>
          <w:rFonts w:ascii="宋体" w:cs="宋体" w:hint="eastAsia"/>
          <w:sz w:val="24"/>
        </w:rPr>
        <w:lastRenderedPageBreak/>
        <w:t>税收证明和依法缴纳社会保险证明；</w:t>
      </w:r>
    </w:p>
    <w:p w:rsidR="00250172" w:rsidRPr="00F2072E" w:rsidRDefault="00250172" w:rsidP="00F2072E">
      <w:pPr>
        <w:spacing w:line="440" w:lineRule="exact"/>
        <w:jc w:val="left"/>
        <w:rPr>
          <w:rFonts w:ascii="宋体" w:cs="宋体"/>
          <w:b/>
          <w:bCs/>
          <w:sz w:val="24"/>
        </w:rPr>
      </w:pPr>
      <w:r>
        <w:rPr>
          <w:rFonts w:ascii="宋体" w:hAnsi="宋体" w:cs="宋体" w:hint="eastAsia"/>
          <w:b/>
          <w:bCs/>
          <w:sz w:val="24"/>
        </w:rPr>
        <w:t xml:space="preserve">    八、递交投标文件时间及地点：</w:t>
      </w:r>
    </w:p>
    <w:p w:rsidR="00F2072E" w:rsidRPr="00C02D0B" w:rsidRDefault="00F2072E" w:rsidP="00F2072E">
      <w:pPr>
        <w:widowControl/>
        <w:spacing w:line="420" w:lineRule="exact"/>
        <w:ind w:firstLineChars="200" w:firstLine="480"/>
        <w:rPr>
          <w:rStyle w:val="16"/>
          <w:rFonts w:ascii="宋体" w:hAnsi="宋体"/>
          <w:sz w:val="24"/>
          <w:szCs w:val="24"/>
        </w:rPr>
      </w:pPr>
      <w:r w:rsidRPr="00C02D0B">
        <w:rPr>
          <w:rFonts w:ascii="宋体" w:hAnsi="宋体" w:cs="宋体" w:hint="eastAsia"/>
          <w:kern w:val="0"/>
          <w:sz w:val="24"/>
          <w:szCs w:val="24"/>
        </w:rPr>
        <w:t>凡符合投标资格、有意向的投标单位，请于</w:t>
      </w:r>
      <w:r w:rsidRPr="00C02D0B">
        <w:rPr>
          <w:rFonts w:ascii="宋体" w:hAnsi="宋体" w:cs="宋体" w:hint="eastAsia"/>
          <w:kern w:val="0"/>
          <w:sz w:val="24"/>
          <w:szCs w:val="24"/>
          <w:u w:val="single"/>
        </w:rPr>
        <w:t>2021年</w:t>
      </w:r>
      <w:r>
        <w:rPr>
          <w:rFonts w:ascii="宋体" w:hAnsi="宋体" w:cs="宋体" w:hint="eastAsia"/>
          <w:kern w:val="0"/>
          <w:sz w:val="24"/>
          <w:szCs w:val="24"/>
          <w:u w:val="single"/>
        </w:rPr>
        <w:t>3</w:t>
      </w:r>
      <w:r w:rsidRPr="00C02D0B">
        <w:rPr>
          <w:rFonts w:ascii="宋体" w:hAnsi="宋体" w:cs="宋体" w:hint="eastAsia"/>
          <w:kern w:val="0"/>
          <w:sz w:val="24"/>
          <w:szCs w:val="24"/>
          <w:u w:val="single"/>
        </w:rPr>
        <w:t>月</w:t>
      </w:r>
      <w:r>
        <w:rPr>
          <w:rFonts w:ascii="宋体" w:hAnsi="宋体" w:cs="宋体" w:hint="eastAsia"/>
          <w:kern w:val="0"/>
          <w:sz w:val="24"/>
          <w:szCs w:val="24"/>
          <w:u w:val="single"/>
        </w:rPr>
        <w:t>5</w:t>
      </w:r>
      <w:r w:rsidRPr="00C02D0B">
        <w:rPr>
          <w:rFonts w:ascii="宋体" w:hAnsi="宋体" w:cs="宋体" w:hint="eastAsia"/>
          <w:kern w:val="0"/>
          <w:sz w:val="24"/>
          <w:szCs w:val="24"/>
          <w:u w:val="single"/>
        </w:rPr>
        <w:t>日上午11：00前</w:t>
      </w:r>
      <w:r w:rsidRPr="00C02D0B">
        <w:rPr>
          <w:rFonts w:ascii="宋体" w:hAnsi="宋体" w:cs="宋体" w:hint="eastAsia"/>
          <w:kern w:val="0"/>
          <w:sz w:val="24"/>
          <w:szCs w:val="24"/>
        </w:rPr>
        <w:t>，</w:t>
      </w:r>
      <w:r w:rsidRPr="00C02D0B">
        <w:rPr>
          <w:rFonts w:ascii="宋体" w:hAnsi="宋体" w:hint="eastAsia"/>
          <w:kern w:val="0"/>
          <w:sz w:val="24"/>
          <w:szCs w:val="24"/>
        </w:rPr>
        <w:t>将投标文件</w:t>
      </w:r>
      <w:r w:rsidRPr="00C02D0B">
        <w:rPr>
          <w:rFonts w:ascii="宋体" w:hAnsi="宋体" w:cs="宋体" w:hint="eastAsia"/>
          <w:kern w:val="0"/>
          <w:sz w:val="24"/>
          <w:szCs w:val="24"/>
        </w:rPr>
        <w:t>送达</w:t>
      </w:r>
      <w:r w:rsidRPr="00C02D0B">
        <w:rPr>
          <w:rFonts w:ascii="宋体" w:hAnsi="宋体" w:cs="宋体" w:hint="eastAsia"/>
          <w:b/>
          <w:kern w:val="0"/>
          <w:sz w:val="24"/>
          <w:szCs w:val="24"/>
        </w:rPr>
        <w:t>铜陵学院南大门值班室</w:t>
      </w:r>
      <w:r w:rsidRPr="00C02D0B">
        <w:rPr>
          <w:rFonts w:ascii="宋体" w:hAnsi="宋体" w:cs="宋体" w:hint="eastAsia"/>
          <w:kern w:val="0"/>
          <w:sz w:val="24"/>
          <w:szCs w:val="24"/>
        </w:rPr>
        <w:t>，联系人：胡老师</w:t>
      </w:r>
      <w:r w:rsidRPr="00C02D0B">
        <w:rPr>
          <w:rFonts w:ascii="宋体" w:hAnsi="宋体" w:hint="eastAsia"/>
          <w:sz w:val="24"/>
          <w:szCs w:val="24"/>
          <w:shd w:val="clear" w:color="auto" w:fill="FFFFFF"/>
        </w:rPr>
        <w:t>（</w:t>
      </w:r>
      <w:r w:rsidRPr="00C02D0B">
        <w:rPr>
          <w:rFonts w:ascii="宋体" w:hAnsi="宋体"/>
          <w:sz w:val="24"/>
          <w:szCs w:val="24"/>
          <w:shd w:val="clear" w:color="auto" w:fill="FFFFFF"/>
        </w:rPr>
        <w:t>13955931061</w:t>
      </w:r>
      <w:r w:rsidRPr="00C02D0B">
        <w:rPr>
          <w:rFonts w:ascii="宋体" w:hAnsi="宋体" w:hint="eastAsia"/>
          <w:sz w:val="24"/>
          <w:szCs w:val="24"/>
          <w:shd w:val="clear" w:color="auto" w:fill="FFFFFF"/>
        </w:rPr>
        <w:t>）。</w:t>
      </w:r>
      <w:r w:rsidRPr="00C02D0B">
        <w:rPr>
          <w:rFonts w:ascii="宋体" w:hAnsi="宋体" w:cs="宋体" w:hint="eastAsia"/>
          <w:b/>
          <w:kern w:val="0"/>
          <w:sz w:val="24"/>
          <w:szCs w:val="24"/>
        </w:rPr>
        <w:t>（因新冠肺炎疫情防控要求，请投标人在</w:t>
      </w:r>
      <w:r>
        <w:rPr>
          <w:rFonts w:ascii="宋体" w:hAnsi="宋体" w:cs="宋体" w:hint="eastAsia"/>
          <w:b/>
          <w:kern w:val="0"/>
          <w:sz w:val="24"/>
          <w:szCs w:val="24"/>
        </w:rPr>
        <w:t>3</w:t>
      </w:r>
      <w:r w:rsidRPr="00C02D0B">
        <w:rPr>
          <w:rFonts w:ascii="宋体" w:hAnsi="宋体" w:cs="宋体" w:hint="eastAsia"/>
          <w:b/>
          <w:kern w:val="0"/>
          <w:sz w:val="24"/>
          <w:szCs w:val="24"/>
        </w:rPr>
        <w:t>月</w:t>
      </w:r>
      <w:r>
        <w:rPr>
          <w:rFonts w:ascii="宋体" w:hAnsi="宋体" w:cs="宋体" w:hint="eastAsia"/>
          <w:b/>
          <w:kern w:val="0"/>
          <w:sz w:val="24"/>
          <w:szCs w:val="24"/>
        </w:rPr>
        <w:t>5</w:t>
      </w:r>
      <w:r w:rsidRPr="00C02D0B">
        <w:rPr>
          <w:rFonts w:ascii="宋体" w:hAnsi="宋体" w:cs="宋体" w:hint="eastAsia"/>
          <w:b/>
          <w:kern w:val="0"/>
          <w:sz w:val="24"/>
          <w:szCs w:val="24"/>
        </w:rPr>
        <w:t>日上午投递投标文件，其它时段不接收）</w:t>
      </w:r>
      <w:r w:rsidRPr="00C02D0B">
        <w:rPr>
          <w:rStyle w:val="16"/>
          <w:rFonts w:ascii="宋体" w:hAnsi="宋体" w:hint="eastAsia"/>
          <w:sz w:val="24"/>
          <w:szCs w:val="24"/>
        </w:rPr>
        <w:t>。</w:t>
      </w:r>
    </w:p>
    <w:p w:rsidR="00F2072E" w:rsidRPr="00F2072E" w:rsidRDefault="00F2072E" w:rsidP="00F2072E">
      <w:pPr>
        <w:pStyle w:val="2"/>
        <w:ind w:firstLineChars="221" w:firstLine="464"/>
        <w:rPr>
          <w:rFonts w:hint="default"/>
        </w:rPr>
      </w:pPr>
    </w:p>
    <w:p w:rsidR="00250172" w:rsidRDefault="00250172" w:rsidP="00250172">
      <w:pPr>
        <w:spacing w:line="440" w:lineRule="exact"/>
        <w:ind w:firstLine="480"/>
        <w:jc w:val="left"/>
        <w:rPr>
          <w:rFonts w:ascii="宋体" w:hAnsi="宋体" w:cs="宋体"/>
          <w:sz w:val="24"/>
        </w:rPr>
      </w:pPr>
      <w:r>
        <w:rPr>
          <w:rFonts w:ascii="宋体" w:hAnsi="宋体" w:cs="宋体" w:hint="eastAsia"/>
          <w:b/>
          <w:bCs/>
          <w:sz w:val="24"/>
        </w:rPr>
        <w:t>九、其他事项：</w:t>
      </w:r>
    </w:p>
    <w:p w:rsidR="00250172" w:rsidRDefault="00250172" w:rsidP="00250172">
      <w:pPr>
        <w:spacing w:line="440" w:lineRule="exact"/>
        <w:ind w:firstLine="480"/>
        <w:jc w:val="left"/>
        <w:rPr>
          <w:rFonts w:ascii="宋体" w:hAnsi="宋体" w:cs="宋体"/>
          <w:sz w:val="24"/>
        </w:rPr>
      </w:pPr>
      <w:r>
        <w:rPr>
          <w:rFonts w:ascii="宋体" w:hAnsi="宋体" w:cs="宋体" w:hint="eastAsia"/>
          <w:sz w:val="24"/>
        </w:rPr>
        <w:t>1、投标文件由评委在铜陵学院审计</w:t>
      </w:r>
      <w:proofErr w:type="gramStart"/>
      <w:r>
        <w:rPr>
          <w:rFonts w:ascii="宋体" w:hAnsi="宋体" w:cs="宋体" w:hint="eastAsia"/>
          <w:sz w:val="24"/>
        </w:rPr>
        <w:t>处监督</w:t>
      </w:r>
      <w:proofErr w:type="gramEnd"/>
      <w:r>
        <w:rPr>
          <w:rFonts w:ascii="宋体" w:hAnsi="宋体" w:cs="宋体" w:hint="eastAsia"/>
          <w:sz w:val="24"/>
        </w:rPr>
        <w:t>下开启，投标人不参加评标会。</w:t>
      </w:r>
    </w:p>
    <w:p w:rsidR="00250172" w:rsidRDefault="00250172" w:rsidP="00250172">
      <w:pPr>
        <w:spacing w:line="440" w:lineRule="exact"/>
        <w:ind w:firstLine="480"/>
        <w:jc w:val="left"/>
        <w:rPr>
          <w:rFonts w:ascii="宋体" w:hAnsi="宋体" w:cs="宋体"/>
          <w:sz w:val="24"/>
        </w:rPr>
      </w:pPr>
      <w:r>
        <w:rPr>
          <w:rFonts w:ascii="宋体" w:hAnsi="宋体" w:cs="宋体" w:hint="eastAsia"/>
          <w:sz w:val="24"/>
        </w:rPr>
        <w:t>2、确定一名中标单位。</w:t>
      </w:r>
    </w:p>
    <w:p w:rsidR="00250172" w:rsidRDefault="00250172" w:rsidP="00250172">
      <w:pPr>
        <w:spacing w:line="440" w:lineRule="exact"/>
        <w:ind w:firstLineChars="200" w:firstLine="482"/>
        <w:jc w:val="left"/>
        <w:rPr>
          <w:rFonts w:ascii="宋体" w:hAnsi="宋体" w:cs="宋体"/>
          <w:sz w:val="24"/>
        </w:rPr>
      </w:pPr>
      <w:r>
        <w:rPr>
          <w:rFonts w:ascii="宋体" w:hAnsi="宋体" w:cs="宋体" w:hint="eastAsia"/>
          <w:b/>
          <w:sz w:val="24"/>
        </w:rPr>
        <w:t>十、</w:t>
      </w:r>
      <w:r>
        <w:rPr>
          <w:rFonts w:ascii="宋体" w:hAnsi="宋体" w:cs="宋体" w:hint="eastAsia"/>
          <w:b/>
          <w:bCs/>
          <w:sz w:val="24"/>
        </w:rPr>
        <w:t>联系方式：</w:t>
      </w:r>
    </w:p>
    <w:p w:rsidR="00250172" w:rsidRDefault="00250172" w:rsidP="00250172">
      <w:pPr>
        <w:spacing w:line="440" w:lineRule="exact"/>
        <w:ind w:firstLineChars="200" w:firstLine="480"/>
        <w:jc w:val="left"/>
        <w:rPr>
          <w:rFonts w:ascii="宋体" w:hAnsi="宋体" w:cs="宋体"/>
          <w:sz w:val="24"/>
        </w:rPr>
      </w:pPr>
      <w:r>
        <w:rPr>
          <w:rFonts w:ascii="宋体" w:hAnsi="宋体" w:cs="宋体" w:hint="eastAsia"/>
          <w:sz w:val="24"/>
        </w:rPr>
        <w:t>1.涉及商务部分联系人：徐老师</w:t>
      </w:r>
      <w:r>
        <w:rPr>
          <w:rFonts w:ascii="宋体" w:hAnsi="宋体" w:cs="宋体"/>
          <w:sz w:val="24"/>
        </w:rPr>
        <w:t xml:space="preserve">   </w:t>
      </w:r>
      <w:r>
        <w:rPr>
          <w:rFonts w:ascii="宋体" w:hAnsi="宋体" w:cs="宋体" w:hint="eastAsia"/>
          <w:sz w:val="24"/>
        </w:rPr>
        <w:t>联系电话：</w:t>
      </w:r>
      <w:r>
        <w:rPr>
          <w:rFonts w:ascii="宋体" w:hAnsi="宋体" w:cs="宋体"/>
          <w:sz w:val="24"/>
        </w:rPr>
        <w:t>0562-</w:t>
      </w:r>
      <w:r>
        <w:rPr>
          <w:rFonts w:ascii="宋体" w:hAnsi="宋体" w:cs="宋体" w:hint="eastAsia"/>
          <w:sz w:val="24"/>
        </w:rPr>
        <w:t>5883540；</w:t>
      </w:r>
    </w:p>
    <w:p w:rsidR="00250172" w:rsidRDefault="00250172" w:rsidP="00250172">
      <w:pPr>
        <w:spacing w:line="440" w:lineRule="exact"/>
        <w:ind w:firstLineChars="200" w:firstLine="480"/>
        <w:jc w:val="left"/>
        <w:rPr>
          <w:rFonts w:ascii="宋体" w:hAnsi="宋体" w:cs="宋体"/>
          <w:sz w:val="24"/>
        </w:rPr>
      </w:pPr>
      <w:r>
        <w:rPr>
          <w:rFonts w:ascii="宋体" w:hAnsi="宋体" w:cs="宋体" w:hint="eastAsia"/>
          <w:sz w:val="24"/>
        </w:rPr>
        <w:t>2.涉及技术部分联系人：许老师   联系电话：0562-5881028。</w:t>
      </w:r>
    </w:p>
    <w:p w:rsidR="00250172" w:rsidRDefault="00250172" w:rsidP="00250172">
      <w:pPr>
        <w:spacing w:line="440" w:lineRule="exact"/>
        <w:jc w:val="left"/>
        <w:rPr>
          <w:rFonts w:ascii="宋体" w:hAnsi="宋体" w:cs="宋体"/>
          <w:b/>
          <w:bCs/>
          <w:sz w:val="32"/>
          <w:szCs w:val="32"/>
        </w:rPr>
      </w:pPr>
    </w:p>
    <w:p w:rsidR="00250172" w:rsidRDefault="00250172" w:rsidP="00250172">
      <w:pPr>
        <w:spacing w:line="390" w:lineRule="exact"/>
        <w:rPr>
          <w:rFonts w:ascii="宋体" w:cs="宋体"/>
          <w:sz w:val="24"/>
        </w:rPr>
      </w:pPr>
    </w:p>
    <w:p w:rsidR="0079528A" w:rsidRPr="00250172" w:rsidRDefault="0079528A">
      <w:pPr>
        <w:widowControl/>
        <w:shd w:val="clear" w:color="auto" w:fill="FFFFFF"/>
        <w:spacing w:line="360" w:lineRule="auto"/>
        <w:ind w:firstLine="640"/>
        <w:rPr>
          <w:rFonts w:ascii="宋体" w:hAnsi="宋体" w:cs="宋体"/>
          <w:color w:val="333333"/>
          <w:kern w:val="0"/>
          <w:sz w:val="28"/>
          <w:szCs w:val="24"/>
        </w:rPr>
      </w:pPr>
    </w:p>
    <w:p w:rsidR="0079528A" w:rsidRDefault="00B433D8">
      <w:pPr>
        <w:widowControl/>
        <w:shd w:val="clear" w:color="auto" w:fill="FFFFFF"/>
        <w:spacing w:line="360" w:lineRule="auto"/>
        <w:jc w:val="left"/>
        <w:rPr>
          <w:rFonts w:ascii="宋体" w:hAnsi="宋体" w:cs="宋体"/>
          <w:color w:val="333333"/>
          <w:kern w:val="0"/>
          <w:sz w:val="28"/>
          <w:szCs w:val="24"/>
        </w:rPr>
      </w:pPr>
      <w:r>
        <w:rPr>
          <w:rFonts w:ascii="宋体" w:hAnsi="宋体" w:cs="宋体" w:hint="eastAsia"/>
          <w:color w:val="333333"/>
          <w:kern w:val="0"/>
          <w:sz w:val="28"/>
          <w:szCs w:val="24"/>
        </w:rPr>
        <w:t>附件：</w:t>
      </w:r>
      <w:r>
        <w:rPr>
          <w:rFonts w:ascii="宋体" w:hAnsi="宋体" w:cs="宋体" w:hint="eastAsia"/>
          <w:color w:val="333333"/>
          <w:kern w:val="0"/>
          <w:sz w:val="28"/>
          <w:szCs w:val="24"/>
        </w:rPr>
        <w:br/>
      </w:r>
      <w:hyperlink r:id="rId9" w:tgtFrame="_blank" w:history="1">
        <w:r>
          <w:rPr>
            <w:rFonts w:ascii="宋体" w:hAnsi="宋体" w:cs="宋体" w:hint="eastAsia"/>
            <w:color w:val="333333"/>
            <w:kern w:val="0"/>
            <w:sz w:val="28"/>
            <w:szCs w:val="24"/>
          </w:rPr>
          <w:t>竞争性磋商文件</w:t>
        </w:r>
      </w:hyperlink>
    </w:p>
    <w:p w:rsidR="0079528A" w:rsidRDefault="0079528A">
      <w:pPr>
        <w:widowControl/>
        <w:shd w:val="clear" w:color="auto" w:fill="FFFFFF"/>
        <w:spacing w:line="360" w:lineRule="auto"/>
        <w:ind w:firstLine="280"/>
        <w:jc w:val="left"/>
        <w:rPr>
          <w:rFonts w:ascii="宋体" w:hAnsi="宋体" w:cs="宋体"/>
          <w:b/>
          <w:bCs/>
          <w:sz w:val="32"/>
          <w:szCs w:val="32"/>
        </w:rPr>
        <w:sectPr w:rsidR="0079528A">
          <w:headerReference w:type="default" r:id="rId10"/>
          <w:footerReference w:type="default" r:id="rId11"/>
          <w:headerReference w:type="first" r:id="rId12"/>
          <w:pgSz w:w="11906" w:h="16838"/>
          <w:pgMar w:top="1440" w:right="1803" w:bottom="1440" w:left="1803" w:header="851" w:footer="992" w:gutter="0"/>
          <w:pgNumType w:start="1"/>
          <w:cols w:space="720"/>
          <w:titlePg/>
          <w:docGrid w:type="lines" w:linePitch="319"/>
        </w:sectPr>
      </w:pPr>
    </w:p>
    <w:p w:rsidR="0079528A" w:rsidRDefault="00B433D8">
      <w:pPr>
        <w:pStyle w:val="1"/>
        <w:tabs>
          <w:tab w:val="left" w:pos="1050"/>
          <w:tab w:val="right" w:leader="dot" w:pos="8296"/>
        </w:tabs>
        <w:spacing w:line="480" w:lineRule="auto"/>
        <w:jc w:val="center"/>
        <w:rPr>
          <w:rFonts w:ascii="宋体" w:hAnsi="宋体" w:cs="宋体"/>
          <w:b/>
          <w:sz w:val="40"/>
          <w:szCs w:val="32"/>
        </w:rPr>
      </w:pPr>
      <w:r>
        <w:rPr>
          <w:rFonts w:ascii="宋体" w:hAnsi="宋体" w:cs="宋体" w:hint="eastAsia"/>
          <w:b/>
          <w:sz w:val="40"/>
          <w:szCs w:val="32"/>
        </w:rPr>
        <w:lastRenderedPageBreak/>
        <w:t>目  录</w:t>
      </w:r>
    </w:p>
    <w:p w:rsidR="0079528A" w:rsidRDefault="0079528A">
      <w:pPr>
        <w:ind w:rightChars="20" w:right="42" w:firstLineChars="200" w:firstLine="482"/>
        <w:jc w:val="center"/>
        <w:rPr>
          <w:rFonts w:ascii="宋体" w:hAnsi="宋体" w:cs="宋体"/>
          <w:b/>
          <w:bCs/>
          <w:sz w:val="24"/>
          <w:szCs w:val="24"/>
        </w:rPr>
      </w:pPr>
    </w:p>
    <w:p w:rsidR="0079528A" w:rsidRDefault="008C284B">
      <w:pPr>
        <w:pStyle w:val="1"/>
        <w:tabs>
          <w:tab w:val="left" w:pos="1050"/>
          <w:tab w:val="right" w:leader="dot" w:pos="8296"/>
        </w:tabs>
        <w:snapToGrid w:val="0"/>
        <w:spacing w:line="360" w:lineRule="auto"/>
        <w:rPr>
          <w:rFonts w:ascii="宋体" w:hAnsi="宋体" w:cs="宋体"/>
          <w:sz w:val="28"/>
          <w:szCs w:val="28"/>
        </w:rPr>
      </w:pPr>
      <w:r>
        <w:rPr>
          <w:rFonts w:ascii="宋体" w:hAnsi="宋体" w:cs="宋体" w:hint="eastAsia"/>
          <w:sz w:val="28"/>
          <w:szCs w:val="28"/>
        </w:rPr>
        <w:fldChar w:fldCharType="begin"/>
      </w:r>
      <w:r w:rsidR="00B433D8">
        <w:rPr>
          <w:rFonts w:ascii="宋体" w:hAnsi="宋体" w:cs="宋体" w:hint="eastAsia"/>
          <w:sz w:val="28"/>
          <w:szCs w:val="28"/>
        </w:rPr>
        <w:instrText xml:space="preserve"> TOC \h \z \t "001大标题,1,002标题,2"</w:instrText>
      </w:r>
      <w:r>
        <w:rPr>
          <w:rFonts w:ascii="宋体" w:hAnsi="宋体" w:cs="宋体" w:hint="eastAsia"/>
          <w:sz w:val="28"/>
          <w:szCs w:val="28"/>
        </w:rPr>
        <w:fldChar w:fldCharType="separate"/>
      </w:r>
      <w:hyperlink r:id="rId13" w:anchor="_Toc383776341#_Toc383776341" w:history="1">
        <w:r w:rsidR="00B433D8">
          <w:rPr>
            <w:rFonts w:ascii="宋体" w:hAnsi="宋体" w:cs="宋体" w:hint="eastAsia"/>
            <w:sz w:val="28"/>
            <w:szCs w:val="28"/>
          </w:rPr>
          <w:t>第一章</w:t>
        </w:r>
        <w:r w:rsidR="00B433D8">
          <w:rPr>
            <w:rFonts w:ascii="宋体" w:hAnsi="宋体" w:cs="宋体" w:hint="eastAsia"/>
            <w:sz w:val="28"/>
            <w:szCs w:val="28"/>
          </w:rPr>
          <w:tab/>
          <w:t>竞争性磋商书</w:t>
        </w:r>
      </w:hyperlink>
    </w:p>
    <w:p w:rsidR="0079528A" w:rsidRDefault="008C284B">
      <w:pPr>
        <w:pStyle w:val="21"/>
        <w:tabs>
          <w:tab w:val="right" w:leader="dot" w:pos="8296"/>
        </w:tabs>
        <w:snapToGrid w:val="0"/>
        <w:spacing w:line="360" w:lineRule="auto"/>
        <w:rPr>
          <w:rStyle w:val="ac"/>
          <w:rFonts w:ascii="宋体" w:hAnsi="宋体" w:cs="宋体"/>
          <w:color w:val="auto"/>
          <w:sz w:val="28"/>
          <w:szCs w:val="28"/>
        </w:rPr>
      </w:pPr>
      <w:hyperlink r:id="rId14" w:anchor="_Toc383776342#_Toc383776342" w:history="1">
        <w:r w:rsidR="00B433D8">
          <w:rPr>
            <w:rStyle w:val="ac"/>
            <w:rFonts w:ascii="宋体" w:hAnsi="宋体" w:cs="宋体" w:hint="eastAsia"/>
            <w:color w:val="auto"/>
            <w:sz w:val="28"/>
            <w:szCs w:val="28"/>
          </w:rPr>
          <w:t>一、磋商响应供应商须知前附表</w:t>
        </w:r>
      </w:hyperlink>
    </w:p>
    <w:p w:rsidR="0079528A" w:rsidRDefault="008C284B">
      <w:pPr>
        <w:pStyle w:val="21"/>
        <w:tabs>
          <w:tab w:val="right" w:leader="dot" w:pos="8296"/>
        </w:tabs>
        <w:snapToGrid w:val="0"/>
        <w:spacing w:line="360" w:lineRule="auto"/>
        <w:rPr>
          <w:rFonts w:ascii="宋体" w:hAnsi="宋体" w:cs="宋体"/>
          <w:sz w:val="28"/>
          <w:szCs w:val="28"/>
        </w:rPr>
      </w:pPr>
      <w:hyperlink r:id="rId15" w:anchor="_Toc383776343#_Toc383776343" w:history="1">
        <w:r w:rsidR="00B433D8">
          <w:rPr>
            <w:rStyle w:val="ac"/>
            <w:rFonts w:ascii="宋体" w:hAnsi="宋体" w:cs="宋体" w:hint="eastAsia"/>
            <w:color w:val="auto"/>
            <w:sz w:val="28"/>
            <w:szCs w:val="28"/>
          </w:rPr>
          <w:t>二、磋商响应供应商须知</w:t>
        </w:r>
      </w:hyperlink>
    </w:p>
    <w:p w:rsidR="0079528A" w:rsidRDefault="008C284B">
      <w:pPr>
        <w:pStyle w:val="21"/>
        <w:tabs>
          <w:tab w:val="right" w:leader="dot" w:pos="8296"/>
        </w:tabs>
        <w:snapToGrid w:val="0"/>
        <w:spacing w:line="360" w:lineRule="auto"/>
        <w:rPr>
          <w:rFonts w:ascii="宋体" w:hAnsi="宋体" w:cs="宋体"/>
          <w:sz w:val="28"/>
          <w:szCs w:val="28"/>
        </w:rPr>
      </w:pPr>
      <w:hyperlink r:id="rId16" w:anchor="_Toc383776344#_Toc383776344" w:history="1">
        <w:r w:rsidR="00B433D8">
          <w:rPr>
            <w:rStyle w:val="ac"/>
            <w:rFonts w:ascii="宋体" w:hAnsi="宋体" w:cs="宋体" w:hint="eastAsia"/>
            <w:color w:val="auto"/>
            <w:sz w:val="28"/>
            <w:szCs w:val="28"/>
          </w:rPr>
          <w:t>（一）总  则</w:t>
        </w:r>
      </w:hyperlink>
    </w:p>
    <w:p w:rsidR="0079528A" w:rsidRDefault="008C284B">
      <w:pPr>
        <w:pStyle w:val="21"/>
        <w:tabs>
          <w:tab w:val="right" w:leader="dot" w:pos="8296"/>
        </w:tabs>
        <w:snapToGrid w:val="0"/>
        <w:spacing w:line="360" w:lineRule="auto"/>
        <w:rPr>
          <w:rFonts w:ascii="宋体" w:hAnsi="宋体" w:cs="宋体"/>
          <w:sz w:val="28"/>
          <w:szCs w:val="28"/>
        </w:rPr>
      </w:pPr>
      <w:hyperlink r:id="rId17" w:anchor="_Toc383776345#_Toc383776345" w:history="1">
        <w:r w:rsidR="00B433D8">
          <w:rPr>
            <w:rStyle w:val="ac"/>
            <w:rFonts w:ascii="宋体" w:hAnsi="宋体" w:cs="宋体" w:hint="eastAsia"/>
            <w:color w:val="auto"/>
            <w:sz w:val="28"/>
            <w:szCs w:val="28"/>
          </w:rPr>
          <w:t>（二）竞争性磋商文件</w:t>
        </w:r>
      </w:hyperlink>
    </w:p>
    <w:p w:rsidR="0079528A" w:rsidRDefault="008C284B">
      <w:pPr>
        <w:pStyle w:val="21"/>
        <w:tabs>
          <w:tab w:val="right" w:leader="dot" w:pos="8296"/>
        </w:tabs>
        <w:snapToGrid w:val="0"/>
        <w:spacing w:line="360" w:lineRule="auto"/>
        <w:rPr>
          <w:rFonts w:ascii="宋体" w:hAnsi="宋体" w:cs="宋体"/>
          <w:sz w:val="28"/>
          <w:szCs w:val="28"/>
        </w:rPr>
      </w:pPr>
      <w:hyperlink r:id="rId18" w:anchor="_Toc383776346#_Toc383776346" w:history="1">
        <w:r w:rsidR="00B433D8">
          <w:rPr>
            <w:rStyle w:val="ac"/>
            <w:rFonts w:ascii="宋体" w:hAnsi="宋体" w:cs="宋体" w:hint="eastAsia"/>
            <w:color w:val="auto"/>
            <w:sz w:val="28"/>
            <w:szCs w:val="28"/>
          </w:rPr>
          <w:t>（三）磋商响应书的编制</w:t>
        </w:r>
      </w:hyperlink>
    </w:p>
    <w:p w:rsidR="0079528A" w:rsidRDefault="008C284B">
      <w:pPr>
        <w:pStyle w:val="21"/>
        <w:tabs>
          <w:tab w:val="right" w:leader="dot" w:pos="8296"/>
        </w:tabs>
        <w:snapToGrid w:val="0"/>
        <w:spacing w:line="360" w:lineRule="auto"/>
        <w:rPr>
          <w:rFonts w:ascii="宋体" w:hAnsi="宋体" w:cs="宋体"/>
          <w:sz w:val="28"/>
          <w:szCs w:val="28"/>
        </w:rPr>
      </w:pPr>
      <w:hyperlink r:id="rId19" w:anchor="_Toc383776347#_Toc383776347" w:history="1">
        <w:r w:rsidR="00B433D8">
          <w:rPr>
            <w:rStyle w:val="ac"/>
            <w:rFonts w:ascii="宋体" w:hAnsi="宋体" w:cs="宋体" w:hint="eastAsia"/>
            <w:color w:val="auto"/>
            <w:sz w:val="28"/>
            <w:szCs w:val="28"/>
          </w:rPr>
          <w:t>（四）磋商响应书的递交</w:t>
        </w:r>
      </w:hyperlink>
    </w:p>
    <w:p w:rsidR="0079528A" w:rsidRDefault="00B433D8">
      <w:pPr>
        <w:pStyle w:val="21"/>
        <w:tabs>
          <w:tab w:val="right" w:leader="dot" w:pos="8296"/>
        </w:tabs>
        <w:snapToGrid w:val="0"/>
        <w:spacing w:line="360" w:lineRule="auto"/>
        <w:rPr>
          <w:rFonts w:ascii="宋体" w:hAnsi="宋体" w:cs="宋体"/>
          <w:sz w:val="28"/>
          <w:szCs w:val="28"/>
        </w:rPr>
      </w:pPr>
      <w:r>
        <w:rPr>
          <w:rFonts w:ascii="宋体" w:hAnsi="宋体" w:cs="宋体" w:hint="eastAsia"/>
          <w:sz w:val="28"/>
          <w:szCs w:val="28"/>
        </w:rPr>
        <w:t>（五）磋商办法</w:t>
      </w:r>
    </w:p>
    <w:p w:rsidR="0079528A" w:rsidRDefault="008C284B">
      <w:pPr>
        <w:pStyle w:val="21"/>
        <w:tabs>
          <w:tab w:val="right" w:leader="dot" w:pos="8296"/>
        </w:tabs>
        <w:snapToGrid w:val="0"/>
        <w:spacing w:line="360" w:lineRule="auto"/>
        <w:rPr>
          <w:rFonts w:ascii="宋体" w:hAnsi="宋体" w:cs="宋体"/>
          <w:sz w:val="28"/>
          <w:szCs w:val="28"/>
        </w:rPr>
      </w:pPr>
      <w:hyperlink r:id="rId20" w:anchor="_Toc383776348#_Toc383776348" w:history="1">
        <w:r w:rsidR="00B433D8">
          <w:rPr>
            <w:rStyle w:val="ac"/>
            <w:rFonts w:ascii="宋体" w:hAnsi="宋体" w:cs="宋体" w:hint="eastAsia"/>
            <w:color w:val="auto"/>
            <w:sz w:val="28"/>
            <w:szCs w:val="28"/>
          </w:rPr>
          <w:t>（六）合同的签订、履行及验收</w:t>
        </w:r>
      </w:hyperlink>
    </w:p>
    <w:p w:rsidR="0079528A" w:rsidRDefault="008C284B">
      <w:pPr>
        <w:pStyle w:val="21"/>
        <w:tabs>
          <w:tab w:val="right" w:leader="dot" w:pos="8296"/>
        </w:tabs>
        <w:snapToGrid w:val="0"/>
        <w:spacing w:line="360" w:lineRule="auto"/>
        <w:rPr>
          <w:rFonts w:ascii="宋体" w:hAnsi="宋体" w:cs="宋体"/>
          <w:sz w:val="28"/>
          <w:szCs w:val="28"/>
        </w:rPr>
      </w:pPr>
      <w:hyperlink r:id="rId21" w:anchor="_Toc383776349#_Toc383776349" w:history="1">
        <w:r w:rsidR="00B433D8">
          <w:rPr>
            <w:rStyle w:val="ac"/>
            <w:rFonts w:ascii="宋体" w:hAnsi="宋体" w:cs="宋体" w:hint="eastAsia"/>
            <w:color w:val="auto"/>
            <w:sz w:val="28"/>
            <w:szCs w:val="28"/>
          </w:rPr>
          <w:t>（七）质疑</w:t>
        </w:r>
      </w:hyperlink>
    </w:p>
    <w:p w:rsidR="0079528A" w:rsidRDefault="00B433D8">
      <w:pPr>
        <w:pStyle w:val="21"/>
        <w:tabs>
          <w:tab w:val="right" w:leader="dot" w:pos="8296"/>
        </w:tabs>
        <w:snapToGrid w:val="0"/>
        <w:spacing w:line="360" w:lineRule="auto"/>
        <w:ind w:leftChars="0" w:left="0"/>
        <w:rPr>
          <w:rFonts w:ascii="宋体" w:hAnsi="宋体" w:cs="宋体"/>
          <w:sz w:val="28"/>
          <w:szCs w:val="28"/>
        </w:rPr>
      </w:pPr>
      <w:r>
        <w:rPr>
          <w:rStyle w:val="ac"/>
          <w:rFonts w:ascii="宋体" w:hAnsi="宋体" w:cs="宋体" w:hint="eastAsia"/>
          <w:color w:val="auto"/>
          <w:sz w:val="28"/>
          <w:szCs w:val="28"/>
        </w:rPr>
        <w:t>第二章  采购项目需求</w:t>
      </w:r>
    </w:p>
    <w:p w:rsidR="0079528A" w:rsidRDefault="00B433D8">
      <w:pPr>
        <w:pStyle w:val="1"/>
        <w:tabs>
          <w:tab w:val="left" w:pos="1050"/>
          <w:tab w:val="right" w:leader="dot" w:pos="8296"/>
        </w:tabs>
        <w:snapToGrid w:val="0"/>
        <w:spacing w:line="360" w:lineRule="auto"/>
        <w:rPr>
          <w:rFonts w:ascii="宋体" w:hAnsi="宋体" w:cs="宋体"/>
          <w:sz w:val="28"/>
          <w:szCs w:val="28"/>
        </w:rPr>
      </w:pPr>
      <w:r>
        <w:rPr>
          <w:rStyle w:val="ac"/>
          <w:rFonts w:ascii="宋体" w:hAnsi="宋体" w:cs="宋体" w:hint="eastAsia"/>
          <w:color w:val="auto"/>
          <w:sz w:val="28"/>
          <w:szCs w:val="28"/>
        </w:rPr>
        <w:t>第三章</w:t>
      </w:r>
      <w:hyperlink r:id="rId22" w:anchor="_Toc383776351#_Toc383776351" w:history="1">
        <w:r>
          <w:rPr>
            <w:rStyle w:val="ac"/>
            <w:rFonts w:ascii="宋体" w:hAnsi="宋体" w:cs="宋体" w:hint="eastAsia"/>
            <w:color w:val="auto"/>
            <w:sz w:val="28"/>
            <w:szCs w:val="28"/>
          </w:rPr>
          <w:tab/>
          <w:t>磋商响应书</w:t>
        </w:r>
      </w:hyperlink>
      <w:hyperlink r:id="rId23" w:anchor="_Toc383776352#_Toc383776352" w:history="1">
        <w:r>
          <w:rPr>
            <w:rStyle w:val="ac"/>
            <w:rFonts w:ascii="宋体" w:hAnsi="宋体" w:cs="宋体" w:hint="eastAsia"/>
            <w:color w:val="auto"/>
            <w:sz w:val="28"/>
            <w:szCs w:val="28"/>
          </w:rPr>
          <w:t>封面</w:t>
        </w:r>
      </w:hyperlink>
    </w:p>
    <w:p w:rsidR="0079528A" w:rsidRDefault="00B433D8">
      <w:pPr>
        <w:snapToGrid w:val="0"/>
        <w:spacing w:line="360" w:lineRule="auto"/>
        <w:ind w:firstLineChars="200" w:firstLine="560"/>
        <w:rPr>
          <w:rFonts w:ascii="宋体" w:hAnsi="宋体" w:cs="宋体"/>
          <w:sz w:val="28"/>
          <w:szCs w:val="28"/>
        </w:rPr>
      </w:pPr>
      <w:r>
        <w:rPr>
          <w:rFonts w:ascii="宋体" w:hAnsi="宋体" w:cs="宋体" w:hint="eastAsia"/>
          <w:sz w:val="28"/>
          <w:szCs w:val="28"/>
        </w:rPr>
        <w:t>一、磋商响应函格式</w:t>
      </w:r>
    </w:p>
    <w:p w:rsidR="0079528A" w:rsidRDefault="00B433D8">
      <w:pPr>
        <w:snapToGrid w:val="0"/>
        <w:spacing w:line="360" w:lineRule="auto"/>
        <w:ind w:firstLineChars="200" w:firstLine="560"/>
        <w:rPr>
          <w:rFonts w:ascii="宋体" w:hAnsi="宋体" w:cs="宋体"/>
          <w:sz w:val="28"/>
          <w:szCs w:val="28"/>
        </w:rPr>
      </w:pPr>
      <w:r>
        <w:rPr>
          <w:rFonts w:ascii="宋体" w:hAnsi="宋体" w:cs="宋体" w:hint="eastAsia"/>
          <w:sz w:val="28"/>
          <w:szCs w:val="28"/>
        </w:rPr>
        <w:t>二、项目方案</w:t>
      </w:r>
    </w:p>
    <w:p w:rsidR="0079528A" w:rsidRDefault="00B433D8">
      <w:pPr>
        <w:snapToGrid w:val="0"/>
        <w:spacing w:line="360" w:lineRule="auto"/>
        <w:ind w:firstLineChars="200" w:firstLine="560"/>
        <w:rPr>
          <w:rFonts w:ascii="宋体" w:hAnsi="宋体" w:cs="宋体"/>
          <w:sz w:val="28"/>
          <w:szCs w:val="28"/>
        </w:rPr>
      </w:pPr>
      <w:r>
        <w:rPr>
          <w:rFonts w:ascii="宋体" w:hAnsi="宋体" w:cs="宋体" w:hint="eastAsia"/>
          <w:sz w:val="28"/>
          <w:szCs w:val="28"/>
        </w:rPr>
        <w:t>三、服务承诺</w:t>
      </w:r>
    </w:p>
    <w:p w:rsidR="0079528A" w:rsidRDefault="00B433D8">
      <w:pPr>
        <w:snapToGrid w:val="0"/>
        <w:spacing w:line="360" w:lineRule="auto"/>
        <w:ind w:firstLineChars="200" w:firstLine="560"/>
        <w:rPr>
          <w:rFonts w:ascii="宋体" w:hAnsi="宋体" w:cs="宋体"/>
          <w:sz w:val="28"/>
          <w:szCs w:val="28"/>
        </w:rPr>
      </w:pPr>
      <w:r>
        <w:rPr>
          <w:rFonts w:ascii="宋体" w:hAnsi="宋体" w:cs="宋体" w:hint="eastAsia"/>
          <w:sz w:val="28"/>
          <w:szCs w:val="28"/>
        </w:rPr>
        <w:t>四、法定代表人授权书</w:t>
      </w:r>
    </w:p>
    <w:p w:rsidR="0079528A" w:rsidRDefault="00B433D8">
      <w:pPr>
        <w:snapToGrid w:val="0"/>
        <w:spacing w:line="360" w:lineRule="auto"/>
        <w:ind w:firstLineChars="200" w:firstLine="560"/>
        <w:rPr>
          <w:rFonts w:ascii="宋体" w:hAnsi="宋体" w:cs="宋体"/>
          <w:sz w:val="28"/>
          <w:szCs w:val="28"/>
        </w:rPr>
      </w:pPr>
      <w:r>
        <w:rPr>
          <w:rFonts w:ascii="宋体" w:hAnsi="宋体" w:cs="宋体" w:hint="eastAsia"/>
          <w:sz w:val="28"/>
          <w:szCs w:val="28"/>
        </w:rPr>
        <w:t>五、资格证明文件</w:t>
      </w:r>
    </w:p>
    <w:p w:rsidR="0079528A" w:rsidRDefault="00B433D8">
      <w:pPr>
        <w:snapToGrid w:val="0"/>
        <w:spacing w:line="360" w:lineRule="auto"/>
        <w:ind w:firstLineChars="200" w:firstLine="560"/>
        <w:rPr>
          <w:rFonts w:ascii="宋体" w:hAnsi="宋体" w:cs="宋体"/>
          <w:sz w:val="28"/>
          <w:szCs w:val="28"/>
        </w:rPr>
      </w:pPr>
      <w:r>
        <w:rPr>
          <w:rFonts w:ascii="宋体" w:hAnsi="宋体" w:cs="宋体" w:hint="eastAsia"/>
          <w:sz w:val="28"/>
          <w:szCs w:val="28"/>
        </w:rPr>
        <w:t>六、履行合同所必需的设备专业技术能力证明文件</w:t>
      </w:r>
    </w:p>
    <w:p w:rsidR="0079528A" w:rsidRDefault="00B433D8">
      <w:pPr>
        <w:snapToGrid w:val="0"/>
        <w:spacing w:line="360" w:lineRule="auto"/>
        <w:ind w:firstLineChars="200" w:firstLine="560"/>
        <w:rPr>
          <w:rFonts w:ascii="宋体" w:hAnsi="宋体" w:cs="宋体"/>
          <w:sz w:val="28"/>
          <w:szCs w:val="28"/>
        </w:rPr>
      </w:pPr>
      <w:r>
        <w:rPr>
          <w:rFonts w:ascii="宋体" w:hAnsi="宋体" w:cs="宋体" w:hint="eastAsia"/>
          <w:sz w:val="28"/>
          <w:szCs w:val="28"/>
        </w:rPr>
        <w:t>七、供应商认为需要填报其它的资料</w:t>
      </w:r>
    </w:p>
    <w:p w:rsidR="0079528A" w:rsidRDefault="00B433D8">
      <w:pPr>
        <w:snapToGrid w:val="0"/>
        <w:spacing w:line="360" w:lineRule="auto"/>
        <w:ind w:firstLineChars="200" w:firstLine="560"/>
        <w:rPr>
          <w:rFonts w:ascii="宋体" w:hAnsi="宋体" w:cs="宋体"/>
          <w:sz w:val="28"/>
          <w:szCs w:val="28"/>
        </w:rPr>
      </w:pPr>
      <w:r>
        <w:rPr>
          <w:rFonts w:ascii="宋体" w:hAnsi="宋体" w:cs="宋体" w:hint="eastAsia"/>
          <w:sz w:val="28"/>
          <w:szCs w:val="28"/>
        </w:rPr>
        <w:t>八、磋商响应报价表</w:t>
      </w:r>
    </w:p>
    <w:p w:rsidR="0079528A" w:rsidRDefault="008C284B">
      <w:pPr>
        <w:pStyle w:val="1"/>
        <w:tabs>
          <w:tab w:val="left" w:pos="1050"/>
          <w:tab w:val="right" w:leader="dot" w:pos="8296"/>
        </w:tabs>
        <w:spacing w:line="360" w:lineRule="auto"/>
        <w:jc w:val="center"/>
        <w:rPr>
          <w:rFonts w:ascii="宋体" w:hAnsi="宋体" w:cs="宋体"/>
          <w:b/>
          <w:sz w:val="40"/>
          <w:szCs w:val="32"/>
        </w:rPr>
        <w:sectPr w:rsidR="0079528A">
          <w:pgSz w:w="11906" w:h="16838"/>
          <w:pgMar w:top="1440" w:right="1800" w:bottom="1440" w:left="1800" w:header="851" w:footer="992" w:gutter="0"/>
          <w:cols w:space="720"/>
          <w:docGrid w:type="lines" w:linePitch="312"/>
        </w:sectPr>
      </w:pPr>
      <w:r>
        <w:rPr>
          <w:rFonts w:ascii="宋体" w:hAnsi="宋体" w:cs="宋体" w:hint="eastAsia"/>
          <w:sz w:val="28"/>
          <w:szCs w:val="28"/>
        </w:rPr>
        <w:fldChar w:fldCharType="end"/>
      </w:r>
    </w:p>
    <w:p w:rsidR="0079528A" w:rsidRDefault="00B433D8">
      <w:pPr>
        <w:pStyle w:val="001"/>
        <w:numPr>
          <w:ilvl w:val="0"/>
          <w:numId w:val="0"/>
        </w:numPr>
        <w:tabs>
          <w:tab w:val="left" w:pos="420"/>
        </w:tabs>
        <w:spacing w:line="360" w:lineRule="auto"/>
        <w:rPr>
          <w:rFonts w:cs="Times New Roman"/>
          <w:sz w:val="28"/>
          <w:szCs w:val="28"/>
        </w:rPr>
      </w:pPr>
      <w:r>
        <w:rPr>
          <w:rFonts w:hint="eastAsia"/>
          <w:sz w:val="28"/>
          <w:szCs w:val="28"/>
        </w:rPr>
        <w:lastRenderedPageBreak/>
        <w:t>第一章竞争性磋商书</w:t>
      </w:r>
    </w:p>
    <w:p w:rsidR="0079528A" w:rsidRDefault="00B433D8">
      <w:pPr>
        <w:pStyle w:val="002"/>
        <w:spacing w:line="360" w:lineRule="auto"/>
        <w:rPr>
          <w:rFonts w:cs="宋体"/>
          <w:b/>
          <w:bCs/>
          <w:sz w:val="28"/>
          <w:szCs w:val="28"/>
        </w:rPr>
      </w:pPr>
      <w:bookmarkStart w:id="0" w:name="_Toc383776342"/>
      <w:bookmarkStart w:id="1" w:name="_Toc338398713"/>
      <w:bookmarkStart w:id="2" w:name="_Toc272141464"/>
      <w:r>
        <w:rPr>
          <w:rFonts w:cs="宋体" w:hint="eastAsia"/>
          <w:b/>
          <w:bCs/>
          <w:sz w:val="28"/>
          <w:szCs w:val="28"/>
        </w:rPr>
        <w:t>一、磋商响应供应商须知前附表</w:t>
      </w:r>
      <w:bookmarkEnd w:id="0"/>
      <w:bookmarkEnd w:id="1"/>
      <w:bookmarkEnd w:id="2"/>
    </w:p>
    <w:tbl>
      <w:tblPr>
        <w:tblW w:w="91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tblPr>
      <w:tblGrid>
        <w:gridCol w:w="727"/>
        <w:gridCol w:w="2246"/>
        <w:gridCol w:w="6127"/>
      </w:tblGrid>
      <w:tr w:rsidR="0079528A">
        <w:trPr>
          <w:trHeight w:val="90"/>
          <w:jc w:val="center"/>
        </w:trPr>
        <w:tc>
          <w:tcPr>
            <w:tcW w:w="727" w:type="dxa"/>
            <w:tcBorders>
              <w:top w:val="single" w:sz="12" w:space="0" w:color="auto"/>
            </w:tcBorders>
            <w:vAlign w:val="center"/>
          </w:tcPr>
          <w:p w:rsidR="0079528A" w:rsidRDefault="00B433D8">
            <w:pPr>
              <w:pStyle w:val="ad"/>
              <w:adjustRightInd/>
              <w:spacing w:line="500" w:lineRule="exact"/>
              <w:jc w:val="center"/>
              <w:rPr>
                <w:rFonts w:cs="华文仿宋"/>
                <w:szCs w:val="24"/>
                <w:lang w:val="zh-CN"/>
              </w:rPr>
            </w:pPr>
            <w:r>
              <w:rPr>
                <w:rFonts w:cs="华文仿宋" w:hint="eastAsia"/>
                <w:szCs w:val="24"/>
                <w:lang w:val="zh-CN"/>
              </w:rPr>
              <w:t>序号</w:t>
            </w:r>
          </w:p>
        </w:tc>
        <w:tc>
          <w:tcPr>
            <w:tcW w:w="2246" w:type="dxa"/>
            <w:tcBorders>
              <w:top w:val="single" w:sz="12" w:space="0" w:color="auto"/>
            </w:tcBorders>
            <w:vAlign w:val="center"/>
          </w:tcPr>
          <w:p w:rsidR="0079528A" w:rsidRDefault="00B433D8">
            <w:pPr>
              <w:pStyle w:val="ad"/>
              <w:adjustRightInd/>
              <w:spacing w:line="500" w:lineRule="exact"/>
              <w:ind w:left="38"/>
              <w:jc w:val="center"/>
              <w:rPr>
                <w:rFonts w:cs="华文仿宋"/>
                <w:szCs w:val="24"/>
                <w:lang w:val="zh-CN"/>
              </w:rPr>
            </w:pPr>
            <w:r>
              <w:rPr>
                <w:rFonts w:cs="华文仿宋" w:hint="eastAsia"/>
                <w:szCs w:val="24"/>
                <w:lang w:val="zh-CN"/>
              </w:rPr>
              <w:t>条款名称</w:t>
            </w:r>
          </w:p>
        </w:tc>
        <w:tc>
          <w:tcPr>
            <w:tcW w:w="6127" w:type="dxa"/>
            <w:tcBorders>
              <w:top w:val="single" w:sz="12" w:space="0" w:color="auto"/>
            </w:tcBorders>
            <w:vAlign w:val="center"/>
          </w:tcPr>
          <w:p w:rsidR="0079528A" w:rsidRDefault="00B433D8">
            <w:pPr>
              <w:pStyle w:val="ad"/>
              <w:adjustRightInd/>
              <w:spacing w:line="500" w:lineRule="exact"/>
              <w:jc w:val="center"/>
              <w:rPr>
                <w:rFonts w:cs="华文仿宋"/>
                <w:b/>
                <w:szCs w:val="24"/>
                <w:lang w:val="zh-CN"/>
              </w:rPr>
            </w:pPr>
            <w:r>
              <w:rPr>
                <w:rFonts w:cs="华文仿宋" w:hint="eastAsia"/>
                <w:bCs/>
                <w:szCs w:val="24"/>
                <w:lang w:val="zh-CN"/>
              </w:rPr>
              <w:t>说明和要求</w:t>
            </w:r>
          </w:p>
        </w:tc>
      </w:tr>
      <w:tr w:rsidR="0079528A">
        <w:trPr>
          <w:trHeight w:val="464"/>
          <w:jc w:val="center"/>
        </w:trPr>
        <w:tc>
          <w:tcPr>
            <w:tcW w:w="727" w:type="dxa"/>
            <w:vAlign w:val="center"/>
          </w:tcPr>
          <w:p w:rsidR="0079528A" w:rsidRDefault="00B433D8">
            <w:pPr>
              <w:pStyle w:val="ad"/>
              <w:adjustRightInd/>
              <w:spacing w:line="500" w:lineRule="exact"/>
              <w:jc w:val="center"/>
              <w:rPr>
                <w:rFonts w:cs="华文仿宋"/>
                <w:szCs w:val="24"/>
                <w:lang w:val="zh-CN"/>
              </w:rPr>
            </w:pPr>
            <w:r>
              <w:rPr>
                <w:rFonts w:cs="华文仿宋"/>
                <w:szCs w:val="24"/>
                <w:lang w:val="zh-CN"/>
              </w:rPr>
              <w:t>1</w:t>
            </w:r>
          </w:p>
        </w:tc>
        <w:tc>
          <w:tcPr>
            <w:tcW w:w="2246" w:type="dxa"/>
            <w:vAlign w:val="center"/>
          </w:tcPr>
          <w:p w:rsidR="0079528A" w:rsidRPr="002C32EB" w:rsidRDefault="00B433D8">
            <w:pPr>
              <w:pStyle w:val="ad"/>
              <w:adjustRightInd/>
              <w:spacing w:line="500" w:lineRule="exact"/>
              <w:jc w:val="center"/>
              <w:rPr>
                <w:rFonts w:cs="华文仿宋"/>
                <w:szCs w:val="24"/>
                <w:lang w:val="zh-CN"/>
              </w:rPr>
            </w:pPr>
            <w:r w:rsidRPr="002C32EB">
              <w:rPr>
                <w:rFonts w:cs="华文仿宋" w:hint="eastAsia"/>
                <w:szCs w:val="24"/>
                <w:lang w:val="zh-CN"/>
              </w:rPr>
              <w:t>资格审查资料</w:t>
            </w:r>
          </w:p>
        </w:tc>
        <w:tc>
          <w:tcPr>
            <w:tcW w:w="6127" w:type="dxa"/>
            <w:vAlign w:val="center"/>
          </w:tcPr>
          <w:p w:rsidR="0079528A" w:rsidRPr="002C32EB" w:rsidRDefault="00B433D8">
            <w:pPr>
              <w:pStyle w:val="ad"/>
              <w:numPr>
                <w:ilvl w:val="0"/>
                <w:numId w:val="2"/>
              </w:numPr>
              <w:snapToGrid w:val="0"/>
              <w:rPr>
                <w:szCs w:val="24"/>
              </w:rPr>
            </w:pPr>
            <w:r w:rsidRPr="002C32EB">
              <w:rPr>
                <w:rFonts w:hint="eastAsia"/>
                <w:szCs w:val="24"/>
              </w:rPr>
              <w:t>企业营业执照（副本）【企业营业执照（副本）需要提供原件，复印件加盖单位公章的复印件装订入磋商响应书】；</w:t>
            </w:r>
          </w:p>
          <w:p w:rsidR="0079528A" w:rsidRPr="002C32EB" w:rsidRDefault="00B433D8">
            <w:pPr>
              <w:pStyle w:val="ad"/>
              <w:snapToGrid w:val="0"/>
              <w:rPr>
                <w:color w:val="000000"/>
                <w:szCs w:val="24"/>
              </w:rPr>
            </w:pPr>
            <w:r w:rsidRPr="002C32EB">
              <w:rPr>
                <w:rFonts w:hint="eastAsia"/>
                <w:color w:val="000000"/>
                <w:szCs w:val="24"/>
              </w:rPr>
              <w:t>2、授权委托书：由法定代表人签署并加盖公章（需提供原件并装订入磋商</w:t>
            </w:r>
            <w:proofErr w:type="gramStart"/>
            <w:r w:rsidRPr="002C32EB">
              <w:rPr>
                <w:rFonts w:hint="eastAsia"/>
                <w:color w:val="000000"/>
                <w:szCs w:val="24"/>
              </w:rPr>
              <w:t>响应书</w:t>
            </w:r>
            <w:proofErr w:type="gramEnd"/>
            <w:r w:rsidRPr="002C32EB">
              <w:rPr>
                <w:rFonts w:hint="eastAsia"/>
                <w:color w:val="000000"/>
                <w:szCs w:val="24"/>
              </w:rPr>
              <w:t>中）；</w:t>
            </w:r>
          </w:p>
          <w:p w:rsidR="0079528A" w:rsidRDefault="00B433D8">
            <w:pPr>
              <w:spacing w:line="360" w:lineRule="auto"/>
              <w:rPr>
                <w:rFonts w:ascii="宋体" w:hAnsi="宋体"/>
                <w:sz w:val="24"/>
                <w:szCs w:val="24"/>
              </w:rPr>
            </w:pPr>
            <w:r w:rsidRPr="002C32EB">
              <w:rPr>
                <w:rFonts w:ascii="宋体" w:hAnsi="宋体" w:hint="eastAsia"/>
                <w:sz w:val="24"/>
                <w:szCs w:val="24"/>
              </w:rPr>
              <w:t>3</w:t>
            </w:r>
            <w:r w:rsidR="00F2072E">
              <w:rPr>
                <w:rFonts w:ascii="宋体" w:hAnsi="宋体" w:hint="eastAsia"/>
                <w:sz w:val="24"/>
                <w:szCs w:val="24"/>
              </w:rPr>
              <w:t>、磋商保证金回单；</w:t>
            </w:r>
          </w:p>
          <w:p w:rsidR="00F2072E" w:rsidRPr="00F2072E" w:rsidRDefault="00F2072E" w:rsidP="00F2072E">
            <w:pPr>
              <w:pStyle w:val="ad"/>
              <w:snapToGrid w:val="0"/>
              <w:rPr>
                <w:color w:val="000000"/>
                <w:szCs w:val="24"/>
              </w:rPr>
            </w:pPr>
            <w:r w:rsidRPr="00F2072E">
              <w:rPr>
                <w:color w:val="000000"/>
                <w:szCs w:val="24"/>
              </w:rPr>
              <w:t>4.评标办法中资格审查需要提供的其他材料。</w:t>
            </w:r>
          </w:p>
          <w:p w:rsidR="0079528A" w:rsidRPr="002C32EB" w:rsidRDefault="00B433D8">
            <w:pPr>
              <w:pStyle w:val="ad"/>
              <w:adjustRightInd/>
              <w:spacing w:line="400" w:lineRule="exact"/>
              <w:ind w:left="34"/>
              <w:jc w:val="both"/>
              <w:rPr>
                <w:szCs w:val="24"/>
              </w:rPr>
            </w:pPr>
            <w:r w:rsidRPr="002C32EB">
              <w:rPr>
                <w:rFonts w:hint="eastAsia"/>
                <w:b/>
                <w:bCs/>
                <w:szCs w:val="24"/>
              </w:rPr>
              <w:t>注：本磋商文件中规定磋商响应供应商在资格审查中所需要提供的相关证书资料，明确需要提供原件的，磋商供应商须将原件提交至磋商小组，将加盖单位公章的复印件装订入磋商</w:t>
            </w:r>
            <w:proofErr w:type="gramStart"/>
            <w:r w:rsidRPr="002C32EB">
              <w:rPr>
                <w:rFonts w:hint="eastAsia"/>
                <w:b/>
                <w:bCs/>
                <w:szCs w:val="24"/>
              </w:rPr>
              <w:t>响应书</w:t>
            </w:r>
            <w:proofErr w:type="gramEnd"/>
            <w:r w:rsidRPr="002C32EB">
              <w:rPr>
                <w:rFonts w:hint="eastAsia"/>
                <w:b/>
                <w:bCs/>
                <w:szCs w:val="24"/>
              </w:rPr>
              <w:t>正、副本中。</w:t>
            </w:r>
          </w:p>
        </w:tc>
      </w:tr>
      <w:tr w:rsidR="0079528A">
        <w:trPr>
          <w:trHeight w:val="549"/>
          <w:jc w:val="center"/>
        </w:trPr>
        <w:tc>
          <w:tcPr>
            <w:tcW w:w="727" w:type="dxa"/>
            <w:vAlign w:val="center"/>
          </w:tcPr>
          <w:p w:rsidR="0079528A" w:rsidRDefault="00B433D8">
            <w:pPr>
              <w:pStyle w:val="ad"/>
              <w:adjustRightInd/>
              <w:spacing w:line="500" w:lineRule="exact"/>
              <w:jc w:val="center"/>
              <w:rPr>
                <w:rFonts w:cs="华文仿宋"/>
                <w:szCs w:val="24"/>
                <w:lang w:val="zh-CN"/>
              </w:rPr>
            </w:pPr>
            <w:r>
              <w:rPr>
                <w:rFonts w:cs="华文仿宋"/>
                <w:szCs w:val="24"/>
                <w:lang w:val="zh-CN"/>
              </w:rPr>
              <w:t>2</w:t>
            </w:r>
          </w:p>
        </w:tc>
        <w:tc>
          <w:tcPr>
            <w:tcW w:w="2246" w:type="dxa"/>
            <w:vAlign w:val="center"/>
          </w:tcPr>
          <w:p w:rsidR="0079528A" w:rsidRPr="002C32EB" w:rsidRDefault="00B433D8">
            <w:pPr>
              <w:pStyle w:val="ad"/>
              <w:adjustRightInd/>
              <w:spacing w:line="500" w:lineRule="exact"/>
              <w:jc w:val="center"/>
              <w:rPr>
                <w:rFonts w:cs="华文仿宋"/>
                <w:szCs w:val="24"/>
                <w:lang w:val="zh-CN"/>
              </w:rPr>
            </w:pPr>
            <w:r w:rsidRPr="002C32EB">
              <w:rPr>
                <w:rFonts w:cs="华文仿宋" w:hint="eastAsia"/>
                <w:szCs w:val="24"/>
                <w:lang w:val="zh-CN"/>
              </w:rPr>
              <w:t>资金来源</w:t>
            </w:r>
          </w:p>
        </w:tc>
        <w:tc>
          <w:tcPr>
            <w:tcW w:w="6127" w:type="dxa"/>
            <w:vAlign w:val="center"/>
          </w:tcPr>
          <w:p w:rsidR="0079528A" w:rsidRPr="002C32EB" w:rsidRDefault="00B433D8">
            <w:pPr>
              <w:pStyle w:val="ad"/>
              <w:adjustRightInd/>
              <w:spacing w:line="400" w:lineRule="exact"/>
              <w:ind w:left="34"/>
              <w:jc w:val="both"/>
              <w:rPr>
                <w:szCs w:val="24"/>
              </w:rPr>
            </w:pPr>
            <w:r w:rsidRPr="002C32EB">
              <w:rPr>
                <w:rFonts w:hint="eastAsia"/>
                <w:szCs w:val="24"/>
              </w:rPr>
              <w:t>专项资金</w:t>
            </w:r>
          </w:p>
        </w:tc>
      </w:tr>
      <w:tr w:rsidR="0079528A">
        <w:trPr>
          <w:trHeight w:val="512"/>
          <w:jc w:val="center"/>
        </w:trPr>
        <w:tc>
          <w:tcPr>
            <w:tcW w:w="727" w:type="dxa"/>
            <w:vAlign w:val="center"/>
          </w:tcPr>
          <w:p w:rsidR="0079528A" w:rsidRDefault="00B433D8">
            <w:pPr>
              <w:pStyle w:val="ad"/>
              <w:adjustRightInd/>
              <w:spacing w:line="500" w:lineRule="exact"/>
              <w:jc w:val="center"/>
              <w:rPr>
                <w:rFonts w:cs="华文仿宋"/>
                <w:szCs w:val="24"/>
                <w:lang w:val="zh-CN"/>
              </w:rPr>
            </w:pPr>
            <w:r>
              <w:rPr>
                <w:rFonts w:cs="华文仿宋"/>
                <w:szCs w:val="24"/>
                <w:lang w:val="zh-CN"/>
              </w:rPr>
              <w:t>3</w:t>
            </w:r>
          </w:p>
        </w:tc>
        <w:tc>
          <w:tcPr>
            <w:tcW w:w="2246" w:type="dxa"/>
            <w:vAlign w:val="center"/>
          </w:tcPr>
          <w:p w:rsidR="0079528A" w:rsidRPr="002C32EB" w:rsidRDefault="00B433D8">
            <w:pPr>
              <w:pStyle w:val="ad"/>
              <w:adjustRightInd/>
              <w:spacing w:line="400" w:lineRule="exact"/>
              <w:jc w:val="center"/>
              <w:rPr>
                <w:szCs w:val="24"/>
              </w:rPr>
            </w:pPr>
            <w:r w:rsidRPr="002C32EB">
              <w:rPr>
                <w:rFonts w:hint="eastAsia"/>
                <w:szCs w:val="24"/>
              </w:rPr>
              <w:t>采购范围</w:t>
            </w:r>
          </w:p>
        </w:tc>
        <w:tc>
          <w:tcPr>
            <w:tcW w:w="6127" w:type="dxa"/>
            <w:vAlign w:val="center"/>
          </w:tcPr>
          <w:p w:rsidR="0079528A" w:rsidRPr="002C32EB" w:rsidRDefault="00B433D8">
            <w:pPr>
              <w:widowControl/>
              <w:shd w:val="clear" w:color="auto" w:fill="FFFFFF"/>
              <w:spacing w:line="360" w:lineRule="auto"/>
              <w:rPr>
                <w:sz w:val="24"/>
                <w:szCs w:val="24"/>
              </w:rPr>
            </w:pPr>
            <w:r w:rsidRPr="002C32EB">
              <w:rPr>
                <w:rFonts w:ascii="宋体" w:hAnsi="宋体" w:hint="eastAsia"/>
                <w:sz w:val="24"/>
                <w:szCs w:val="24"/>
              </w:rPr>
              <w:t>详见磋商公告及文件</w:t>
            </w:r>
          </w:p>
        </w:tc>
      </w:tr>
      <w:tr w:rsidR="0079528A">
        <w:trPr>
          <w:trHeight w:val="527"/>
          <w:jc w:val="center"/>
        </w:trPr>
        <w:tc>
          <w:tcPr>
            <w:tcW w:w="727" w:type="dxa"/>
            <w:vAlign w:val="center"/>
          </w:tcPr>
          <w:p w:rsidR="0079528A" w:rsidRDefault="00B433D8">
            <w:pPr>
              <w:pStyle w:val="ad"/>
              <w:adjustRightInd/>
              <w:spacing w:line="500" w:lineRule="exact"/>
              <w:jc w:val="center"/>
              <w:rPr>
                <w:rFonts w:cs="华文仿宋"/>
                <w:szCs w:val="24"/>
                <w:lang w:val="zh-CN"/>
              </w:rPr>
            </w:pPr>
            <w:r>
              <w:rPr>
                <w:rFonts w:cs="华文仿宋"/>
                <w:szCs w:val="24"/>
                <w:lang w:val="zh-CN"/>
              </w:rPr>
              <w:t>4</w:t>
            </w:r>
          </w:p>
        </w:tc>
        <w:tc>
          <w:tcPr>
            <w:tcW w:w="2246" w:type="dxa"/>
            <w:vAlign w:val="center"/>
          </w:tcPr>
          <w:p w:rsidR="0079528A" w:rsidRPr="002C32EB" w:rsidRDefault="00B433D8">
            <w:pPr>
              <w:pStyle w:val="ad"/>
              <w:adjustRightInd/>
              <w:spacing w:line="500" w:lineRule="exact"/>
              <w:jc w:val="center"/>
              <w:rPr>
                <w:rFonts w:cs="华文仿宋"/>
                <w:szCs w:val="24"/>
                <w:lang w:val="zh-CN"/>
              </w:rPr>
            </w:pPr>
            <w:r w:rsidRPr="002C32EB">
              <w:rPr>
                <w:rFonts w:cs="华文仿宋" w:hint="eastAsia"/>
                <w:szCs w:val="24"/>
                <w:lang w:val="zh-CN"/>
              </w:rPr>
              <w:t>标段划分</w:t>
            </w:r>
          </w:p>
        </w:tc>
        <w:tc>
          <w:tcPr>
            <w:tcW w:w="6127" w:type="dxa"/>
            <w:vAlign w:val="center"/>
          </w:tcPr>
          <w:p w:rsidR="0079528A" w:rsidRPr="002C32EB" w:rsidRDefault="00B433D8">
            <w:pPr>
              <w:pStyle w:val="ad"/>
              <w:adjustRightInd/>
              <w:spacing w:line="400" w:lineRule="exact"/>
              <w:jc w:val="both"/>
              <w:rPr>
                <w:szCs w:val="24"/>
              </w:rPr>
            </w:pPr>
            <w:r w:rsidRPr="002C32EB">
              <w:rPr>
                <w:rFonts w:hint="eastAsia"/>
                <w:szCs w:val="24"/>
              </w:rPr>
              <w:t>一个标段</w:t>
            </w:r>
          </w:p>
        </w:tc>
      </w:tr>
      <w:tr w:rsidR="0079528A">
        <w:trPr>
          <w:trHeight w:val="436"/>
          <w:jc w:val="center"/>
        </w:trPr>
        <w:tc>
          <w:tcPr>
            <w:tcW w:w="727" w:type="dxa"/>
            <w:vAlign w:val="center"/>
          </w:tcPr>
          <w:p w:rsidR="0079528A" w:rsidRDefault="00B433D8">
            <w:pPr>
              <w:pStyle w:val="ad"/>
              <w:adjustRightInd/>
              <w:spacing w:line="500" w:lineRule="exact"/>
              <w:jc w:val="center"/>
              <w:rPr>
                <w:rFonts w:cs="华文仿宋"/>
                <w:color w:val="000000"/>
                <w:szCs w:val="24"/>
                <w:lang w:val="zh-CN"/>
              </w:rPr>
            </w:pPr>
            <w:r>
              <w:rPr>
                <w:rFonts w:cs="华文仿宋"/>
                <w:color w:val="000000"/>
                <w:szCs w:val="24"/>
                <w:lang w:val="zh-CN"/>
              </w:rPr>
              <w:t>5</w:t>
            </w:r>
          </w:p>
        </w:tc>
        <w:tc>
          <w:tcPr>
            <w:tcW w:w="2246" w:type="dxa"/>
            <w:vAlign w:val="center"/>
          </w:tcPr>
          <w:p w:rsidR="0079528A" w:rsidRPr="002C32EB" w:rsidRDefault="00B433D8">
            <w:pPr>
              <w:pStyle w:val="ad"/>
              <w:adjustRightInd/>
              <w:spacing w:line="500" w:lineRule="exact"/>
              <w:ind w:left="38"/>
              <w:jc w:val="center"/>
              <w:rPr>
                <w:rFonts w:cs="华文仿宋"/>
                <w:color w:val="000000"/>
                <w:szCs w:val="24"/>
                <w:lang w:val="zh-CN"/>
              </w:rPr>
            </w:pPr>
            <w:r w:rsidRPr="002C32EB">
              <w:rPr>
                <w:rFonts w:cs="华文仿宋" w:hint="eastAsia"/>
                <w:color w:val="000000"/>
                <w:szCs w:val="24"/>
                <w:lang w:val="zh-CN"/>
              </w:rPr>
              <w:t>最高投标限价</w:t>
            </w:r>
          </w:p>
        </w:tc>
        <w:tc>
          <w:tcPr>
            <w:tcW w:w="6127" w:type="dxa"/>
            <w:vAlign w:val="center"/>
          </w:tcPr>
          <w:p w:rsidR="0079528A" w:rsidRPr="002C32EB" w:rsidRDefault="00250172">
            <w:pPr>
              <w:pStyle w:val="ad"/>
              <w:adjustRightInd/>
              <w:spacing w:line="400" w:lineRule="exact"/>
              <w:rPr>
                <w:color w:val="000000"/>
                <w:szCs w:val="24"/>
              </w:rPr>
            </w:pPr>
            <w:r>
              <w:rPr>
                <w:rFonts w:cs="宋体" w:hint="eastAsia"/>
                <w:color w:val="333333"/>
                <w:szCs w:val="24"/>
              </w:rPr>
              <w:t>30万元/年</w:t>
            </w:r>
          </w:p>
        </w:tc>
      </w:tr>
      <w:tr w:rsidR="0079528A">
        <w:trPr>
          <w:trHeight w:val="458"/>
          <w:jc w:val="center"/>
        </w:trPr>
        <w:tc>
          <w:tcPr>
            <w:tcW w:w="727" w:type="dxa"/>
            <w:vAlign w:val="center"/>
          </w:tcPr>
          <w:p w:rsidR="0079528A" w:rsidRDefault="00B433D8">
            <w:pPr>
              <w:pStyle w:val="ad"/>
              <w:adjustRightInd/>
              <w:spacing w:line="500" w:lineRule="exact"/>
              <w:jc w:val="center"/>
              <w:rPr>
                <w:rFonts w:cs="华文仿宋"/>
                <w:szCs w:val="24"/>
                <w:lang w:val="zh-CN"/>
              </w:rPr>
            </w:pPr>
            <w:r>
              <w:rPr>
                <w:rFonts w:cs="华文仿宋"/>
                <w:szCs w:val="24"/>
                <w:lang w:val="zh-CN"/>
              </w:rPr>
              <w:t>6</w:t>
            </w:r>
          </w:p>
        </w:tc>
        <w:tc>
          <w:tcPr>
            <w:tcW w:w="2246" w:type="dxa"/>
            <w:vAlign w:val="center"/>
          </w:tcPr>
          <w:p w:rsidR="0079528A" w:rsidRDefault="00B433D8">
            <w:pPr>
              <w:pStyle w:val="ad"/>
              <w:adjustRightInd/>
              <w:spacing w:line="500" w:lineRule="exact"/>
              <w:ind w:left="38"/>
              <w:jc w:val="center"/>
              <w:rPr>
                <w:rFonts w:cs="华文仿宋"/>
                <w:szCs w:val="24"/>
                <w:lang w:val="zh-CN"/>
              </w:rPr>
            </w:pPr>
            <w:r>
              <w:rPr>
                <w:rFonts w:cs="华文仿宋" w:hint="eastAsia"/>
                <w:szCs w:val="24"/>
                <w:lang w:val="zh-CN"/>
              </w:rPr>
              <w:t>采购方式</w:t>
            </w:r>
          </w:p>
        </w:tc>
        <w:tc>
          <w:tcPr>
            <w:tcW w:w="6127" w:type="dxa"/>
            <w:vAlign w:val="center"/>
          </w:tcPr>
          <w:p w:rsidR="0079528A" w:rsidRDefault="00B433D8">
            <w:pPr>
              <w:pStyle w:val="ad"/>
              <w:adjustRightInd/>
              <w:spacing w:line="400" w:lineRule="exact"/>
              <w:jc w:val="both"/>
              <w:rPr>
                <w:szCs w:val="24"/>
              </w:rPr>
            </w:pPr>
            <w:r>
              <w:rPr>
                <w:rFonts w:hint="eastAsia"/>
                <w:szCs w:val="24"/>
              </w:rPr>
              <w:t>竞争性磋商</w:t>
            </w:r>
          </w:p>
        </w:tc>
      </w:tr>
      <w:tr w:rsidR="0079528A">
        <w:trPr>
          <w:trHeight w:val="506"/>
          <w:jc w:val="center"/>
        </w:trPr>
        <w:tc>
          <w:tcPr>
            <w:tcW w:w="727" w:type="dxa"/>
            <w:vAlign w:val="center"/>
          </w:tcPr>
          <w:p w:rsidR="0079528A" w:rsidRDefault="00B433D8">
            <w:pPr>
              <w:pStyle w:val="ad"/>
              <w:adjustRightInd/>
              <w:spacing w:line="500" w:lineRule="exact"/>
              <w:jc w:val="center"/>
              <w:rPr>
                <w:rFonts w:cs="华文仿宋"/>
                <w:szCs w:val="24"/>
              </w:rPr>
            </w:pPr>
            <w:r>
              <w:rPr>
                <w:rFonts w:cs="华文仿宋"/>
                <w:szCs w:val="24"/>
              </w:rPr>
              <w:t>7</w:t>
            </w:r>
          </w:p>
        </w:tc>
        <w:tc>
          <w:tcPr>
            <w:tcW w:w="2246" w:type="dxa"/>
            <w:vAlign w:val="center"/>
          </w:tcPr>
          <w:p w:rsidR="0079528A" w:rsidRDefault="00B433D8">
            <w:pPr>
              <w:pStyle w:val="ad"/>
              <w:adjustRightInd/>
              <w:spacing w:line="500" w:lineRule="exact"/>
              <w:jc w:val="center"/>
              <w:rPr>
                <w:rFonts w:cs="华文仿宋"/>
                <w:szCs w:val="24"/>
                <w:lang w:val="zh-CN"/>
              </w:rPr>
            </w:pPr>
            <w:r>
              <w:rPr>
                <w:rFonts w:cs="华文仿宋" w:hint="eastAsia"/>
                <w:szCs w:val="24"/>
                <w:lang w:val="zh-CN"/>
              </w:rPr>
              <w:t>是否接受联合体</w:t>
            </w:r>
          </w:p>
        </w:tc>
        <w:tc>
          <w:tcPr>
            <w:tcW w:w="6127" w:type="dxa"/>
            <w:vAlign w:val="center"/>
          </w:tcPr>
          <w:p w:rsidR="0079528A" w:rsidRDefault="00B433D8">
            <w:pPr>
              <w:pStyle w:val="ad"/>
              <w:adjustRightInd/>
              <w:spacing w:line="400" w:lineRule="exact"/>
              <w:ind w:left="34"/>
              <w:jc w:val="both"/>
              <w:rPr>
                <w:szCs w:val="24"/>
              </w:rPr>
            </w:pPr>
            <w:r>
              <w:rPr>
                <w:rFonts w:hint="eastAsia"/>
                <w:szCs w:val="24"/>
              </w:rPr>
              <w:t>否</w:t>
            </w:r>
          </w:p>
        </w:tc>
      </w:tr>
      <w:tr w:rsidR="0079528A">
        <w:trPr>
          <w:trHeight w:val="456"/>
          <w:jc w:val="center"/>
        </w:trPr>
        <w:tc>
          <w:tcPr>
            <w:tcW w:w="727" w:type="dxa"/>
            <w:vAlign w:val="center"/>
          </w:tcPr>
          <w:p w:rsidR="0079528A" w:rsidRDefault="00B433D8">
            <w:pPr>
              <w:pStyle w:val="ad"/>
              <w:adjustRightInd/>
              <w:spacing w:line="500" w:lineRule="exact"/>
              <w:jc w:val="center"/>
              <w:rPr>
                <w:rFonts w:cs="华文仿宋"/>
                <w:szCs w:val="24"/>
                <w:lang w:val="zh-CN"/>
              </w:rPr>
            </w:pPr>
            <w:r>
              <w:rPr>
                <w:rFonts w:cs="华文仿宋"/>
                <w:szCs w:val="24"/>
                <w:lang w:val="zh-CN"/>
              </w:rPr>
              <w:t>8</w:t>
            </w:r>
          </w:p>
        </w:tc>
        <w:tc>
          <w:tcPr>
            <w:tcW w:w="2246" w:type="dxa"/>
            <w:vAlign w:val="center"/>
          </w:tcPr>
          <w:p w:rsidR="0079528A" w:rsidRDefault="00B433D8">
            <w:pPr>
              <w:pStyle w:val="ad"/>
              <w:adjustRightInd/>
              <w:spacing w:line="500" w:lineRule="exact"/>
              <w:jc w:val="center"/>
              <w:rPr>
                <w:rFonts w:cs="华文仿宋"/>
                <w:szCs w:val="24"/>
                <w:lang w:val="zh-CN"/>
              </w:rPr>
            </w:pPr>
            <w:r>
              <w:rPr>
                <w:rFonts w:cs="华文仿宋" w:hint="eastAsia"/>
                <w:szCs w:val="24"/>
                <w:lang w:val="zh-CN"/>
              </w:rPr>
              <w:t>是否接受分包履约</w:t>
            </w:r>
          </w:p>
        </w:tc>
        <w:tc>
          <w:tcPr>
            <w:tcW w:w="6127" w:type="dxa"/>
            <w:vAlign w:val="center"/>
          </w:tcPr>
          <w:p w:rsidR="0079528A" w:rsidRDefault="00B433D8">
            <w:pPr>
              <w:pStyle w:val="ad"/>
              <w:adjustRightInd/>
              <w:spacing w:line="400" w:lineRule="exact"/>
              <w:ind w:left="34"/>
              <w:jc w:val="both"/>
              <w:rPr>
                <w:szCs w:val="24"/>
              </w:rPr>
            </w:pPr>
            <w:r>
              <w:rPr>
                <w:rFonts w:hint="eastAsia"/>
                <w:szCs w:val="24"/>
              </w:rPr>
              <w:t>不接受</w:t>
            </w:r>
          </w:p>
        </w:tc>
      </w:tr>
      <w:tr w:rsidR="0079528A">
        <w:trPr>
          <w:trHeight w:val="737"/>
          <w:jc w:val="center"/>
        </w:trPr>
        <w:tc>
          <w:tcPr>
            <w:tcW w:w="727" w:type="dxa"/>
            <w:vAlign w:val="center"/>
          </w:tcPr>
          <w:p w:rsidR="0079528A" w:rsidRDefault="00B433D8">
            <w:pPr>
              <w:pStyle w:val="ad"/>
              <w:adjustRightInd/>
              <w:spacing w:line="500" w:lineRule="exact"/>
              <w:jc w:val="center"/>
              <w:rPr>
                <w:rFonts w:cs="华文仿宋"/>
                <w:szCs w:val="24"/>
              </w:rPr>
            </w:pPr>
            <w:r>
              <w:rPr>
                <w:rFonts w:cs="华文仿宋" w:hint="eastAsia"/>
                <w:szCs w:val="24"/>
              </w:rPr>
              <w:t>9</w:t>
            </w:r>
          </w:p>
        </w:tc>
        <w:tc>
          <w:tcPr>
            <w:tcW w:w="2246" w:type="dxa"/>
            <w:vAlign w:val="center"/>
          </w:tcPr>
          <w:p w:rsidR="0079528A" w:rsidRDefault="00B433D8">
            <w:pPr>
              <w:pStyle w:val="ad"/>
              <w:adjustRightInd/>
              <w:spacing w:line="500" w:lineRule="exact"/>
              <w:ind w:left="52"/>
              <w:jc w:val="center"/>
              <w:rPr>
                <w:rFonts w:cs="华文仿宋"/>
                <w:szCs w:val="24"/>
                <w:lang w:val="zh-CN"/>
              </w:rPr>
            </w:pPr>
            <w:r>
              <w:rPr>
                <w:rFonts w:cs="华文仿宋" w:hint="eastAsia"/>
                <w:szCs w:val="24"/>
                <w:lang w:val="zh-CN"/>
              </w:rPr>
              <w:t>构成竞争性磋商文件的其他文件</w:t>
            </w:r>
          </w:p>
        </w:tc>
        <w:tc>
          <w:tcPr>
            <w:tcW w:w="6127" w:type="dxa"/>
            <w:vAlign w:val="center"/>
          </w:tcPr>
          <w:p w:rsidR="0079528A" w:rsidRDefault="00B433D8">
            <w:pPr>
              <w:pStyle w:val="ad"/>
              <w:adjustRightInd/>
              <w:spacing w:line="400" w:lineRule="exact"/>
              <w:ind w:left="34"/>
              <w:jc w:val="both"/>
              <w:rPr>
                <w:szCs w:val="24"/>
              </w:rPr>
            </w:pPr>
            <w:r>
              <w:rPr>
                <w:rFonts w:hint="eastAsia"/>
                <w:szCs w:val="24"/>
              </w:rPr>
              <w:t>竞争性磋商文件的澄清、修改书及有关补充通知为竞争性磋商文件的有效组成部分</w:t>
            </w:r>
          </w:p>
        </w:tc>
      </w:tr>
      <w:tr w:rsidR="0079528A">
        <w:trPr>
          <w:trHeight w:val="475"/>
          <w:jc w:val="center"/>
        </w:trPr>
        <w:tc>
          <w:tcPr>
            <w:tcW w:w="727" w:type="dxa"/>
            <w:vAlign w:val="center"/>
          </w:tcPr>
          <w:p w:rsidR="0079528A" w:rsidRDefault="00B433D8">
            <w:pPr>
              <w:pStyle w:val="ad"/>
              <w:adjustRightInd/>
              <w:spacing w:line="500" w:lineRule="exact"/>
              <w:jc w:val="center"/>
              <w:rPr>
                <w:rFonts w:cs="华文仿宋"/>
                <w:szCs w:val="24"/>
              </w:rPr>
            </w:pPr>
            <w:r>
              <w:rPr>
                <w:rFonts w:cs="华文仿宋"/>
                <w:szCs w:val="24"/>
                <w:lang w:val="zh-CN"/>
              </w:rPr>
              <w:t>1</w:t>
            </w:r>
            <w:r>
              <w:rPr>
                <w:rFonts w:cs="华文仿宋" w:hint="eastAsia"/>
                <w:szCs w:val="24"/>
              </w:rPr>
              <w:t>0</w:t>
            </w:r>
          </w:p>
        </w:tc>
        <w:tc>
          <w:tcPr>
            <w:tcW w:w="2246" w:type="dxa"/>
            <w:vAlign w:val="center"/>
          </w:tcPr>
          <w:p w:rsidR="0079528A" w:rsidRDefault="00B433D8">
            <w:pPr>
              <w:pStyle w:val="ad"/>
              <w:adjustRightInd/>
              <w:spacing w:line="500" w:lineRule="exact"/>
              <w:ind w:left="52"/>
              <w:jc w:val="center"/>
              <w:rPr>
                <w:rFonts w:cs="华文仿宋"/>
                <w:szCs w:val="24"/>
                <w:lang w:val="zh-CN"/>
              </w:rPr>
            </w:pPr>
            <w:r>
              <w:rPr>
                <w:rFonts w:cs="华文仿宋" w:hint="eastAsia"/>
                <w:szCs w:val="24"/>
                <w:lang w:val="zh-CN"/>
              </w:rPr>
              <w:t>磋商及响应截止时间</w:t>
            </w:r>
          </w:p>
        </w:tc>
        <w:tc>
          <w:tcPr>
            <w:tcW w:w="6127" w:type="dxa"/>
            <w:vAlign w:val="center"/>
          </w:tcPr>
          <w:p w:rsidR="0079528A" w:rsidRDefault="00B433D8">
            <w:pPr>
              <w:pStyle w:val="ad"/>
              <w:adjustRightInd/>
              <w:spacing w:line="400" w:lineRule="exact"/>
              <w:ind w:left="34"/>
              <w:jc w:val="both"/>
              <w:rPr>
                <w:szCs w:val="24"/>
              </w:rPr>
            </w:pPr>
            <w:r>
              <w:rPr>
                <w:rFonts w:hint="eastAsia"/>
                <w:szCs w:val="24"/>
              </w:rPr>
              <w:t>详见磋商公告</w:t>
            </w:r>
          </w:p>
        </w:tc>
      </w:tr>
      <w:tr w:rsidR="0079528A">
        <w:trPr>
          <w:trHeight w:val="90"/>
          <w:jc w:val="center"/>
        </w:trPr>
        <w:tc>
          <w:tcPr>
            <w:tcW w:w="727" w:type="dxa"/>
            <w:vAlign w:val="center"/>
          </w:tcPr>
          <w:p w:rsidR="0079528A" w:rsidRDefault="00B433D8">
            <w:pPr>
              <w:pStyle w:val="ad"/>
              <w:adjustRightInd/>
              <w:spacing w:line="500" w:lineRule="exact"/>
              <w:jc w:val="center"/>
              <w:rPr>
                <w:rFonts w:cs="华文仿宋"/>
                <w:szCs w:val="24"/>
              </w:rPr>
            </w:pPr>
            <w:r>
              <w:rPr>
                <w:rFonts w:cs="华文仿宋"/>
                <w:szCs w:val="24"/>
                <w:lang w:val="zh-CN"/>
              </w:rPr>
              <w:t>1</w:t>
            </w:r>
            <w:r>
              <w:rPr>
                <w:rFonts w:cs="华文仿宋" w:hint="eastAsia"/>
                <w:szCs w:val="24"/>
              </w:rPr>
              <w:t>1</w:t>
            </w:r>
          </w:p>
        </w:tc>
        <w:tc>
          <w:tcPr>
            <w:tcW w:w="2246" w:type="dxa"/>
            <w:vAlign w:val="center"/>
          </w:tcPr>
          <w:p w:rsidR="0079528A" w:rsidRDefault="00B433D8">
            <w:pPr>
              <w:pStyle w:val="ad"/>
              <w:adjustRightInd/>
              <w:spacing w:line="500" w:lineRule="exact"/>
              <w:jc w:val="center"/>
              <w:rPr>
                <w:rFonts w:cs="华文仿宋"/>
                <w:szCs w:val="24"/>
                <w:lang w:val="zh-CN"/>
              </w:rPr>
            </w:pPr>
            <w:r>
              <w:rPr>
                <w:rFonts w:cs="华文仿宋" w:hint="eastAsia"/>
                <w:szCs w:val="24"/>
                <w:lang w:val="zh-CN"/>
              </w:rPr>
              <w:t>磋商及磋商响应书</w:t>
            </w:r>
          </w:p>
          <w:p w:rsidR="0079528A" w:rsidRDefault="00B433D8">
            <w:pPr>
              <w:pStyle w:val="ad"/>
              <w:adjustRightInd/>
              <w:spacing w:line="500" w:lineRule="exact"/>
              <w:jc w:val="center"/>
              <w:rPr>
                <w:rFonts w:cs="华文仿宋"/>
                <w:szCs w:val="24"/>
                <w:lang w:val="zh-CN"/>
              </w:rPr>
            </w:pPr>
            <w:r>
              <w:rPr>
                <w:rFonts w:cs="华文仿宋" w:hint="eastAsia"/>
                <w:szCs w:val="24"/>
                <w:lang w:val="zh-CN"/>
              </w:rPr>
              <w:t>递交地点</w:t>
            </w:r>
          </w:p>
        </w:tc>
        <w:tc>
          <w:tcPr>
            <w:tcW w:w="6127" w:type="dxa"/>
            <w:vAlign w:val="center"/>
          </w:tcPr>
          <w:p w:rsidR="0079528A" w:rsidRDefault="00B433D8">
            <w:pPr>
              <w:pStyle w:val="ad"/>
              <w:adjustRightInd/>
              <w:spacing w:line="400" w:lineRule="exact"/>
              <w:ind w:left="34"/>
              <w:jc w:val="both"/>
              <w:rPr>
                <w:szCs w:val="24"/>
              </w:rPr>
            </w:pPr>
            <w:r>
              <w:rPr>
                <w:rFonts w:hint="eastAsia"/>
                <w:szCs w:val="24"/>
              </w:rPr>
              <w:t>详见磋商公告</w:t>
            </w:r>
          </w:p>
        </w:tc>
      </w:tr>
      <w:tr w:rsidR="0079528A">
        <w:trPr>
          <w:trHeight w:val="509"/>
          <w:jc w:val="center"/>
        </w:trPr>
        <w:tc>
          <w:tcPr>
            <w:tcW w:w="727" w:type="dxa"/>
            <w:vAlign w:val="center"/>
          </w:tcPr>
          <w:p w:rsidR="0079528A" w:rsidRDefault="00B433D8">
            <w:pPr>
              <w:pStyle w:val="ad"/>
              <w:adjustRightInd/>
              <w:spacing w:line="500" w:lineRule="exact"/>
              <w:jc w:val="center"/>
              <w:rPr>
                <w:rFonts w:cs="华文仿宋"/>
                <w:szCs w:val="24"/>
              </w:rPr>
            </w:pPr>
            <w:r>
              <w:rPr>
                <w:rFonts w:cs="华文仿宋"/>
                <w:szCs w:val="24"/>
                <w:lang w:val="zh-CN"/>
              </w:rPr>
              <w:t>1</w:t>
            </w:r>
            <w:r>
              <w:rPr>
                <w:rFonts w:cs="华文仿宋" w:hint="eastAsia"/>
                <w:szCs w:val="24"/>
              </w:rPr>
              <w:t>2</w:t>
            </w:r>
          </w:p>
        </w:tc>
        <w:tc>
          <w:tcPr>
            <w:tcW w:w="2246" w:type="dxa"/>
            <w:vAlign w:val="center"/>
          </w:tcPr>
          <w:p w:rsidR="0079528A" w:rsidRDefault="00B433D8">
            <w:pPr>
              <w:pStyle w:val="ad"/>
              <w:adjustRightInd/>
              <w:spacing w:line="500" w:lineRule="exact"/>
              <w:ind w:right="28"/>
              <w:jc w:val="center"/>
              <w:rPr>
                <w:rFonts w:cs="华文仿宋"/>
                <w:szCs w:val="24"/>
                <w:lang w:val="zh-CN"/>
              </w:rPr>
            </w:pPr>
            <w:r>
              <w:rPr>
                <w:rFonts w:hint="eastAsia"/>
                <w:szCs w:val="24"/>
                <w:lang w:val="zh-CN"/>
              </w:rPr>
              <w:t>投标保证金及</w:t>
            </w:r>
            <w:proofErr w:type="gramStart"/>
            <w:r>
              <w:rPr>
                <w:rFonts w:hint="eastAsia"/>
                <w:szCs w:val="24"/>
                <w:lang w:val="zh-CN"/>
              </w:rPr>
              <w:t>帐户</w:t>
            </w:r>
            <w:proofErr w:type="gramEnd"/>
          </w:p>
        </w:tc>
        <w:tc>
          <w:tcPr>
            <w:tcW w:w="6127" w:type="dxa"/>
            <w:vAlign w:val="center"/>
          </w:tcPr>
          <w:p w:rsidR="0079528A" w:rsidRDefault="00B433D8">
            <w:pPr>
              <w:pStyle w:val="ad"/>
              <w:adjustRightInd/>
              <w:spacing w:line="400" w:lineRule="exact"/>
              <w:ind w:left="34"/>
              <w:jc w:val="both"/>
              <w:rPr>
                <w:szCs w:val="24"/>
              </w:rPr>
            </w:pPr>
            <w:r>
              <w:rPr>
                <w:rFonts w:hint="eastAsia"/>
                <w:szCs w:val="24"/>
              </w:rPr>
              <w:t>详见磋商公告</w:t>
            </w:r>
          </w:p>
        </w:tc>
      </w:tr>
      <w:tr w:rsidR="0079528A">
        <w:trPr>
          <w:trHeight w:val="569"/>
          <w:jc w:val="center"/>
        </w:trPr>
        <w:tc>
          <w:tcPr>
            <w:tcW w:w="727" w:type="dxa"/>
            <w:vAlign w:val="center"/>
          </w:tcPr>
          <w:p w:rsidR="0079528A" w:rsidRDefault="00B433D8" w:rsidP="00EC1EB3">
            <w:pPr>
              <w:pStyle w:val="ad"/>
              <w:adjustRightInd/>
              <w:spacing w:line="500" w:lineRule="exact"/>
              <w:jc w:val="center"/>
              <w:rPr>
                <w:rFonts w:cs="华文仿宋"/>
                <w:szCs w:val="24"/>
              </w:rPr>
            </w:pPr>
            <w:r>
              <w:rPr>
                <w:rFonts w:cs="华文仿宋"/>
                <w:b/>
                <w:bCs/>
                <w:szCs w:val="24"/>
                <w:lang w:val="zh-CN"/>
              </w:rPr>
              <w:t>1</w:t>
            </w:r>
            <w:r w:rsidR="00EC1EB3">
              <w:rPr>
                <w:rFonts w:cs="华文仿宋" w:hint="eastAsia"/>
                <w:b/>
                <w:bCs/>
                <w:szCs w:val="24"/>
              </w:rPr>
              <w:t>3</w:t>
            </w:r>
          </w:p>
        </w:tc>
        <w:tc>
          <w:tcPr>
            <w:tcW w:w="2246" w:type="dxa"/>
            <w:vAlign w:val="center"/>
          </w:tcPr>
          <w:p w:rsidR="0079528A" w:rsidRDefault="00B433D8">
            <w:pPr>
              <w:pStyle w:val="ad"/>
              <w:adjustRightInd/>
              <w:spacing w:line="500" w:lineRule="exact"/>
              <w:ind w:left="33"/>
              <w:jc w:val="center"/>
              <w:rPr>
                <w:rFonts w:cs="华文仿宋"/>
                <w:szCs w:val="24"/>
                <w:lang w:val="zh-CN"/>
              </w:rPr>
            </w:pPr>
            <w:r>
              <w:rPr>
                <w:rFonts w:cs="华文仿宋" w:hint="eastAsia"/>
                <w:szCs w:val="24"/>
                <w:lang w:val="zh-CN"/>
              </w:rPr>
              <w:t>合同款支付</w:t>
            </w:r>
          </w:p>
        </w:tc>
        <w:tc>
          <w:tcPr>
            <w:tcW w:w="6127" w:type="dxa"/>
            <w:vAlign w:val="center"/>
          </w:tcPr>
          <w:p w:rsidR="0079528A" w:rsidRDefault="00B433D8" w:rsidP="008C284B">
            <w:pPr>
              <w:adjustRightInd w:val="0"/>
              <w:snapToGrid w:val="0"/>
              <w:spacing w:beforeLines="20" w:afterLines="20" w:line="400" w:lineRule="exact"/>
              <w:rPr>
                <w:rFonts w:ascii="宋体" w:cs="仿宋_GB2312"/>
                <w:sz w:val="24"/>
                <w:szCs w:val="24"/>
              </w:rPr>
            </w:pPr>
            <w:r>
              <w:rPr>
                <w:rFonts w:ascii="宋体" w:cs="仿宋_GB2312" w:hint="eastAsia"/>
                <w:sz w:val="24"/>
                <w:szCs w:val="24"/>
              </w:rPr>
              <w:t>本项目不支付预付款，</w:t>
            </w:r>
            <w:r w:rsidR="00F2072E">
              <w:rPr>
                <w:rFonts w:ascii="宋体" w:cs="仿宋_GB2312" w:hint="eastAsia"/>
                <w:sz w:val="24"/>
                <w:szCs w:val="24"/>
              </w:rPr>
              <w:t>按季度支付服务费</w:t>
            </w:r>
            <w:r>
              <w:rPr>
                <w:rFonts w:ascii="宋体" w:cs="仿宋_GB2312" w:hint="eastAsia"/>
                <w:sz w:val="24"/>
                <w:szCs w:val="24"/>
              </w:rPr>
              <w:t>。</w:t>
            </w:r>
          </w:p>
        </w:tc>
      </w:tr>
      <w:tr w:rsidR="0079528A">
        <w:trPr>
          <w:trHeight w:val="737"/>
          <w:jc w:val="center"/>
        </w:trPr>
        <w:tc>
          <w:tcPr>
            <w:tcW w:w="727" w:type="dxa"/>
            <w:vAlign w:val="center"/>
          </w:tcPr>
          <w:p w:rsidR="0079528A" w:rsidRDefault="00B433D8" w:rsidP="00EC1EB3">
            <w:pPr>
              <w:spacing w:line="500" w:lineRule="exact"/>
              <w:jc w:val="center"/>
              <w:rPr>
                <w:rFonts w:cs="华文仿宋"/>
                <w:sz w:val="24"/>
                <w:szCs w:val="24"/>
              </w:rPr>
            </w:pPr>
            <w:r>
              <w:rPr>
                <w:rFonts w:cs="华文仿宋"/>
                <w:sz w:val="24"/>
                <w:szCs w:val="24"/>
                <w:lang w:val="zh-CN"/>
              </w:rPr>
              <w:t>1</w:t>
            </w:r>
            <w:r w:rsidR="00EC1EB3">
              <w:rPr>
                <w:rFonts w:cs="华文仿宋" w:hint="eastAsia"/>
                <w:sz w:val="24"/>
                <w:szCs w:val="24"/>
              </w:rPr>
              <w:t>4</w:t>
            </w:r>
          </w:p>
        </w:tc>
        <w:tc>
          <w:tcPr>
            <w:tcW w:w="2246" w:type="dxa"/>
            <w:vAlign w:val="center"/>
          </w:tcPr>
          <w:p w:rsidR="0079528A" w:rsidRDefault="00B433D8">
            <w:pPr>
              <w:pStyle w:val="ad"/>
              <w:adjustRightInd/>
              <w:spacing w:line="500" w:lineRule="exact"/>
              <w:ind w:left="33"/>
              <w:jc w:val="center"/>
              <w:rPr>
                <w:rFonts w:cs="华文仿宋"/>
                <w:szCs w:val="24"/>
                <w:lang w:val="zh-CN"/>
              </w:rPr>
            </w:pPr>
            <w:r>
              <w:rPr>
                <w:rFonts w:cs="华文仿宋" w:hint="eastAsia"/>
                <w:szCs w:val="24"/>
                <w:lang w:val="zh-CN"/>
              </w:rPr>
              <w:t>项目实施地点</w:t>
            </w:r>
          </w:p>
        </w:tc>
        <w:tc>
          <w:tcPr>
            <w:tcW w:w="6127" w:type="dxa"/>
            <w:vAlign w:val="center"/>
          </w:tcPr>
          <w:p w:rsidR="0079528A" w:rsidRDefault="00B433D8">
            <w:pPr>
              <w:pStyle w:val="ad"/>
              <w:adjustRightInd/>
              <w:spacing w:line="400" w:lineRule="exact"/>
              <w:ind w:left="34"/>
              <w:jc w:val="both"/>
              <w:rPr>
                <w:szCs w:val="24"/>
              </w:rPr>
            </w:pPr>
            <w:r>
              <w:rPr>
                <w:rFonts w:hint="eastAsia"/>
                <w:szCs w:val="24"/>
              </w:rPr>
              <w:t>采购人指定地点。</w:t>
            </w:r>
          </w:p>
        </w:tc>
      </w:tr>
      <w:tr w:rsidR="0079528A">
        <w:trPr>
          <w:trHeight w:val="737"/>
          <w:jc w:val="center"/>
        </w:trPr>
        <w:tc>
          <w:tcPr>
            <w:tcW w:w="727" w:type="dxa"/>
            <w:vAlign w:val="center"/>
          </w:tcPr>
          <w:p w:rsidR="0079528A" w:rsidRDefault="00B433D8" w:rsidP="00EC1EB3">
            <w:pPr>
              <w:spacing w:line="500" w:lineRule="exact"/>
              <w:jc w:val="center"/>
              <w:rPr>
                <w:rFonts w:cs="华文仿宋"/>
                <w:sz w:val="24"/>
                <w:szCs w:val="24"/>
              </w:rPr>
            </w:pPr>
            <w:r>
              <w:rPr>
                <w:rFonts w:cs="华文仿宋"/>
                <w:sz w:val="24"/>
                <w:szCs w:val="24"/>
                <w:lang w:val="zh-CN"/>
              </w:rPr>
              <w:lastRenderedPageBreak/>
              <w:t>1</w:t>
            </w:r>
            <w:r w:rsidR="00EC1EB3">
              <w:rPr>
                <w:rFonts w:cs="华文仿宋" w:hint="eastAsia"/>
                <w:sz w:val="24"/>
                <w:szCs w:val="24"/>
              </w:rPr>
              <w:t>5</w:t>
            </w:r>
          </w:p>
        </w:tc>
        <w:tc>
          <w:tcPr>
            <w:tcW w:w="2246" w:type="dxa"/>
            <w:vAlign w:val="center"/>
          </w:tcPr>
          <w:p w:rsidR="0079528A" w:rsidRDefault="00B433D8">
            <w:pPr>
              <w:pStyle w:val="ad"/>
              <w:adjustRightInd/>
              <w:spacing w:line="500" w:lineRule="exact"/>
              <w:jc w:val="center"/>
              <w:rPr>
                <w:rFonts w:cs="华文仿宋"/>
                <w:szCs w:val="24"/>
                <w:lang w:val="zh-CN"/>
              </w:rPr>
            </w:pPr>
            <w:r>
              <w:rPr>
                <w:rFonts w:cs="华文仿宋" w:hint="eastAsia"/>
                <w:szCs w:val="24"/>
              </w:rPr>
              <w:t>费用承担</w:t>
            </w:r>
          </w:p>
        </w:tc>
        <w:tc>
          <w:tcPr>
            <w:tcW w:w="6127" w:type="dxa"/>
            <w:vAlign w:val="center"/>
          </w:tcPr>
          <w:p w:rsidR="0079528A" w:rsidRDefault="00B433D8">
            <w:pPr>
              <w:pStyle w:val="ad"/>
              <w:adjustRightInd/>
              <w:spacing w:line="400" w:lineRule="exact"/>
              <w:ind w:left="34"/>
              <w:jc w:val="both"/>
              <w:rPr>
                <w:szCs w:val="24"/>
              </w:rPr>
            </w:pPr>
            <w:r>
              <w:rPr>
                <w:rFonts w:hint="eastAsia"/>
                <w:szCs w:val="24"/>
              </w:rPr>
              <w:t>供应商参加磋商活动发生的一切费用均自理。</w:t>
            </w:r>
          </w:p>
        </w:tc>
      </w:tr>
      <w:tr w:rsidR="0079528A">
        <w:trPr>
          <w:trHeight w:val="90"/>
          <w:jc w:val="center"/>
        </w:trPr>
        <w:tc>
          <w:tcPr>
            <w:tcW w:w="727" w:type="dxa"/>
            <w:vAlign w:val="center"/>
          </w:tcPr>
          <w:p w:rsidR="0079528A" w:rsidRDefault="00EC1EB3">
            <w:pPr>
              <w:spacing w:line="500" w:lineRule="exact"/>
              <w:jc w:val="center"/>
              <w:rPr>
                <w:rFonts w:cs="华文仿宋"/>
                <w:sz w:val="24"/>
                <w:szCs w:val="24"/>
              </w:rPr>
            </w:pPr>
            <w:r>
              <w:rPr>
                <w:rFonts w:cs="华文仿宋" w:hint="eastAsia"/>
                <w:sz w:val="24"/>
                <w:szCs w:val="24"/>
                <w:lang w:val="zh-CN"/>
              </w:rPr>
              <w:t>16</w:t>
            </w:r>
          </w:p>
        </w:tc>
        <w:tc>
          <w:tcPr>
            <w:tcW w:w="2246" w:type="dxa"/>
            <w:vAlign w:val="center"/>
          </w:tcPr>
          <w:p w:rsidR="0079528A" w:rsidRDefault="00B433D8">
            <w:pPr>
              <w:pStyle w:val="ad"/>
              <w:adjustRightInd/>
              <w:spacing w:line="500" w:lineRule="exact"/>
              <w:jc w:val="center"/>
              <w:rPr>
                <w:rFonts w:cs="华文仿宋"/>
                <w:szCs w:val="24"/>
                <w:lang w:val="zh-CN"/>
              </w:rPr>
            </w:pPr>
            <w:r>
              <w:rPr>
                <w:rFonts w:cs="华文仿宋" w:hint="eastAsia"/>
                <w:szCs w:val="24"/>
              </w:rPr>
              <w:t>合同签订时间</w:t>
            </w:r>
          </w:p>
        </w:tc>
        <w:tc>
          <w:tcPr>
            <w:tcW w:w="6127" w:type="dxa"/>
            <w:vAlign w:val="center"/>
          </w:tcPr>
          <w:p w:rsidR="0079528A" w:rsidRDefault="00B433D8" w:rsidP="00EC1EB3">
            <w:pPr>
              <w:pStyle w:val="ad"/>
              <w:adjustRightInd/>
              <w:spacing w:line="400" w:lineRule="exact"/>
              <w:ind w:left="34"/>
              <w:jc w:val="both"/>
              <w:rPr>
                <w:szCs w:val="24"/>
              </w:rPr>
            </w:pPr>
            <w:r>
              <w:rPr>
                <w:rFonts w:hint="eastAsia"/>
                <w:szCs w:val="24"/>
              </w:rPr>
              <w:t>采购人通知领取成交通知书后，成交供应商应在</w:t>
            </w:r>
            <w:r>
              <w:rPr>
                <w:szCs w:val="24"/>
              </w:rPr>
              <w:t>3</w:t>
            </w:r>
            <w:r>
              <w:rPr>
                <w:rFonts w:hint="eastAsia"/>
                <w:szCs w:val="24"/>
              </w:rPr>
              <w:t>日内领取成交通知书，领取成交通知书后</w:t>
            </w:r>
            <w:r w:rsidR="00EC1EB3">
              <w:rPr>
                <w:rFonts w:hint="eastAsia"/>
                <w:szCs w:val="24"/>
              </w:rPr>
              <w:t>15</w:t>
            </w:r>
            <w:proofErr w:type="gramStart"/>
            <w:r>
              <w:rPr>
                <w:rFonts w:hint="eastAsia"/>
                <w:szCs w:val="24"/>
              </w:rPr>
              <w:t>日内与</w:t>
            </w:r>
            <w:proofErr w:type="gramEnd"/>
            <w:r>
              <w:rPr>
                <w:rFonts w:hint="eastAsia"/>
                <w:szCs w:val="24"/>
              </w:rPr>
              <w:t>采购人签订合同，逾期不领取成交通知书或由于成交供应商不响应磋商承诺原因无法签订合同的，采购人可以顺延至第二侯</w:t>
            </w:r>
            <w:proofErr w:type="gramStart"/>
            <w:r>
              <w:rPr>
                <w:rFonts w:hint="eastAsia"/>
                <w:szCs w:val="24"/>
              </w:rPr>
              <w:t>选供应</w:t>
            </w:r>
            <w:proofErr w:type="gramEnd"/>
            <w:r>
              <w:rPr>
                <w:rFonts w:hint="eastAsia"/>
                <w:szCs w:val="24"/>
              </w:rPr>
              <w:t>商或重新采购。</w:t>
            </w:r>
          </w:p>
        </w:tc>
      </w:tr>
    </w:tbl>
    <w:p w:rsidR="0079528A" w:rsidRDefault="0079528A">
      <w:pPr>
        <w:sectPr w:rsidR="0079528A">
          <w:pgSz w:w="11906" w:h="16838"/>
          <w:pgMar w:top="1440" w:right="1800" w:bottom="1440" w:left="1800" w:header="851" w:footer="992" w:gutter="0"/>
          <w:cols w:space="720"/>
          <w:docGrid w:type="lines" w:linePitch="312"/>
        </w:sectPr>
      </w:pPr>
    </w:p>
    <w:p w:rsidR="0079528A" w:rsidRDefault="00B433D8">
      <w:pPr>
        <w:snapToGrid w:val="0"/>
        <w:spacing w:line="360" w:lineRule="auto"/>
        <w:jc w:val="center"/>
        <w:rPr>
          <w:rFonts w:ascii="宋体" w:hAnsi="宋体" w:cs="宋体"/>
          <w:b/>
          <w:sz w:val="28"/>
          <w:szCs w:val="28"/>
        </w:rPr>
      </w:pPr>
      <w:r>
        <w:rPr>
          <w:rFonts w:ascii="宋体" w:hAnsi="宋体" w:cs="宋体" w:hint="eastAsia"/>
          <w:b/>
          <w:sz w:val="28"/>
          <w:szCs w:val="28"/>
        </w:rPr>
        <w:lastRenderedPageBreak/>
        <w:t>二、磋商响应供应商须知</w:t>
      </w:r>
    </w:p>
    <w:p w:rsidR="0079528A" w:rsidRDefault="00B433D8">
      <w:pPr>
        <w:snapToGrid w:val="0"/>
        <w:spacing w:line="360" w:lineRule="auto"/>
        <w:jc w:val="center"/>
        <w:rPr>
          <w:rFonts w:ascii="宋体" w:hAnsi="宋体" w:cs="宋体"/>
          <w:b/>
          <w:sz w:val="28"/>
          <w:szCs w:val="28"/>
        </w:rPr>
      </w:pPr>
      <w:r>
        <w:rPr>
          <w:rFonts w:ascii="宋体" w:hAnsi="宋体" w:cs="宋体" w:hint="eastAsia"/>
          <w:b/>
          <w:sz w:val="28"/>
          <w:szCs w:val="28"/>
        </w:rPr>
        <w:t>（一）总则</w:t>
      </w:r>
    </w:p>
    <w:p w:rsidR="0079528A" w:rsidRDefault="00B433D8">
      <w:pPr>
        <w:snapToGrid w:val="0"/>
        <w:spacing w:line="360" w:lineRule="auto"/>
        <w:ind w:firstLine="482"/>
        <w:jc w:val="left"/>
        <w:rPr>
          <w:rFonts w:ascii="宋体" w:hAnsi="宋体" w:cs="宋体"/>
          <w:b/>
          <w:sz w:val="24"/>
        </w:rPr>
      </w:pPr>
      <w:r>
        <w:rPr>
          <w:rFonts w:ascii="宋体" w:hAnsi="宋体" w:cs="宋体" w:hint="eastAsia"/>
          <w:b/>
          <w:sz w:val="24"/>
        </w:rPr>
        <w:t>1．磋商响应供应商（以下简称供应商）资格要求</w:t>
      </w:r>
    </w:p>
    <w:p w:rsidR="0079528A" w:rsidRDefault="00B433D8">
      <w:pPr>
        <w:snapToGrid w:val="0"/>
        <w:spacing w:line="360" w:lineRule="auto"/>
        <w:ind w:firstLine="480"/>
        <w:jc w:val="left"/>
        <w:rPr>
          <w:rFonts w:ascii="宋体" w:hAnsi="宋体" w:cs="宋体"/>
          <w:sz w:val="24"/>
        </w:rPr>
      </w:pPr>
      <w:r>
        <w:rPr>
          <w:rFonts w:ascii="宋体" w:hAnsi="宋体" w:cs="宋体" w:hint="eastAsia"/>
          <w:sz w:val="24"/>
        </w:rPr>
        <w:t>见磋商公告</w:t>
      </w:r>
    </w:p>
    <w:p w:rsidR="0079528A" w:rsidRDefault="00B433D8">
      <w:pPr>
        <w:snapToGrid w:val="0"/>
        <w:spacing w:line="360" w:lineRule="auto"/>
        <w:ind w:firstLine="480"/>
        <w:jc w:val="left"/>
        <w:rPr>
          <w:rFonts w:ascii="宋体" w:hAnsi="宋体" w:cs="宋体"/>
          <w:sz w:val="24"/>
        </w:rPr>
      </w:pPr>
      <w:r>
        <w:rPr>
          <w:rFonts w:ascii="宋体" w:hAnsi="宋体" w:cs="宋体" w:hint="eastAsia"/>
          <w:sz w:val="24"/>
        </w:rPr>
        <w:t>注：本磋商文件中规定提供的复印件须装订入磋商</w:t>
      </w:r>
      <w:proofErr w:type="gramStart"/>
      <w:r>
        <w:rPr>
          <w:rFonts w:ascii="宋体" w:hAnsi="宋体" w:cs="宋体" w:hint="eastAsia"/>
          <w:sz w:val="24"/>
        </w:rPr>
        <w:t>响应书</w:t>
      </w:r>
      <w:proofErr w:type="gramEnd"/>
      <w:r>
        <w:rPr>
          <w:rFonts w:ascii="宋体" w:hAnsi="宋体" w:cs="宋体" w:hint="eastAsia"/>
          <w:sz w:val="24"/>
        </w:rPr>
        <w:t>正、副本中。</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2．磋商响应费用</w:t>
      </w:r>
    </w:p>
    <w:p w:rsidR="0079528A" w:rsidRDefault="00B433D8">
      <w:pPr>
        <w:snapToGrid w:val="0"/>
        <w:spacing w:line="360" w:lineRule="auto"/>
        <w:ind w:firstLine="480"/>
        <w:jc w:val="left"/>
        <w:rPr>
          <w:rFonts w:ascii="宋体" w:hAnsi="宋体" w:cs="宋体"/>
          <w:sz w:val="24"/>
        </w:rPr>
      </w:pPr>
      <w:r>
        <w:rPr>
          <w:rFonts w:ascii="宋体" w:hAnsi="宋体" w:cs="宋体" w:hint="eastAsia"/>
          <w:sz w:val="24"/>
        </w:rPr>
        <w:t>供应商必须自行承担所有与参加磋商有关的一切费用。不论磋商的结果如何，采购人和采购代理机构在任何情况下均无义务和责任承担这些费用。</w:t>
      </w:r>
    </w:p>
    <w:p w:rsidR="0079528A" w:rsidRDefault="00B433D8">
      <w:pPr>
        <w:snapToGrid w:val="0"/>
        <w:spacing w:line="360" w:lineRule="auto"/>
        <w:jc w:val="center"/>
        <w:rPr>
          <w:rFonts w:ascii="宋体" w:hAnsi="宋体" w:cs="宋体"/>
          <w:b/>
          <w:sz w:val="28"/>
          <w:szCs w:val="28"/>
        </w:rPr>
      </w:pPr>
      <w:r>
        <w:rPr>
          <w:rFonts w:ascii="宋体" w:hAnsi="宋体" w:cs="宋体" w:hint="eastAsia"/>
          <w:b/>
          <w:sz w:val="28"/>
          <w:szCs w:val="28"/>
        </w:rPr>
        <w:t>（二）竞争性磋商文件</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3．供应商应认真阅读和充分理解竞争性磋商文件中所有的内容。如果供应商没有满足竞争性磋商文件的有关要求，其风险由供应商自行承担。</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4．竞争性磋商文件的澄清</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4.1</w:t>
      </w:r>
      <w:r>
        <w:rPr>
          <w:rFonts w:ascii="宋体" w:hAnsi="宋体" w:cs="宋体" w:hint="eastAsia"/>
          <w:sz w:val="24"/>
        </w:rPr>
        <w:t>供应商可以要求采购单位对竞争性磋商文件中的有关问题进行答疑、澄清。</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4.2</w:t>
      </w:r>
      <w:r>
        <w:rPr>
          <w:rFonts w:ascii="宋体" w:hAnsi="宋体" w:cs="宋体" w:hint="eastAsia"/>
          <w:sz w:val="24"/>
        </w:rPr>
        <w:t>供应商对竞争性磋商文件如有疑问，应在磋商文件要求的截止时间前以书面形式（如传真、信件、电报等）通知采购人。</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5．竞争性磋商文件的修改</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5.1</w:t>
      </w:r>
      <w:r>
        <w:rPr>
          <w:rFonts w:ascii="宋体" w:hAnsi="宋体" w:cs="宋体" w:hint="eastAsia"/>
          <w:sz w:val="24"/>
        </w:rPr>
        <w:t>在某些情况下，采购人可能对竞争性磋商文件进行修改。</w:t>
      </w:r>
    </w:p>
    <w:p w:rsidR="0079528A" w:rsidRDefault="00B433D8">
      <w:pPr>
        <w:snapToGrid w:val="0"/>
        <w:spacing w:line="360" w:lineRule="auto"/>
        <w:ind w:firstLine="482"/>
        <w:rPr>
          <w:rFonts w:ascii="宋体" w:hAnsi="宋体" w:cs="宋体"/>
          <w:color w:val="171717"/>
          <w:sz w:val="24"/>
        </w:rPr>
      </w:pPr>
      <w:r>
        <w:rPr>
          <w:rFonts w:ascii="宋体" w:hAnsi="宋体" w:cs="宋体" w:hint="eastAsia"/>
          <w:b/>
          <w:color w:val="171717"/>
          <w:sz w:val="24"/>
        </w:rPr>
        <w:t>5.2</w:t>
      </w:r>
      <w:r>
        <w:rPr>
          <w:rFonts w:ascii="宋体" w:hAnsi="宋体" w:cs="宋体" w:hint="eastAsia"/>
          <w:color w:val="171717"/>
          <w:sz w:val="24"/>
        </w:rPr>
        <w:t>采购人对竞争性磋商文件的修改，</w:t>
      </w:r>
      <w:r>
        <w:rPr>
          <w:rFonts w:ascii="宋体" w:hAnsi="宋体" w:cs="宋体" w:hint="eastAsia"/>
          <w:sz w:val="24"/>
        </w:rPr>
        <w:t>将在铜陵</w:t>
      </w:r>
      <w:proofErr w:type="gramStart"/>
      <w:r>
        <w:rPr>
          <w:rFonts w:ascii="宋体" w:hAnsi="宋体" w:cs="宋体" w:hint="eastAsia"/>
          <w:sz w:val="24"/>
        </w:rPr>
        <w:t>学院网</w:t>
      </w:r>
      <w:proofErr w:type="gramEnd"/>
      <w:r>
        <w:rPr>
          <w:rFonts w:ascii="宋体" w:hAnsi="宋体" w:cs="宋体" w:hint="eastAsia"/>
          <w:sz w:val="24"/>
        </w:rPr>
        <w:t>(</w:t>
      </w:r>
      <w:r w:rsidR="00250172">
        <w:rPr>
          <w:rFonts w:ascii="宋体" w:hAnsi="宋体" w:cs="宋体" w:hint="eastAsia"/>
          <w:color w:val="171717"/>
          <w:sz w:val="24"/>
        </w:rPr>
        <w:t xml:space="preserve"> </w:t>
      </w:r>
      <w:r>
        <w:rPr>
          <w:rFonts w:ascii="宋体" w:hAnsi="宋体" w:cs="宋体" w:hint="eastAsia"/>
          <w:color w:val="171717"/>
          <w:sz w:val="24"/>
        </w:rPr>
        <w:t>“通知公告”栏以“补充公告”的形式公布通知所有投标人，并对供应商具有约束力。</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5.3</w:t>
      </w:r>
      <w:r>
        <w:rPr>
          <w:rFonts w:ascii="宋体" w:hAnsi="宋体" w:cs="宋体" w:hint="eastAsia"/>
          <w:sz w:val="24"/>
        </w:rPr>
        <w:t>为使供应商有充分时间对竞争性磋商文件的修改部分进行研究或由于其他原因，采购人可以决定延长磋商响应截止日期，并</w:t>
      </w:r>
      <w:proofErr w:type="gramStart"/>
      <w:r>
        <w:rPr>
          <w:rFonts w:ascii="宋体" w:hAnsi="宋体" w:cs="宋体" w:hint="eastAsia"/>
          <w:sz w:val="24"/>
        </w:rPr>
        <w:t>以前款</w:t>
      </w:r>
      <w:proofErr w:type="gramEnd"/>
      <w:r>
        <w:rPr>
          <w:rFonts w:ascii="宋体" w:hAnsi="宋体" w:cs="宋体" w:hint="eastAsia"/>
          <w:sz w:val="24"/>
        </w:rPr>
        <w:t>方式将变更时间通知所有供应商。</w:t>
      </w:r>
    </w:p>
    <w:p w:rsidR="0079528A" w:rsidRDefault="00B433D8">
      <w:pPr>
        <w:snapToGrid w:val="0"/>
        <w:spacing w:line="360" w:lineRule="auto"/>
        <w:jc w:val="center"/>
        <w:rPr>
          <w:rFonts w:ascii="宋体" w:hAnsi="宋体" w:cs="宋体"/>
          <w:b/>
          <w:sz w:val="28"/>
          <w:szCs w:val="28"/>
        </w:rPr>
      </w:pPr>
      <w:r>
        <w:rPr>
          <w:rFonts w:ascii="宋体" w:hAnsi="宋体" w:cs="宋体" w:hint="eastAsia"/>
          <w:b/>
          <w:sz w:val="28"/>
          <w:szCs w:val="28"/>
        </w:rPr>
        <w:t>（三）磋商</w:t>
      </w:r>
      <w:proofErr w:type="gramStart"/>
      <w:r>
        <w:rPr>
          <w:rFonts w:ascii="宋体" w:hAnsi="宋体" w:cs="宋体" w:hint="eastAsia"/>
          <w:b/>
          <w:sz w:val="28"/>
          <w:szCs w:val="28"/>
        </w:rPr>
        <w:t>响应书</w:t>
      </w:r>
      <w:proofErr w:type="gramEnd"/>
      <w:r>
        <w:rPr>
          <w:rFonts w:ascii="宋体" w:hAnsi="宋体" w:cs="宋体" w:hint="eastAsia"/>
          <w:b/>
          <w:sz w:val="28"/>
          <w:szCs w:val="28"/>
        </w:rPr>
        <w:t>的编制</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6．磋商响应的语言及度量衡单位</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6.1</w:t>
      </w:r>
      <w:r>
        <w:rPr>
          <w:rFonts w:ascii="宋体" w:hAnsi="宋体" w:cs="宋体" w:hint="eastAsia"/>
          <w:sz w:val="24"/>
        </w:rPr>
        <w:t>供应商的磋商响应书、以及供应商与采购单位就磋商响应的所有往来函电，均须使用简体中文。</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6.2</w:t>
      </w:r>
      <w:r>
        <w:rPr>
          <w:rFonts w:ascii="宋体" w:hAnsi="宋体" w:cs="宋体" w:hint="eastAsia"/>
          <w:sz w:val="24"/>
        </w:rPr>
        <w:t>除竞争性磋商文件中另有规定外，磋商</w:t>
      </w:r>
      <w:proofErr w:type="gramStart"/>
      <w:r>
        <w:rPr>
          <w:rFonts w:ascii="宋体" w:hAnsi="宋体" w:cs="宋体" w:hint="eastAsia"/>
          <w:sz w:val="24"/>
        </w:rPr>
        <w:t>响应书</w:t>
      </w:r>
      <w:proofErr w:type="gramEnd"/>
      <w:r>
        <w:rPr>
          <w:rFonts w:ascii="宋体" w:hAnsi="宋体" w:cs="宋体" w:hint="eastAsia"/>
          <w:sz w:val="24"/>
        </w:rPr>
        <w:t>所使用的度量衡均须采用法定计量单位。</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7. 磋商</w:t>
      </w:r>
      <w:proofErr w:type="gramStart"/>
      <w:r>
        <w:rPr>
          <w:rFonts w:ascii="宋体" w:hAnsi="宋体" w:cs="宋体" w:hint="eastAsia"/>
          <w:b/>
          <w:sz w:val="24"/>
        </w:rPr>
        <w:t>响应书</w:t>
      </w:r>
      <w:proofErr w:type="gramEnd"/>
      <w:r>
        <w:rPr>
          <w:rFonts w:ascii="宋体" w:hAnsi="宋体" w:cs="宋体" w:hint="eastAsia"/>
          <w:b/>
          <w:sz w:val="24"/>
        </w:rPr>
        <w:t>构成</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 xml:space="preserve">7.1 </w:t>
      </w:r>
      <w:r>
        <w:rPr>
          <w:rFonts w:ascii="宋体" w:hAnsi="宋体" w:cs="宋体" w:hint="eastAsia"/>
          <w:sz w:val="24"/>
        </w:rPr>
        <w:t>磋商</w:t>
      </w:r>
      <w:proofErr w:type="gramStart"/>
      <w:r>
        <w:rPr>
          <w:rFonts w:ascii="宋体" w:hAnsi="宋体" w:cs="宋体" w:hint="eastAsia"/>
          <w:sz w:val="24"/>
        </w:rPr>
        <w:t>响应书</w:t>
      </w:r>
      <w:proofErr w:type="gramEnd"/>
      <w:r>
        <w:rPr>
          <w:rFonts w:ascii="宋体" w:hAnsi="宋体" w:cs="宋体" w:hint="eastAsia"/>
          <w:sz w:val="24"/>
        </w:rPr>
        <w:t>应包括本竞争性磋商文件规定的全部内容。</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7.2</w:t>
      </w:r>
      <w:r>
        <w:rPr>
          <w:rFonts w:ascii="宋体" w:hAnsi="宋体" w:cs="宋体" w:hint="eastAsia"/>
          <w:sz w:val="24"/>
        </w:rPr>
        <w:t>供应商必须对其磋商</w:t>
      </w:r>
      <w:proofErr w:type="gramStart"/>
      <w:r>
        <w:rPr>
          <w:rFonts w:ascii="宋体" w:hAnsi="宋体" w:cs="宋体" w:hint="eastAsia"/>
          <w:sz w:val="24"/>
        </w:rPr>
        <w:t>响应书</w:t>
      </w:r>
      <w:proofErr w:type="gramEnd"/>
      <w:r>
        <w:rPr>
          <w:rFonts w:ascii="宋体" w:hAnsi="宋体" w:cs="宋体" w:hint="eastAsia"/>
          <w:sz w:val="24"/>
        </w:rPr>
        <w:t>的真实性与准确性负责。供应商一旦成为成交供应商，</w:t>
      </w:r>
      <w:r>
        <w:rPr>
          <w:rFonts w:ascii="宋体" w:hAnsi="宋体" w:cs="宋体" w:hint="eastAsia"/>
          <w:sz w:val="24"/>
        </w:rPr>
        <w:lastRenderedPageBreak/>
        <w:t>其磋商</w:t>
      </w:r>
      <w:proofErr w:type="gramStart"/>
      <w:r>
        <w:rPr>
          <w:rFonts w:ascii="宋体" w:hAnsi="宋体" w:cs="宋体" w:hint="eastAsia"/>
          <w:sz w:val="24"/>
        </w:rPr>
        <w:t>响应书</w:t>
      </w:r>
      <w:proofErr w:type="gramEnd"/>
      <w:r>
        <w:rPr>
          <w:rFonts w:ascii="宋体" w:hAnsi="宋体" w:cs="宋体" w:hint="eastAsia"/>
          <w:sz w:val="24"/>
        </w:rPr>
        <w:t>将作为合同的重要组成部分。</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7.3</w:t>
      </w:r>
      <w:r>
        <w:rPr>
          <w:rFonts w:ascii="宋体" w:hAnsi="宋体" w:cs="宋体" w:hint="eastAsia"/>
          <w:sz w:val="24"/>
        </w:rPr>
        <w:t>供应商不得擅自对竞争性磋商文件的格式、条款和技术要求进行修改。否则，其磋商</w:t>
      </w:r>
      <w:proofErr w:type="gramStart"/>
      <w:r>
        <w:rPr>
          <w:rFonts w:ascii="宋体" w:hAnsi="宋体" w:cs="宋体" w:hint="eastAsia"/>
          <w:sz w:val="24"/>
        </w:rPr>
        <w:t>响应书</w:t>
      </w:r>
      <w:proofErr w:type="gramEnd"/>
      <w:r>
        <w:rPr>
          <w:rFonts w:ascii="宋体" w:hAnsi="宋体" w:cs="宋体" w:hint="eastAsia"/>
          <w:sz w:val="24"/>
        </w:rPr>
        <w:t>在磋商时有可能被认为是未对竞争性磋商文件做出实质性的响应而中止对其作进一步的评审。</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8．磋商响应报价</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8.1</w:t>
      </w:r>
      <w:r>
        <w:rPr>
          <w:rFonts w:ascii="宋体" w:hAnsi="宋体" w:cs="宋体" w:hint="eastAsia"/>
          <w:sz w:val="24"/>
        </w:rPr>
        <w:t>磋商响应报价应清楚地标明供应商拟提供服务的名称、单报价。只允许有一个方案、一个报价，多方案、多报价的磋商响应将不被接受。</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8.2</w:t>
      </w:r>
      <w:r>
        <w:rPr>
          <w:rFonts w:ascii="宋体" w:hAnsi="宋体" w:cs="宋体" w:hint="eastAsia"/>
          <w:sz w:val="24"/>
        </w:rPr>
        <w:t xml:space="preserve">　磋商报价表上的价格是验收价格，其总价即为履行合同的固定价格。</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8.3</w:t>
      </w:r>
      <w:r>
        <w:rPr>
          <w:rFonts w:ascii="宋体" w:hAnsi="宋体" w:cs="宋体" w:hint="eastAsia"/>
          <w:sz w:val="24"/>
        </w:rPr>
        <w:t xml:space="preserve">　技术要求中规定的服务、售后服务（质保期内）等一切费用应包括在报价中（本磋商文件中有特殊规定的除外）。</w:t>
      </w:r>
    </w:p>
    <w:p w:rsidR="0079528A" w:rsidRDefault="00B433D8">
      <w:pPr>
        <w:snapToGrid w:val="0"/>
        <w:spacing w:line="360" w:lineRule="auto"/>
        <w:ind w:firstLineChars="200" w:firstLine="482"/>
        <w:rPr>
          <w:rFonts w:ascii="宋体" w:hAnsi="宋体" w:cs="宋体"/>
          <w:sz w:val="30"/>
          <w:szCs w:val="30"/>
        </w:rPr>
      </w:pPr>
      <w:r>
        <w:rPr>
          <w:rFonts w:ascii="宋体" w:hAnsi="宋体" w:cs="宋体" w:hint="eastAsia"/>
          <w:b/>
          <w:sz w:val="24"/>
        </w:rPr>
        <w:t>8.4</w:t>
      </w:r>
      <w:r>
        <w:rPr>
          <w:rFonts w:ascii="宋体" w:hAnsi="宋体" w:cs="宋体" w:hint="eastAsia"/>
          <w:sz w:val="24"/>
        </w:rPr>
        <w:t>投标人的投标报价，应是完成招标项目招标合同条款上全部费用，包括：垃圾清运费、税金、风险费、招标代理费等所有费用。</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8.5磋商响应货币：</w:t>
      </w:r>
      <w:r>
        <w:rPr>
          <w:rFonts w:ascii="宋体" w:hAnsi="宋体" w:cs="宋体" w:hint="eastAsia"/>
          <w:sz w:val="24"/>
        </w:rPr>
        <w:t>须以人民币报价。</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9．证明供应商合格的资格文件</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9.1</w:t>
      </w:r>
      <w:r>
        <w:rPr>
          <w:rFonts w:ascii="宋体" w:hAnsi="宋体" w:cs="宋体" w:hint="eastAsia"/>
          <w:sz w:val="24"/>
        </w:rPr>
        <w:t>供应商在其磋商</w:t>
      </w:r>
      <w:proofErr w:type="gramStart"/>
      <w:r>
        <w:rPr>
          <w:rFonts w:ascii="宋体" w:hAnsi="宋体" w:cs="宋体" w:hint="eastAsia"/>
          <w:sz w:val="24"/>
        </w:rPr>
        <w:t>响应书</w:t>
      </w:r>
      <w:proofErr w:type="gramEnd"/>
      <w:r>
        <w:rPr>
          <w:rFonts w:ascii="宋体" w:hAnsi="宋体" w:cs="宋体" w:hint="eastAsia"/>
          <w:sz w:val="24"/>
        </w:rPr>
        <w:t>中，应包括证明其有资格参加磋商和成交后有能力履行合同的资质证明文件。</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9.2</w:t>
      </w:r>
      <w:r>
        <w:rPr>
          <w:rFonts w:ascii="宋体" w:hAnsi="宋体" w:cs="宋体" w:hint="eastAsia"/>
          <w:sz w:val="24"/>
        </w:rPr>
        <w:t>供应商必须具有履行合同所必需的能力。</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10．磋商响应保证金（见磋商响应供应商须知前附表）。</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11．磋商</w:t>
      </w:r>
      <w:proofErr w:type="gramStart"/>
      <w:r>
        <w:rPr>
          <w:rFonts w:ascii="宋体" w:hAnsi="宋体" w:cs="宋体" w:hint="eastAsia"/>
          <w:b/>
          <w:sz w:val="24"/>
        </w:rPr>
        <w:t>响应书</w:t>
      </w:r>
      <w:proofErr w:type="gramEnd"/>
      <w:r>
        <w:rPr>
          <w:rFonts w:ascii="宋体" w:hAnsi="宋体" w:cs="宋体" w:hint="eastAsia"/>
          <w:b/>
          <w:sz w:val="24"/>
        </w:rPr>
        <w:t>份数和签署</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 xml:space="preserve">11.1 </w:t>
      </w:r>
      <w:r>
        <w:rPr>
          <w:rFonts w:ascii="宋体" w:hAnsi="宋体" w:cs="宋体" w:hint="eastAsia"/>
          <w:sz w:val="24"/>
        </w:rPr>
        <w:t>供应商应准备供应商须知前附表规定份数的磋商响应书。每份磋商</w:t>
      </w:r>
      <w:proofErr w:type="gramStart"/>
      <w:r>
        <w:rPr>
          <w:rFonts w:ascii="宋体" w:hAnsi="宋体" w:cs="宋体" w:hint="eastAsia"/>
          <w:sz w:val="24"/>
        </w:rPr>
        <w:t>响应书</w:t>
      </w:r>
      <w:proofErr w:type="gramEnd"/>
      <w:r>
        <w:rPr>
          <w:rFonts w:ascii="宋体" w:hAnsi="宋体" w:cs="宋体" w:hint="eastAsia"/>
          <w:sz w:val="24"/>
        </w:rPr>
        <w:t>须清楚地标明“正本”或“副本”字样，正本与副本必须一致；若正本与副本不一致，以正本为准。</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11.2</w:t>
      </w:r>
      <w:r>
        <w:rPr>
          <w:rFonts w:ascii="宋体" w:hAnsi="宋体" w:cs="宋体" w:hint="eastAsia"/>
          <w:sz w:val="24"/>
        </w:rPr>
        <w:t>磋商</w:t>
      </w:r>
      <w:proofErr w:type="gramStart"/>
      <w:r>
        <w:rPr>
          <w:rFonts w:ascii="宋体" w:hAnsi="宋体" w:cs="宋体" w:hint="eastAsia"/>
          <w:sz w:val="24"/>
        </w:rPr>
        <w:t>响应书</w:t>
      </w:r>
      <w:proofErr w:type="gramEnd"/>
      <w:r>
        <w:rPr>
          <w:rFonts w:ascii="宋体" w:hAnsi="宋体" w:cs="宋体" w:hint="eastAsia"/>
          <w:sz w:val="24"/>
        </w:rPr>
        <w:t>的正本和所有的副本均需打印，由供应商的法定代表人或其授权代表正确签署。授权代表须将以书面形式出具的“法定代表人授权证书”附在磋商响应书上。</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11.3</w:t>
      </w:r>
      <w:r>
        <w:rPr>
          <w:rFonts w:ascii="宋体" w:hAnsi="宋体" w:cs="宋体" w:hint="eastAsia"/>
          <w:sz w:val="24"/>
        </w:rPr>
        <w:t>磋商</w:t>
      </w:r>
      <w:proofErr w:type="gramStart"/>
      <w:r>
        <w:rPr>
          <w:rFonts w:ascii="宋体" w:hAnsi="宋体" w:cs="宋体" w:hint="eastAsia"/>
          <w:sz w:val="24"/>
        </w:rPr>
        <w:t>响应书</w:t>
      </w:r>
      <w:proofErr w:type="gramEnd"/>
      <w:r>
        <w:rPr>
          <w:rFonts w:ascii="宋体" w:hAnsi="宋体" w:cs="宋体" w:hint="eastAsia"/>
          <w:sz w:val="24"/>
        </w:rPr>
        <w:t>不得行间插字、涂改或增删。如有修改错漏处，必须由供应商的法定代表人或其授权代表签字或盖章。</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12．磋商</w:t>
      </w:r>
      <w:proofErr w:type="gramStart"/>
      <w:r>
        <w:rPr>
          <w:rFonts w:ascii="宋体" w:hAnsi="宋体" w:cs="宋体" w:hint="eastAsia"/>
          <w:b/>
          <w:sz w:val="24"/>
        </w:rPr>
        <w:t>响应书</w:t>
      </w:r>
      <w:proofErr w:type="gramEnd"/>
      <w:r>
        <w:rPr>
          <w:rFonts w:ascii="宋体" w:hAnsi="宋体" w:cs="宋体" w:hint="eastAsia"/>
          <w:b/>
          <w:sz w:val="24"/>
        </w:rPr>
        <w:t>的密封和标记</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12.1</w:t>
      </w:r>
      <w:r>
        <w:rPr>
          <w:rFonts w:ascii="宋体" w:hAnsi="宋体" w:cs="宋体" w:hint="eastAsia"/>
          <w:sz w:val="24"/>
        </w:rPr>
        <w:t>供应商应将磋商</w:t>
      </w:r>
      <w:proofErr w:type="gramStart"/>
      <w:r>
        <w:rPr>
          <w:rFonts w:ascii="宋体" w:hAnsi="宋体" w:cs="宋体" w:hint="eastAsia"/>
          <w:sz w:val="24"/>
        </w:rPr>
        <w:t>响应书</w:t>
      </w:r>
      <w:proofErr w:type="gramEnd"/>
      <w:r>
        <w:rPr>
          <w:rFonts w:ascii="宋体" w:hAnsi="宋体" w:cs="宋体" w:hint="eastAsia"/>
          <w:sz w:val="24"/>
        </w:rPr>
        <w:t>的正本和副本一起用包装袋封装好。封装应该严密、不易破损。封口处应盖有供应商公章或授权代表签字。</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12.2</w:t>
      </w:r>
      <w:r>
        <w:rPr>
          <w:rFonts w:ascii="宋体" w:hAnsi="宋体" w:cs="宋体" w:hint="eastAsia"/>
          <w:sz w:val="24"/>
        </w:rPr>
        <w:t>磋商</w:t>
      </w:r>
      <w:proofErr w:type="gramStart"/>
      <w:r>
        <w:rPr>
          <w:rFonts w:ascii="宋体" w:hAnsi="宋体" w:cs="宋体" w:hint="eastAsia"/>
          <w:sz w:val="24"/>
        </w:rPr>
        <w:t>响应书</w:t>
      </w:r>
      <w:proofErr w:type="gramEnd"/>
      <w:r>
        <w:rPr>
          <w:rFonts w:ascii="宋体" w:hAnsi="宋体" w:cs="宋体" w:hint="eastAsia"/>
          <w:sz w:val="24"/>
        </w:rPr>
        <w:t>包装袋上必须清楚写明项目的名称、项目编号、供应商全称。</w:t>
      </w:r>
    </w:p>
    <w:p w:rsidR="0079528A" w:rsidRDefault="00B433D8">
      <w:pPr>
        <w:snapToGrid w:val="0"/>
        <w:spacing w:line="360" w:lineRule="auto"/>
        <w:ind w:firstLineChars="200" w:firstLine="482"/>
        <w:rPr>
          <w:rFonts w:ascii="宋体" w:hAnsi="宋体" w:cs="宋体"/>
          <w:b/>
          <w:sz w:val="24"/>
        </w:rPr>
      </w:pPr>
      <w:r>
        <w:rPr>
          <w:rFonts w:ascii="宋体" w:hAnsi="宋体" w:cs="宋体" w:hint="eastAsia"/>
          <w:b/>
          <w:sz w:val="24"/>
        </w:rPr>
        <w:t>12．3 磋商</w:t>
      </w:r>
      <w:proofErr w:type="gramStart"/>
      <w:r>
        <w:rPr>
          <w:rFonts w:ascii="宋体" w:hAnsi="宋体" w:cs="宋体" w:hint="eastAsia"/>
          <w:b/>
          <w:sz w:val="24"/>
        </w:rPr>
        <w:t>响应书</w:t>
      </w:r>
      <w:proofErr w:type="gramEnd"/>
      <w:r>
        <w:rPr>
          <w:rFonts w:ascii="宋体" w:hAnsi="宋体" w:cs="宋体" w:hint="eastAsia"/>
          <w:b/>
          <w:sz w:val="24"/>
        </w:rPr>
        <w:t>不得活页装订，否则响应无效。</w:t>
      </w:r>
    </w:p>
    <w:p w:rsidR="0079528A" w:rsidRDefault="0079528A">
      <w:pPr>
        <w:snapToGrid w:val="0"/>
        <w:spacing w:line="360" w:lineRule="auto"/>
        <w:ind w:firstLineChars="200" w:firstLine="482"/>
        <w:rPr>
          <w:rFonts w:ascii="宋体" w:hAnsi="宋体" w:cs="宋体"/>
          <w:b/>
          <w:sz w:val="24"/>
        </w:rPr>
      </w:pPr>
    </w:p>
    <w:p w:rsidR="0079528A" w:rsidRDefault="00B433D8">
      <w:pPr>
        <w:snapToGrid w:val="0"/>
        <w:spacing w:line="360" w:lineRule="auto"/>
        <w:jc w:val="center"/>
        <w:rPr>
          <w:rFonts w:ascii="宋体" w:hAnsi="宋体" w:cs="宋体"/>
          <w:b/>
          <w:sz w:val="28"/>
          <w:szCs w:val="28"/>
        </w:rPr>
      </w:pPr>
      <w:r>
        <w:rPr>
          <w:rFonts w:ascii="宋体" w:hAnsi="宋体" w:cs="宋体" w:hint="eastAsia"/>
          <w:b/>
          <w:sz w:val="28"/>
          <w:szCs w:val="28"/>
        </w:rPr>
        <w:t>（四）磋商</w:t>
      </w:r>
      <w:proofErr w:type="gramStart"/>
      <w:r>
        <w:rPr>
          <w:rFonts w:ascii="宋体" w:hAnsi="宋体" w:cs="宋体" w:hint="eastAsia"/>
          <w:b/>
          <w:sz w:val="28"/>
          <w:szCs w:val="28"/>
        </w:rPr>
        <w:t>响应书</w:t>
      </w:r>
      <w:proofErr w:type="gramEnd"/>
      <w:r>
        <w:rPr>
          <w:rFonts w:ascii="宋体" w:hAnsi="宋体" w:cs="宋体" w:hint="eastAsia"/>
          <w:b/>
          <w:sz w:val="28"/>
          <w:szCs w:val="28"/>
        </w:rPr>
        <w:t>的递交</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13．磋商</w:t>
      </w:r>
      <w:proofErr w:type="gramStart"/>
      <w:r>
        <w:rPr>
          <w:rFonts w:ascii="宋体" w:hAnsi="宋体" w:cs="宋体" w:hint="eastAsia"/>
          <w:b/>
          <w:sz w:val="24"/>
        </w:rPr>
        <w:t>响应书</w:t>
      </w:r>
      <w:proofErr w:type="gramEnd"/>
      <w:r>
        <w:rPr>
          <w:rFonts w:ascii="宋体" w:hAnsi="宋体" w:cs="宋体" w:hint="eastAsia"/>
          <w:b/>
          <w:sz w:val="24"/>
        </w:rPr>
        <w:t>超过时间递交的将被拒绝。磋商</w:t>
      </w:r>
      <w:proofErr w:type="gramStart"/>
      <w:r>
        <w:rPr>
          <w:rFonts w:ascii="宋体" w:hAnsi="宋体" w:cs="宋体" w:hint="eastAsia"/>
          <w:b/>
          <w:sz w:val="24"/>
        </w:rPr>
        <w:t>响应书</w:t>
      </w:r>
      <w:proofErr w:type="gramEnd"/>
      <w:r>
        <w:rPr>
          <w:rFonts w:ascii="宋体" w:hAnsi="宋体" w:cs="宋体" w:hint="eastAsia"/>
          <w:b/>
          <w:sz w:val="24"/>
        </w:rPr>
        <w:t>有下列情形之一的，采购人将不予受理：</w:t>
      </w:r>
    </w:p>
    <w:p w:rsidR="0079528A" w:rsidRDefault="00B433D8">
      <w:pPr>
        <w:snapToGrid w:val="0"/>
        <w:spacing w:line="360" w:lineRule="auto"/>
        <w:ind w:firstLine="477"/>
        <w:rPr>
          <w:rFonts w:ascii="宋体" w:hAnsi="宋体" w:cs="宋体"/>
          <w:sz w:val="24"/>
        </w:rPr>
      </w:pPr>
      <w:r>
        <w:rPr>
          <w:rFonts w:ascii="宋体" w:hAnsi="宋体" w:cs="宋体" w:hint="eastAsia"/>
          <w:b/>
          <w:sz w:val="24"/>
        </w:rPr>
        <w:t>13.1</w:t>
      </w:r>
      <w:r>
        <w:rPr>
          <w:rFonts w:ascii="宋体" w:hAnsi="宋体" w:cs="宋体" w:hint="eastAsia"/>
          <w:sz w:val="24"/>
        </w:rPr>
        <w:t>逾期送达的或者未送达指定地点的；</w:t>
      </w:r>
    </w:p>
    <w:p w:rsidR="0079528A" w:rsidRDefault="00B433D8">
      <w:pPr>
        <w:snapToGrid w:val="0"/>
        <w:spacing w:line="360" w:lineRule="auto"/>
        <w:ind w:firstLine="477"/>
        <w:rPr>
          <w:rFonts w:ascii="宋体" w:hAnsi="宋体" w:cs="宋体"/>
          <w:b/>
          <w:sz w:val="24"/>
        </w:rPr>
      </w:pPr>
      <w:r>
        <w:rPr>
          <w:rFonts w:ascii="宋体" w:hAnsi="宋体" w:cs="宋体" w:hint="eastAsia"/>
          <w:b/>
          <w:sz w:val="24"/>
        </w:rPr>
        <w:t>13.2</w:t>
      </w:r>
      <w:r>
        <w:rPr>
          <w:rFonts w:ascii="宋体" w:hAnsi="宋体" w:cs="宋体" w:hint="eastAsia"/>
          <w:sz w:val="24"/>
        </w:rPr>
        <w:t>未按磋商文件要求包装、密封和标记的。</w:t>
      </w:r>
    </w:p>
    <w:p w:rsidR="0079528A" w:rsidRDefault="00B433D8">
      <w:pPr>
        <w:snapToGrid w:val="0"/>
        <w:spacing w:line="360" w:lineRule="auto"/>
        <w:ind w:firstLine="482"/>
        <w:rPr>
          <w:rFonts w:ascii="宋体" w:hAnsi="宋体" w:cs="宋体"/>
          <w:sz w:val="24"/>
        </w:rPr>
      </w:pPr>
      <w:r>
        <w:rPr>
          <w:rFonts w:ascii="宋体" w:hAnsi="宋体" w:cs="宋体" w:hint="eastAsia"/>
          <w:b/>
          <w:sz w:val="24"/>
        </w:rPr>
        <w:t>14．磋商</w:t>
      </w:r>
      <w:proofErr w:type="gramStart"/>
      <w:r>
        <w:rPr>
          <w:rFonts w:ascii="宋体" w:hAnsi="宋体" w:cs="宋体" w:hint="eastAsia"/>
          <w:b/>
          <w:sz w:val="24"/>
        </w:rPr>
        <w:t>响应书</w:t>
      </w:r>
      <w:proofErr w:type="gramEnd"/>
      <w:r>
        <w:rPr>
          <w:rFonts w:ascii="宋体" w:hAnsi="宋体" w:cs="宋体" w:hint="eastAsia"/>
          <w:b/>
          <w:sz w:val="24"/>
        </w:rPr>
        <w:t>的修改和撤回</w:t>
      </w:r>
    </w:p>
    <w:p w:rsidR="0079528A" w:rsidRDefault="00B433D8">
      <w:pPr>
        <w:snapToGrid w:val="0"/>
        <w:spacing w:line="360" w:lineRule="auto"/>
        <w:ind w:firstLine="480"/>
        <w:rPr>
          <w:rFonts w:ascii="宋体" w:hAnsi="宋体" w:cs="宋体"/>
          <w:sz w:val="24"/>
        </w:rPr>
      </w:pPr>
      <w:r>
        <w:rPr>
          <w:rFonts w:ascii="宋体" w:hAnsi="宋体" w:cs="宋体" w:hint="eastAsia"/>
          <w:sz w:val="24"/>
        </w:rPr>
        <w:t>14.1供应商</w:t>
      </w:r>
      <w:proofErr w:type="gramStart"/>
      <w:r>
        <w:rPr>
          <w:rFonts w:ascii="宋体" w:hAnsi="宋体" w:cs="宋体" w:hint="eastAsia"/>
          <w:sz w:val="24"/>
        </w:rPr>
        <w:t>递交磋商</w:t>
      </w:r>
      <w:proofErr w:type="gramEnd"/>
      <w:r>
        <w:rPr>
          <w:rFonts w:ascii="宋体" w:hAnsi="宋体" w:cs="宋体" w:hint="eastAsia"/>
          <w:sz w:val="24"/>
        </w:rPr>
        <w:t>响应书后，可以在规定的磋商响应截止时间前修改或撤回其磋商响应书。但这种修改和撤回，必须以书面形式通知采购人和浙江兴业建设项目管理有限公司。补充修改的内容与响应文件不一致的，以补充、修改的内容为准。</w:t>
      </w:r>
    </w:p>
    <w:p w:rsidR="0079528A" w:rsidRDefault="00B433D8">
      <w:pPr>
        <w:snapToGrid w:val="0"/>
        <w:spacing w:line="360" w:lineRule="auto"/>
        <w:ind w:firstLine="480"/>
        <w:rPr>
          <w:rFonts w:ascii="宋体" w:hAnsi="宋体" w:cs="宋体"/>
          <w:sz w:val="24"/>
        </w:rPr>
      </w:pPr>
      <w:r>
        <w:rPr>
          <w:rFonts w:ascii="宋体" w:hAnsi="宋体" w:cs="宋体" w:hint="eastAsia"/>
          <w:sz w:val="24"/>
        </w:rPr>
        <w:t>14.2供应</w:t>
      </w:r>
      <w:proofErr w:type="gramStart"/>
      <w:r>
        <w:rPr>
          <w:rFonts w:ascii="宋体" w:hAnsi="宋体" w:cs="宋体" w:hint="eastAsia"/>
          <w:sz w:val="24"/>
        </w:rPr>
        <w:t>商修改</w:t>
      </w:r>
      <w:proofErr w:type="gramEnd"/>
      <w:r>
        <w:rPr>
          <w:rFonts w:ascii="宋体" w:hAnsi="宋体" w:cs="宋体" w:hint="eastAsia"/>
          <w:sz w:val="24"/>
        </w:rPr>
        <w:t>书或撤回通知书，应由法定代表人或其授权代表签署，并按规定进行密封、标记和提交。</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15．磋商现场</w:t>
      </w:r>
    </w:p>
    <w:p w:rsidR="0079528A" w:rsidRDefault="001A1A20">
      <w:pPr>
        <w:snapToGrid w:val="0"/>
        <w:spacing w:line="360" w:lineRule="auto"/>
        <w:ind w:firstLine="480"/>
        <w:rPr>
          <w:rFonts w:ascii="宋体" w:hAnsi="宋体" w:cs="宋体"/>
          <w:sz w:val="24"/>
        </w:rPr>
      </w:pPr>
      <w:r>
        <w:rPr>
          <w:rFonts w:ascii="宋体" w:hAnsi="宋体" w:cs="宋体" w:hint="eastAsia"/>
          <w:sz w:val="24"/>
        </w:rPr>
        <w:t>铜陵学院</w:t>
      </w:r>
      <w:r w:rsidR="00B433D8">
        <w:rPr>
          <w:rFonts w:ascii="宋体" w:hAnsi="宋体" w:cs="宋体" w:hint="eastAsia"/>
          <w:sz w:val="24"/>
        </w:rPr>
        <w:t>将按照磋商响应供应商须知前附表载明的时间和地点举行磋商。</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16．磋商与评审</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16.1磋商与评审程序</w:t>
      </w:r>
    </w:p>
    <w:p w:rsidR="0079528A" w:rsidRDefault="00B433D8">
      <w:pPr>
        <w:snapToGrid w:val="0"/>
        <w:spacing w:line="360" w:lineRule="auto"/>
        <w:ind w:firstLineChars="200" w:firstLine="480"/>
        <w:rPr>
          <w:rFonts w:ascii="宋体" w:hAnsi="宋体" w:cs="宋体"/>
          <w:sz w:val="24"/>
        </w:rPr>
      </w:pPr>
      <w:r>
        <w:rPr>
          <w:rFonts w:ascii="宋体" w:hAnsi="宋体" w:cs="宋体" w:hint="eastAsia"/>
          <w:sz w:val="24"/>
        </w:rPr>
        <w:t>1、磋商小组由采购人依法组建，成员人数为3人及以上单数。</w:t>
      </w:r>
    </w:p>
    <w:p w:rsidR="0079528A" w:rsidRDefault="00B433D8">
      <w:pPr>
        <w:snapToGrid w:val="0"/>
        <w:spacing w:line="360" w:lineRule="auto"/>
        <w:ind w:firstLine="480"/>
        <w:rPr>
          <w:rFonts w:ascii="宋体" w:hAnsi="宋体" w:cs="宋体"/>
          <w:sz w:val="24"/>
        </w:rPr>
      </w:pPr>
      <w:r>
        <w:rPr>
          <w:rFonts w:ascii="宋体" w:hAnsi="宋体" w:cs="宋体" w:hint="eastAsia"/>
          <w:sz w:val="24"/>
        </w:rPr>
        <w:t>2、磋商小组首先对供应商的资格进行审查，资格审查不通过的，将不得进入磋商。</w:t>
      </w:r>
    </w:p>
    <w:p w:rsidR="0079528A" w:rsidRDefault="00B433D8">
      <w:pPr>
        <w:snapToGrid w:val="0"/>
        <w:spacing w:line="360" w:lineRule="auto"/>
        <w:ind w:firstLine="480"/>
        <w:rPr>
          <w:rFonts w:ascii="宋体" w:hAnsi="宋体" w:cs="宋体"/>
          <w:sz w:val="24"/>
        </w:rPr>
      </w:pPr>
      <w:r>
        <w:rPr>
          <w:rFonts w:ascii="宋体" w:hAnsi="宋体" w:cs="宋体" w:hint="eastAsia"/>
          <w:sz w:val="24"/>
        </w:rPr>
        <w:t>3、磋商小组对供应商提交的磋商</w:t>
      </w:r>
      <w:proofErr w:type="gramStart"/>
      <w:r>
        <w:rPr>
          <w:rFonts w:ascii="宋体" w:hAnsi="宋体" w:cs="宋体" w:hint="eastAsia"/>
          <w:sz w:val="24"/>
        </w:rPr>
        <w:t>响应书</w:t>
      </w:r>
      <w:proofErr w:type="gramEnd"/>
      <w:r>
        <w:rPr>
          <w:rFonts w:ascii="宋体" w:hAnsi="宋体" w:cs="宋体" w:hint="eastAsia"/>
          <w:sz w:val="24"/>
        </w:rPr>
        <w:t>及样品（如有）进行审查，为磋商做好准备工作。</w:t>
      </w:r>
    </w:p>
    <w:p w:rsidR="0079528A" w:rsidRDefault="00B433D8">
      <w:pPr>
        <w:snapToGrid w:val="0"/>
        <w:spacing w:line="360" w:lineRule="auto"/>
        <w:ind w:firstLine="480"/>
        <w:rPr>
          <w:rFonts w:ascii="宋体" w:hAnsi="宋体" w:cs="宋体"/>
          <w:sz w:val="24"/>
        </w:rPr>
      </w:pPr>
      <w:r>
        <w:rPr>
          <w:rFonts w:ascii="宋体" w:hAnsi="宋体" w:cs="宋体" w:hint="eastAsia"/>
          <w:sz w:val="24"/>
        </w:rPr>
        <w:t>4、磋商小组所有成员集中与单一供应商进行逐一磋商。磋商过程中可对磋商文件规定的内容进行变动，变动内容须经采购人代表确认。</w:t>
      </w:r>
    </w:p>
    <w:p w:rsidR="0079528A" w:rsidRDefault="00B433D8">
      <w:pPr>
        <w:snapToGrid w:val="0"/>
        <w:spacing w:line="360" w:lineRule="auto"/>
        <w:ind w:firstLine="480"/>
        <w:rPr>
          <w:rFonts w:ascii="宋体" w:hAnsi="宋体" w:cs="宋体"/>
          <w:sz w:val="24"/>
        </w:rPr>
      </w:pPr>
      <w:r>
        <w:rPr>
          <w:rFonts w:ascii="宋体" w:hAnsi="宋体" w:cs="宋体" w:hint="eastAsia"/>
          <w:sz w:val="24"/>
        </w:rPr>
        <w:t>5、对否定的供应商，磋商小组要提出充足的否定理由，并填写在评审记录上；对评审结果持有异议的，按照少数服从多数的原则由评委采取投票方式表决确定并记录入评审记录。</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16.1.1 资格审查</w:t>
      </w:r>
    </w:p>
    <w:p w:rsidR="0079528A" w:rsidRDefault="00B433D8">
      <w:pPr>
        <w:snapToGrid w:val="0"/>
        <w:spacing w:line="360" w:lineRule="auto"/>
        <w:ind w:firstLine="480"/>
        <w:rPr>
          <w:rFonts w:ascii="宋体" w:hAnsi="宋体" w:cs="宋体"/>
          <w:sz w:val="24"/>
        </w:rPr>
      </w:pPr>
      <w:r>
        <w:rPr>
          <w:rFonts w:ascii="宋体" w:hAnsi="宋体" w:cs="宋体" w:hint="eastAsia"/>
          <w:sz w:val="24"/>
        </w:rPr>
        <w:t>经磋商小组确定，以下情形的供应</w:t>
      </w:r>
      <w:proofErr w:type="gramStart"/>
      <w:r>
        <w:rPr>
          <w:rFonts w:ascii="宋体" w:hAnsi="宋体" w:cs="宋体" w:hint="eastAsia"/>
          <w:sz w:val="24"/>
        </w:rPr>
        <w:t>商属于</w:t>
      </w:r>
      <w:proofErr w:type="gramEnd"/>
      <w:r>
        <w:rPr>
          <w:rFonts w:ascii="宋体" w:hAnsi="宋体" w:cs="宋体" w:hint="eastAsia"/>
          <w:sz w:val="24"/>
        </w:rPr>
        <w:t>无效响应：</w:t>
      </w:r>
    </w:p>
    <w:p w:rsidR="0079528A" w:rsidRDefault="00B433D8">
      <w:pPr>
        <w:snapToGrid w:val="0"/>
        <w:spacing w:line="360" w:lineRule="auto"/>
        <w:ind w:firstLine="480"/>
        <w:rPr>
          <w:rFonts w:ascii="宋体" w:hAnsi="宋体" w:cs="宋体"/>
          <w:sz w:val="24"/>
        </w:rPr>
      </w:pPr>
      <w:r>
        <w:rPr>
          <w:rFonts w:ascii="宋体" w:hAnsi="宋体" w:cs="宋体" w:hint="eastAsia"/>
          <w:sz w:val="24"/>
        </w:rPr>
        <w:t>未按本磋商文件要求提供营业执照以及相关资格证明材料或提供的材料不</w:t>
      </w:r>
      <w:proofErr w:type="gramStart"/>
      <w:r>
        <w:rPr>
          <w:rFonts w:ascii="宋体" w:hAnsi="宋体" w:cs="宋体" w:hint="eastAsia"/>
          <w:sz w:val="24"/>
        </w:rPr>
        <w:t>符合磋商</w:t>
      </w:r>
      <w:proofErr w:type="gramEnd"/>
      <w:r>
        <w:rPr>
          <w:rFonts w:ascii="宋体" w:hAnsi="宋体" w:cs="宋体" w:hint="eastAsia"/>
          <w:sz w:val="24"/>
        </w:rPr>
        <w:t>公告要求的、未按磋商文件要求</w:t>
      </w:r>
      <w:proofErr w:type="gramStart"/>
      <w:r>
        <w:rPr>
          <w:rFonts w:ascii="宋体" w:hAnsi="宋体" w:cs="宋体" w:hint="eastAsia"/>
          <w:sz w:val="24"/>
        </w:rPr>
        <w:t>提交磋商</w:t>
      </w:r>
      <w:proofErr w:type="gramEnd"/>
      <w:r>
        <w:rPr>
          <w:rFonts w:ascii="宋体" w:hAnsi="宋体" w:cs="宋体" w:hint="eastAsia"/>
          <w:sz w:val="24"/>
        </w:rPr>
        <w:t>保证金的。</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16.1.2 磋商</w:t>
      </w:r>
      <w:proofErr w:type="gramStart"/>
      <w:r>
        <w:rPr>
          <w:rFonts w:ascii="宋体" w:hAnsi="宋体" w:cs="宋体" w:hint="eastAsia"/>
          <w:b/>
          <w:sz w:val="24"/>
        </w:rPr>
        <w:t>响应书</w:t>
      </w:r>
      <w:proofErr w:type="gramEnd"/>
      <w:r>
        <w:rPr>
          <w:rFonts w:ascii="宋体" w:hAnsi="宋体" w:cs="宋体" w:hint="eastAsia"/>
          <w:b/>
          <w:sz w:val="24"/>
        </w:rPr>
        <w:t>及样品（如有）</w:t>
      </w:r>
    </w:p>
    <w:p w:rsidR="0079528A" w:rsidRDefault="00B433D8">
      <w:pPr>
        <w:snapToGrid w:val="0"/>
        <w:spacing w:line="360" w:lineRule="auto"/>
        <w:ind w:firstLine="480"/>
        <w:rPr>
          <w:rFonts w:ascii="宋体" w:hAnsi="宋体" w:cs="宋体"/>
          <w:sz w:val="24"/>
        </w:rPr>
      </w:pPr>
      <w:r>
        <w:rPr>
          <w:rFonts w:ascii="宋体" w:hAnsi="宋体" w:cs="宋体" w:hint="eastAsia"/>
          <w:sz w:val="24"/>
        </w:rPr>
        <w:t>磋商开始前，磋商小组将认真审查供应商提交的磋商响应书，了解其与磋商文件要求是否有偏离，并对照本磋商文件规定评判供应商是否合格。审查完磋商响应书后，对合格供应</w:t>
      </w:r>
      <w:r>
        <w:rPr>
          <w:rFonts w:ascii="宋体" w:hAnsi="宋体" w:cs="宋体" w:hint="eastAsia"/>
          <w:sz w:val="24"/>
        </w:rPr>
        <w:lastRenderedPageBreak/>
        <w:t>商提供的样品(如有)进行检验。</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16.1.3 磋商</w:t>
      </w:r>
    </w:p>
    <w:p w:rsidR="0079528A" w:rsidRDefault="00B433D8">
      <w:pPr>
        <w:snapToGrid w:val="0"/>
        <w:spacing w:line="360" w:lineRule="auto"/>
        <w:ind w:firstLine="480"/>
        <w:rPr>
          <w:rFonts w:ascii="宋体" w:hAnsi="宋体" w:cs="宋体"/>
          <w:sz w:val="24"/>
        </w:rPr>
      </w:pPr>
      <w:r>
        <w:rPr>
          <w:rFonts w:ascii="宋体" w:hAnsi="宋体" w:cs="宋体" w:hint="eastAsia"/>
          <w:sz w:val="24"/>
        </w:rPr>
        <w:t>1、在掌握了供应商磋商</w:t>
      </w:r>
      <w:proofErr w:type="gramStart"/>
      <w:r>
        <w:rPr>
          <w:rFonts w:ascii="宋体" w:hAnsi="宋体" w:cs="宋体" w:hint="eastAsia"/>
          <w:sz w:val="24"/>
        </w:rPr>
        <w:t>响应书</w:t>
      </w:r>
      <w:proofErr w:type="gramEnd"/>
      <w:r>
        <w:rPr>
          <w:rFonts w:ascii="宋体" w:hAnsi="宋体" w:cs="宋体" w:hint="eastAsia"/>
          <w:sz w:val="24"/>
        </w:rPr>
        <w:t>及样品</w:t>
      </w:r>
      <w:r w:rsidR="001A1A20">
        <w:rPr>
          <w:rFonts w:ascii="宋体" w:hAnsi="宋体" w:cs="宋体" w:hint="eastAsia"/>
          <w:sz w:val="24"/>
        </w:rPr>
        <w:t>（如有）</w:t>
      </w:r>
      <w:r>
        <w:rPr>
          <w:rFonts w:ascii="宋体" w:hAnsi="宋体" w:cs="宋体" w:hint="eastAsia"/>
          <w:sz w:val="24"/>
        </w:rPr>
        <w:t>的基本情况后，磋商小组将与供应商分别进行磋商。</w:t>
      </w:r>
    </w:p>
    <w:p w:rsidR="0079528A" w:rsidRDefault="00B433D8">
      <w:pPr>
        <w:snapToGrid w:val="0"/>
        <w:spacing w:line="360" w:lineRule="auto"/>
        <w:ind w:firstLine="480"/>
        <w:rPr>
          <w:rFonts w:ascii="宋体" w:hAnsi="宋体" w:cs="宋体"/>
          <w:sz w:val="24"/>
        </w:rPr>
      </w:pPr>
      <w:r>
        <w:rPr>
          <w:rFonts w:ascii="宋体" w:hAnsi="宋体" w:cs="宋体" w:hint="eastAsia"/>
          <w:sz w:val="24"/>
        </w:rPr>
        <w:t>2、在磋商过程中，磋商小组可以根据磋商文件和磋商情况实质性变动采购需求中的技术、服务要求以及合同草案条款，实质性变动内容是磋商文件的有效组成部分。实质性变动的内容，经采购人代表确认。</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16.1.4 报价</w:t>
      </w:r>
    </w:p>
    <w:p w:rsidR="0079528A" w:rsidRDefault="00B433D8">
      <w:pPr>
        <w:numPr>
          <w:ilvl w:val="0"/>
          <w:numId w:val="3"/>
        </w:numPr>
        <w:snapToGrid w:val="0"/>
        <w:spacing w:line="360" w:lineRule="auto"/>
        <w:ind w:firstLine="480"/>
        <w:rPr>
          <w:rFonts w:ascii="宋体" w:hAnsi="宋体" w:cs="宋体"/>
          <w:sz w:val="24"/>
        </w:rPr>
      </w:pPr>
      <w:r>
        <w:rPr>
          <w:rFonts w:ascii="宋体" w:hAnsi="宋体" w:cs="宋体" w:hint="eastAsia"/>
          <w:sz w:val="24"/>
        </w:rPr>
        <w:t>响应报价超过项目预算控制数或不按规定格式进行报价的属于无效响应。报价表应按要求填写并装订入响应文件内。</w:t>
      </w:r>
    </w:p>
    <w:p w:rsidR="0079528A" w:rsidRDefault="00B433D8">
      <w:pPr>
        <w:snapToGrid w:val="0"/>
        <w:spacing w:line="360" w:lineRule="auto"/>
        <w:ind w:firstLine="480"/>
        <w:rPr>
          <w:rFonts w:ascii="宋体" w:hAnsi="宋体" w:cs="宋体"/>
          <w:sz w:val="24"/>
        </w:rPr>
      </w:pPr>
      <w:r>
        <w:rPr>
          <w:rFonts w:ascii="宋体" w:hAnsi="宋体" w:cs="宋体" w:hint="eastAsia"/>
          <w:sz w:val="24"/>
        </w:rPr>
        <w:t>2、磋商结束后，磋商小组要求所有继续参加磋商的响应人在规定的时间内提交最后报价（如磋商过程中没有增加服务、工程数量或服务要求的，则二次报价时不得</w:t>
      </w:r>
      <w:proofErr w:type="gramStart"/>
      <w:r>
        <w:rPr>
          <w:rFonts w:ascii="宋体" w:hAnsi="宋体" w:cs="宋体" w:hint="eastAsia"/>
          <w:sz w:val="24"/>
        </w:rPr>
        <w:t>高于磋商响应书</w:t>
      </w:r>
      <w:proofErr w:type="gramEnd"/>
      <w:r>
        <w:rPr>
          <w:rFonts w:ascii="宋体" w:hAnsi="宋体" w:cs="宋体" w:hint="eastAsia"/>
          <w:sz w:val="24"/>
        </w:rPr>
        <w:t>中的报价）。现场二次报价或者最后报价时仅报出总价，中标后，其单价部分按最后报价总价下降幅度同比例下降。</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16.1.5成交候选人</w:t>
      </w:r>
    </w:p>
    <w:p w:rsidR="0079528A" w:rsidRDefault="00B433D8">
      <w:pPr>
        <w:snapToGrid w:val="0"/>
        <w:spacing w:line="360" w:lineRule="auto"/>
        <w:ind w:firstLine="480"/>
        <w:rPr>
          <w:rFonts w:ascii="宋体" w:hAnsi="宋体" w:cs="宋体"/>
          <w:sz w:val="24"/>
          <w:szCs w:val="24"/>
        </w:rPr>
      </w:pPr>
      <w:r>
        <w:rPr>
          <w:rFonts w:ascii="宋体" w:hAnsi="宋体" w:cs="宋体" w:hint="eastAsia"/>
          <w:sz w:val="24"/>
        </w:rPr>
        <w:t>磋商小组应当根据综合评分情况，按照评审得分由高到低顺序推荐3名成交候选供应商，并编写评审报告。评审得分相同的，按照最后报价由低到高的顺序推荐。评审得分且最后报价相同的，由</w:t>
      </w:r>
      <w:r w:rsidR="001A1A20">
        <w:rPr>
          <w:rFonts w:ascii="宋体" w:hAnsi="宋体" w:cs="宋体" w:hint="eastAsia"/>
          <w:sz w:val="24"/>
        </w:rPr>
        <w:t>采购人</w:t>
      </w:r>
      <w:r>
        <w:rPr>
          <w:rFonts w:ascii="宋体" w:hAnsi="宋体" w:cs="宋体" w:hint="eastAsia"/>
          <w:sz w:val="24"/>
        </w:rPr>
        <w:t>在相关监督部门的监督下抽签决定预成交候选人顺序。</w:t>
      </w:r>
    </w:p>
    <w:p w:rsidR="0079528A" w:rsidRDefault="00B433D8">
      <w:pPr>
        <w:snapToGrid w:val="0"/>
        <w:spacing w:line="360" w:lineRule="auto"/>
        <w:ind w:firstLine="482"/>
        <w:rPr>
          <w:rFonts w:ascii="宋体" w:hAnsi="宋体" w:cs="宋体"/>
          <w:b/>
          <w:sz w:val="24"/>
        </w:rPr>
      </w:pPr>
      <w:r>
        <w:rPr>
          <w:rFonts w:ascii="宋体" w:hAnsi="宋体" w:cs="宋体" w:hint="eastAsia"/>
          <w:b/>
          <w:sz w:val="24"/>
        </w:rPr>
        <w:t>17. 经磋商小组确定，有以下情形的供应商视为不合格供应商，其磋商响应将被否决：</w:t>
      </w:r>
    </w:p>
    <w:p w:rsidR="0079528A" w:rsidRDefault="00B433D8">
      <w:pPr>
        <w:snapToGrid w:val="0"/>
        <w:spacing w:line="360" w:lineRule="auto"/>
        <w:ind w:firstLineChars="200" w:firstLine="480"/>
        <w:rPr>
          <w:rFonts w:ascii="宋体" w:hAnsi="宋体" w:cs="宋体"/>
          <w:sz w:val="24"/>
        </w:rPr>
      </w:pPr>
      <w:r>
        <w:rPr>
          <w:rFonts w:ascii="宋体" w:hAnsi="宋体" w:cs="宋体" w:hint="eastAsia"/>
          <w:sz w:val="24"/>
        </w:rPr>
        <w:t>1）磋商</w:t>
      </w:r>
      <w:proofErr w:type="gramStart"/>
      <w:r>
        <w:rPr>
          <w:rFonts w:ascii="宋体" w:hAnsi="宋体" w:cs="宋体" w:hint="eastAsia"/>
          <w:sz w:val="24"/>
        </w:rPr>
        <w:t>响应书</w:t>
      </w:r>
      <w:proofErr w:type="gramEnd"/>
      <w:r>
        <w:rPr>
          <w:rFonts w:ascii="宋体" w:hAnsi="宋体" w:cs="宋体" w:hint="eastAsia"/>
          <w:sz w:val="24"/>
        </w:rPr>
        <w:t>未加盖单位印章和法定代表人（或授权委托人）签章（签字）的；</w:t>
      </w:r>
    </w:p>
    <w:p w:rsidR="0079528A" w:rsidRDefault="00B433D8">
      <w:pPr>
        <w:snapToGrid w:val="0"/>
        <w:spacing w:line="360" w:lineRule="auto"/>
        <w:ind w:firstLineChars="200" w:firstLine="480"/>
        <w:rPr>
          <w:rFonts w:ascii="宋体" w:hAnsi="宋体" w:cs="宋体"/>
          <w:sz w:val="24"/>
        </w:rPr>
      </w:pPr>
      <w:r>
        <w:rPr>
          <w:rFonts w:ascii="宋体" w:hAnsi="宋体" w:cs="宋体" w:hint="eastAsia"/>
          <w:sz w:val="24"/>
        </w:rPr>
        <w:t>2）所提供的货物/服务/工程清单缺少的；</w:t>
      </w:r>
    </w:p>
    <w:p w:rsidR="0079528A" w:rsidRDefault="00B433D8">
      <w:pPr>
        <w:snapToGrid w:val="0"/>
        <w:spacing w:line="360" w:lineRule="auto"/>
        <w:ind w:firstLineChars="200" w:firstLine="480"/>
        <w:rPr>
          <w:rFonts w:ascii="宋体" w:hAnsi="宋体" w:cs="宋体"/>
          <w:sz w:val="24"/>
        </w:rPr>
      </w:pPr>
      <w:r>
        <w:rPr>
          <w:rFonts w:ascii="宋体" w:hAnsi="宋体" w:cs="宋体" w:hint="eastAsia"/>
          <w:sz w:val="24"/>
        </w:rPr>
        <w:t>3）关键性商务、技术参数以及相关要求不能得到真正满足的；</w:t>
      </w:r>
    </w:p>
    <w:p w:rsidR="0079528A" w:rsidRDefault="00B433D8">
      <w:pPr>
        <w:snapToGrid w:val="0"/>
        <w:spacing w:line="360" w:lineRule="auto"/>
        <w:ind w:firstLineChars="200" w:firstLine="480"/>
        <w:rPr>
          <w:rFonts w:ascii="宋体" w:hAnsi="宋体" w:cs="宋体"/>
          <w:sz w:val="24"/>
        </w:rPr>
      </w:pPr>
      <w:r>
        <w:rPr>
          <w:rFonts w:ascii="宋体" w:hAnsi="宋体" w:cs="宋体" w:hint="eastAsia"/>
          <w:sz w:val="24"/>
        </w:rPr>
        <w:t>4）样品不符合要求的（如有）；</w:t>
      </w:r>
    </w:p>
    <w:p w:rsidR="0079528A" w:rsidRDefault="00B433D8">
      <w:pPr>
        <w:snapToGrid w:val="0"/>
        <w:spacing w:line="360" w:lineRule="auto"/>
        <w:ind w:firstLineChars="200" w:firstLine="480"/>
        <w:rPr>
          <w:rFonts w:ascii="宋体" w:hAnsi="宋体" w:cs="宋体"/>
          <w:sz w:val="24"/>
        </w:rPr>
      </w:pPr>
      <w:r>
        <w:rPr>
          <w:rFonts w:ascii="宋体" w:hAnsi="宋体" w:cs="宋体" w:hint="eastAsia"/>
          <w:sz w:val="24"/>
        </w:rPr>
        <w:t>5) 报价超过项目预算控制数或不按规定格式进行报价的属于无效报价。</w:t>
      </w:r>
    </w:p>
    <w:p w:rsidR="0079528A" w:rsidRDefault="00B433D8">
      <w:pPr>
        <w:snapToGrid w:val="0"/>
        <w:spacing w:line="360" w:lineRule="auto"/>
        <w:ind w:firstLineChars="200" w:firstLine="480"/>
        <w:rPr>
          <w:rFonts w:ascii="宋体" w:hAnsi="宋体" w:cs="宋体"/>
          <w:sz w:val="24"/>
        </w:rPr>
      </w:pPr>
      <w:r>
        <w:rPr>
          <w:rFonts w:ascii="宋体" w:hAnsi="宋体" w:cs="宋体" w:hint="eastAsia"/>
          <w:sz w:val="24"/>
        </w:rPr>
        <w:t>6）其它不满足本磋商文件要求和法定应当否决的情形。</w:t>
      </w:r>
    </w:p>
    <w:p w:rsidR="0079528A" w:rsidRDefault="00B433D8">
      <w:pPr>
        <w:snapToGrid w:val="0"/>
        <w:spacing w:line="360" w:lineRule="auto"/>
        <w:jc w:val="center"/>
        <w:rPr>
          <w:rFonts w:ascii="宋体" w:hAnsi="宋体" w:cs="宋体"/>
          <w:b/>
          <w:sz w:val="30"/>
        </w:rPr>
      </w:pPr>
      <w:r>
        <w:rPr>
          <w:rFonts w:ascii="宋体" w:hAnsi="宋体" w:cs="宋体" w:hint="eastAsia"/>
          <w:b/>
          <w:sz w:val="30"/>
        </w:rPr>
        <w:t>（五）磋商办法</w:t>
      </w:r>
    </w:p>
    <w:p w:rsidR="0079528A" w:rsidRDefault="00B433D8">
      <w:pPr>
        <w:snapToGrid w:val="0"/>
        <w:spacing w:line="360" w:lineRule="auto"/>
        <w:ind w:firstLine="480"/>
        <w:rPr>
          <w:rFonts w:ascii="宋体" w:hAnsi="宋体" w:cs="宋体"/>
          <w:sz w:val="24"/>
        </w:rPr>
      </w:pPr>
      <w:r>
        <w:rPr>
          <w:rFonts w:ascii="宋体" w:hAnsi="宋体" w:cs="宋体" w:hint="eastAsia"/>
          <w:sz w:val="24"/>
        </w:rPr>
        <w:t>根据《政府采购竞争性磋商采购方式管理暂行办法》等法律法规的精神，并结合本项目实际制定本办法。综合评分法，是指响应文件满足磋商文件全部实质性要求且按评审因素的量化指标评审得分最高的供应商为成交候选供应商的评审方法。</w:t>
      </w:r>
    </w:p>
    <w:p w:rsidR="0079528A" w:rsidRDefault="0079528A">
      <w:pPr>
        <w:pStyle w:val="a4"/>
        <w:spacing w:line="307" w:lineRule="exact"/>
        <w:rPr>
          <w:b/>
        </w:rPr>
      </w:pPr>
    </w:p>
    <w:p w:rsidR="00250172" w:rsidRDefault="00EC1EB3" w:rsidP="00250172">
      <w:pPr>
        <w:spacing w:line="440" w:lineRule="exact"/>
        <w:ind w:firstLineChars="200" w:firstLine="482"/>
        <w:jc w:val="left"/>
        <w:rPr>
          <w:rFonts w:ascii="宋体" w:cs="仿宋"/>
          <w:b/>
          <w:sz w:val="24"/>
        </w:rPr>
      </w:pPr>
      <w:r>
        <w:rPr>
          <w:rFonts w:ascii="宋体" w:hAnsi="宋体" w:cs="仿宋" w:hint="eastAsia"/>
          <w:b/>
          <w:sz w:val="24"/>
        </w:rPr>
        <w:lastRenderedPageBreak/>
        <w:t>1.</w:t>
      </w:r>
      <w:r w:rsidR="00250172">
        <w:rPr>
          <w:rFonts w:ascii="宋体" w:hAnsi="宋体" w:cs="仿宋" w:hint="eastAsia"/>
          <w:b/>
          <w:sz w:val="24"/>
        </w:rPr>
        <w:t>资格审查（最低标准）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
        <w:gridCol w:w="1260"/>
        <w:gridCol w:w="3386"/>
        <w:gridCol w:w="2374"/>
        <w:gridCol w:w="1440"/>
      </w:tblGrid>
      <w:tr w:rsidR="00250172" w:rsidTr="00250172">
        <w:trPr>
          <w:trHeight w:val="620"/>
          <w:jc w:val="center"/>
        </w:trPr>
        <w:tc>
          <w:tcPr>
            <w:tcW w:w="468" w:type="dxa"/>
            <w:vAlign w:val="center"/>
          </w:tcPr>
          <w:p w:rsidR="00250172" w:rsidRDefault="00250172" w:rsidP="00250172">
            <w:pPr>
              <w:widowControl/>
              <w:jc w:val="center"/>
              <w:rPr>
                <w:rFonts w:ascii="宋体" w:cs="宋体"/>
                <w:b/>
                <w:kern w:val="0"/>
                <w:sz w:val="18"/>
                <w:szCs w:val="18"/>
              </w:rPr>
            </w:pPr>
            <w:r>
              <w:rPr>
                <w:rFonts w:ascii="宋体" w:hAnsi="宋体" w:cs="宋体" w:hint="eastAsia"/>
                <w:b/>
                <w:kern w:val="0"/>
                <w:sz w:val="18"/>
                <w:szCs w:val="18"/>
              </w:rPr>
              <w:t>序号</w:t>
            </w:r>
          </w:p>
        </w:tc>
        <w:tc>
          <w:tcPr>
            <w:tcW w:w="1260" w:type="dxa"/>
            <w:vAlign w:val="center"/>
          </w:tcPr>
          <w:p w:rsidR="00250172" w:rsidRDefault="00250172" w:rsidP="00250172">
            <w:pPr>
              <w:widowControl/>
              <w:jc w:val="center"/>
              <w:rPr>
                <w:rFonts w:ascii="宋体" w:cs="宋体"/>
                <w:b/>
                <w:kern w:val="0"/>
                <w:sz w:val="18"/>
                <w:szCs w:val="18"/>
              </w:rPr>
            </w:pPr>
            <w:r>
              <w:rPr>
                <w:rFonts w:ascii="宋体" w:hAnsi="宋体" w:cs="宋体" w:hint="eastAsia"/>
                <w:b/>
                <w:kern w:val="0"/>
                <w:sz w:val="18"/>
                <w:szCs w:val="18"/>
              </w:rPr>
              <w:t>合格条件</w:t>
            </w:r>
          </w:p>
        </w:tc>
        <w:tc>
          <w:tcPr>
            <w:tcW w:w="3386" w:type="dxa"/>
            <w:vAlign w:val="center"/>
          </w:tcPr>
          <w:p w:rsidR="00250172" w:rsidRDefault="00250172" w:rsidP="00250172">
            <w:pPr>
              <w:widowControl/>
              <w:jc w:val="center"/>
              <w:rPr>
                <w:rFonts w:ascii="宋体" w:cs="宋体"/>
                <w:b/>
                <w:kern w:val="0"/>
                <w:sz w:val="18"/>
                <w:szCs w:val="18"/>
              </w:rPr>
            </w:pPr>
            <w:r>
              <w:rPr>
                <w:rFonts w:ascii="宋体" w:hAnsi="宋体" w:cs="宋体" w:hint="eastAsia"/>
                <w:b/>
                <w:kern w:val="0"/>
                <w:sz w:val="18"/>
                <w:szCs w:val="18"/>
              </w:rPr>
              <w:t>投标资格合格条件标准</w:t>
            </w:r>
          </w:p>
        </w:tc>
        <w:tc>
          <w:tcPr>
            <w:tcW w:w="2374" w:type="dxa"/>
            <w:vAlign w:val="center"/>
          </w:tcPr>
          <w:p w:rsidR="00250172" w:rsidRDefault="00250172" w:rsidP="00250172">
            <w:pPr>
              <w:widowControl/>
              <w:jc w:val="center"/>
              <w:rPr>
                <w:rFonts w:ascii="宋体" w:cs="宋体"/>
                <w:b/>
                <w:kern w:val="0"/>
                <w:sz w:val="18"/>
                <w:szCs w:val="18"/>
              </w:rPr>
            </w:pPr>
            <w:r>
              <w:rPr>
                <w:rFonts w:ascii="宋体" w:hAnsi="宋体" w:cs="宋体" w:hint="eastAsia"/>
                <w:b/>
                <w:kern w:val="0"/>
                <w:sz w:val="18"/>
                <w:szCs w:val="18"/>
              </w:rPr>
              <w:t>有效证明材料</w:t>
            </w:r>
          </w:p>
        </w:tc>
        <w:tc>
          <w:tcPr>
            <w:tcW w:w="1440" w:type="dxa"/>
            <w:vAlign w:val="center"/>
          </w:tcPr>
          <w:p w:rsidR="00250172" w:rsidRDefault="00250172" w:rsidP="00250172">
            <w:pPr>
              <w:widowControl/>
              <w:jc w:val="center"/>
              <w:rPr>
                <w:rFonts w:ascii="宋体" w:cs="宋体"/>
                <w:b/>
                <w:kern w:val="0"/>
                <w:sz w:val="18"/>
                <w:szCs w:val="18"/>
              </w:rPr>
            </w:pPr>
            <w:r>
              <w:rPr>
                <w:rFonts w:ascii="宋体" w:hAnsi="宋体" w:cs="宋体" w:hint="eastAsia"/>
                <w:b/>
                <w:kern w:val="0"/>
                <w:sz w:val="18"/>
                <w:szCs w:val="18"/>
              </w:rPr>
              <w:t>定性的结论及相关情况说明</w:t>
            </w:r>
          </w:p>
        </w:tc>
      </w:tr>
      <w:tr w:rsidR="00250172" w:rsidTr="00250172">
        <w:trPr>
          <w:trHeight w:val="931"/>
          <w:jc w:val="center"/>
        </w:trPr>
        <w:tc>
          <w:tcPr>
            <w:tcW w:w="468" w:type="dxa"/>
            <w:vAlign w:val="center"/>
          </w:tcPr>
          <w:p w:rsidR="00250172" w:rsidRDefault="00250172" w:rsidP="00250172">
            <w:pPr>
              <w:widowControl/>
              <w:jc w:val="center"/>
              <w:rPr>
                <w:rFonts w:ascii="宋体" w:cs="宋体"/>
                <w:kern w:val="0"/>
                <w:sz w:val="18"/>
                <w:szCs w:val="18"/>
              </w:rPr>
            </w:pPr>
            <w:r>
              <w:rPr>
                <w:rFonts w:ascii="宋体" w:hAnsi="宋体" w:cs="宋体"/>
                <w:kern w:val="0"/>
                <w:sz w:val="18"/>
                <w:szCs w:val="18"/>
              </w:rPr>
              <w:t>1</w:t>
            </w:r>
          </w:p>
        </w:tc>
        <w:tc>
          <w:tcPr>
            <w:tcW w:w="1260"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独立的法人营业资格</w:t>
            </w:r>
          </w:p>
        </w:tc>
        <w:tc>
          <w:tcPr>
            <w:tcW w:w="3386"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在中华人民共和国境内合法注册的独立法人资格，并具有相应的经营范围。</w:t>
            </w:r>
          </w:p>
        </w:tc>
        <w:tc>
          <w:tcPr>
            <w:tcW w:w="2374"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企业法人营业执照（副本）；</w:t>
            </w:r>
          </w:p>
        </w:tc>
        <w:tc>
          <w:tcPr>
            <w:tcW w:w="1440" w:type="dxa"/>
            <w:vMerge w:val="restart"/>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复印件装订在投标文件内，原件入围后审查。</w:t>
            </w:r>
          </w:p>
        </w:tc>
      </w:tr>
      <w:tr w:rsidR="00250172" w:rsidTr="00250172">
        <w:trPr>
          <w:trHeight w:val="777"/>
          <w:jc w:val="center"/>
        </w:trPr>
        <w:tc>
          <w:tcPr>
            <w:tcW w:w="468" w:type="dxa"/>
            <w:vAlign w:val="center"/>
          </w:tcPr>
          <w:p w:rsidR="00250172" w:rsidRDefault="00250172" w:rsidP="00250172">
            <w:pPr>
              <w:widowControl/>
              <w:jc w:val="center"/>
              <w:rPr>
                <w:rFonts w:ascii="宋体" w:cs="宋体"/>
                <w:kern w:val="0"/>
                <w:sz w:val="18"/>
                <w:szCs w:val="18"/>
              </w:rPr>
            </w:pPr>
            <w:r>
              <w:rPr>
                <w:rFonts w:ascii="宋体" w:hAnsi="宋体" w:cs="宋体"/>
                <w:kern w:val="0"/>
                <w:sz w:val="18"/>
                <w:szCs w:val="18"/>
              </w:rPr>
              <w:t>2</w:t>
            </w:r>
          </w:p>
        </w:tc>
        <w:tc>
          <w:tcPr>
            <w:tcW w:w="1260"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企业资质  证书</w:t>
            </w:r>
          </w:p>
        </w:tc>
        <w:tc>
          <w:tcPr>
            <w:tcW w:w="3386"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投标人企业必须具有“招标公告”中规定的资质要求</w:t>
            </w:r>
          </w:p>
        </w:tc>
        <w:tc>
          <w:tcPr>
            <w:tcW w:w="2374"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企业资质等级证书</w:t>
            </w:r>
            <w:r>
              <w:rPr>
                <w:rFonts w:ascii="宋体" w:hAnsi="宋体" w:cs="宋体"/>
                <w:kern w:val="0"/>
                <w:sz w:val="18"/>
                <w:szCs w:val="18"/>
              </w:rPr>
              <w:t xml:space="preserve"> </w:t>
            </w:r>
            <w:r>
              <w:rPr>
                <w:rFonts w:ascii="宋体" w:hAnsi="宋体" w:cs="宋体" w:hint="eastAsia"/>
                <w:kern w:val="0"/>
                <w:sz w:val="18"/>
                <w:szCs w:val="18"/>
              </w:rPr>
              <w:t>（副本）或有效的备案公示截</w:t>
            </w:r>
            <w:proofErr w:type="gramStart"/>
            <w:r>
              <w:rPr>
                <w:rFonts w:ascii="宋体" w:hAnsi="宋体" w:cs="宋体" w:hint="eastAsia"/>
                <w:kern w:val="0"/>
                <w:sz w:val="18"/>
                <w:szCs w:val="18"/>
              </w:rPr>
              <w:t>图证明</w:t>
            </w:r>
            <w:proofErr w:type="gramEnd"/>
          </w:p>
        </w:tc>
        <w:tc>
          <w:tcPr>
            <w:tcW w:w="1440" w:type="dxa"/>
            <w:vMerge/>
            <w:vAlign w:val="center"/>
          </w:tcPr>
          <w:p w:rsidR="00250172" w:rsidRDefault="00250172" w:rsidP="00250172">
            <w:pPr>
              <w:widowControl/>
              <w:jc w:val="center"/>
              <w:rPr>
                <w:rFonts w:ascii="宋体" w:cs="宋体"/>
                <w:kern w:val="0"/>
                <w:sz w:val="18"/>
                <w:szCs w:val="18"/>
              </w:rPr>
            </w:pPr>
          </w:p>
        </w:tc>
      </w:tr>
      <w:tr w:rsidR="00250172" w:rsidTr="00250172">
        <w:trPr>
          <w:trHeight w:val="620"/>
          <w:jc w:val="center"/>
        </w:trPr>
        <w:tc>
          <w:tcPr>
            <w:tcW w:w="468" w:type="dxa"/>
            <w:vAlign w:val="center"/>
          </w:tcPr>
          <w:p w:rsidR="00250172" w:rsidRDefault="00250172" w:rsidP="00250172">
            <w:pPr>
              <w:widowControl/>
              <w:jc w:val="center"/>
              <w:rPr>
                <w:rFonts w:ascii="宋体" w:cs="宋体"/>
                <w:kern w:val="0"/>
                <w:sz w:val="18"/>
                <w:szCs w:val="18"/>
              </w:rPr>
            </w:pPr>
            <w:r>
              <w:rPr>
                <w:rFonts w:ascii="宋体" w:hAnsi="宋体" w:cs="宋体"/>
                <w:kern w:val="0"/>
                <w:sz w:val="18"/>
                <w:szCs w:val="18"/>
              </w:rPr>
              <w:t>3</w:t>
            </w:r>
          </w:p>
        </w:tc>
        <w:tc>
          <w:tcPr>
            <w:tcW w:w="1260"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项目负责人资质</w:t>
            </w:r>
          </w:p>
        </w:tc>
        <w:tc>
          <w:tcPr>
            <w:tcW w:w="3386"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投标人拟派项目负责人必须具有“招标公告”中规定的资格要求</w:t>
            </w:r>
          </w:p>
        </w:tc>
        <w:tc>
          <w:tcPr>
            <w:tcW w:w="2374"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有效的执业证书、职称证书、学历证书、投标单位为其缴纳的社保缴费证明、从业经验证明，并符合公告要求。</w:t>
            </w:r>
          </w:p>
        </w:tc>
        <w:tc>
          <w:tcPr>
            <w:tcW w:w="1440" w:type="dxa"/>
            <w:vMerge/>
            <w:vAlign w:val="center"/>
          </w:tcPr>
          <w:p w:rsidR="00250172" w:rsidRDefault="00250172" w:rsidP="00250172">
            <w:pPr>
              <w:widowControl/>
              <w:jc w:val="center"/>
              <w:rPr>
                <w:rFonts w:ascii="宋体" w:cs="宋体"/>
                <w:kern w:val="0"/>
                <w:sz w:val="18"/>
                <w:szCs w:val="18"/>
              </w:rPr>
            </w:pPr>
          </w:p>
        </w:tc>
      </w:tr>
      <w:tr w:rsidR="00250172" w:rsidTr="00250172">
        <w:trPr>
          <w:trHeight w:val="778"/>
          <w:jc w:val="center"/>
        </w:trPr>
        <w:tc>
          <w:tcPr>
            <w:tcW w:w="468" w:type="dxa"/>
            <w:vAlign w:val="center"/>
          </w:tcPr>
          <w:p w:rsidR="00250172" w:rsidRDefault="00250172" w:rsidP="00250172">
            <w:pPr>
              <w:widowControl/>
              <w:jc w:val="center"/>
              <w:rPr>
                <w:rFonts w:ascii="宋体" w:hAnsi="宋体" w:cs="宋体"/>
                <w:kern w:val="0"/>
                <w:sz w:val="18"/>
                <w:szCs w:val="18"/>
              </w:rPr>
            </w:pPr>
            <w:r>
              <w:rPr>
                <w:rFonts w:ascii="宋体" w:hAnsi="宋体" w:cs="宋体"/>
                <w:kern w:val="0"/>
                <w:sz w:val="18"/>
                <w:szCs w:val="18"/>
              </w:rPr>
              <w:t>4</w:t>
            </w:r>
          </w:p>
        </w:tc>
        <w:tc>
          <w:tcPr>
            <w:tcW w:w="1260"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团队其他技术人员</w:t>
            </w:r>
          </w:p>
        </w:tc>
        <w:tc>
          <w:tcPr>
            <w:tcW w:w="3386"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投标人拟派团队其他技术人员必须具有“招标公告”中规定的资格要求</w:t>
            </w:r>
          </w:p>
        </w:tc>
        <w:tc>
          <w:tcPr>
            <w:tcW w:w="2374"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有效的学历证书、投标单位为其缴纳的社保缴费证明、从业经验证明，并符合公告要求。</w:t>
            </w:r>
          </w:p>
        </w:tc>
        <w:tc>
          <w:tcPr>
            <w:tcW w:w="1440" w:type="dxa"/>
            <w:vMerge/>
            <w:vAlign w:val="center"/>
          </w:tcPr>
          <w:p w:rsidR="00250172" w:rsidRDefault="00250172" w:rsidP="00250172">
            <w:pPr>
              <w:widowControl/>
              <w:jc w:val="center"/>
              <w:rPr>
                <w:rFonts w:ascii="宋体" w:hAnsi="宋体" w:cs="宋体"/>
                <w:kern w:val="0"/>
                <w:sz w:val="18"/>
                <w:szCs w:val="18"/>
              </w:rPr>
            </w:pPr>
          </w:p>
        </w:tc>
      </w:tr>
      <w:tr w:rsidR="00250172" w:rsidTr="00250172">
        <w:trPr>
          <w:trHeight w:val="778"/>
          <w:jc w:val="center"/>
        </w:trPr>
        <w:tc>
          <w:tcPr>
            <w:tcW w:w="468"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5</w:t>
            </w:r>
          </w:p>
        </w:tc>
        <w:tc>
          <w:tcPr>
            <w:tcW w:w="1260"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外地进铜陵 企业</w:t>
            </w:r>
          </w:p>
        </w:tc>
        <w:tc>
          <w:tcPr>
            <w:tcW w:w="3386"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外地进铜陵企业必须具有“招标公告”中规定的要求</w:t>
            </w:r>
          </w:p>
        </w:tc>
        <w:tc>
          <w:tcPr>
            <w:tcW w:w="2374"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提供进铜陵备案登记表或证明</w:t>
            </w:r>
          </w:p>
        </w:tc>
        <w:tc>
          <w:tcPr>
            <w:tcW w:w="1440" w:type="dxa"/>
            <w:vMerge/>
            <w:vAlign w:val="center"/>
          </w:tcPr>
          <w:p w:rsidR="00250172" w:rsidRDefault="00250172" w:rsidP="00250172">
            <w:pPr>
              <w:widowControl/>
              <w:jc w:val="center"/>
              <w:rPr>
                <w:rFonts w:ascii="宋体" w:hAnsi="宋体" w:cs="宋体"/>
                <w:kern w:val="0"/>
                <w:sz w:val="18"/>
                <w:szCs w:val="18"/>
              </w:rPr>
            </w:pPr>
          </w:p>
        </w:tc>
      </w:tr>
      <w:tr w:rsidR="00250172" w:rsidTr="00250172">
        <w:trPr>
          <w:trHeight w:val="778"/>
          <w:jc w:val="center"/>
        </w:trPr>
        <w:tc>
          <w:tcPr>
            <w:tcW w:w="468"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6</w:t>
            </w:r>
          </w:p>
        </w:tc>
        <w:tc>
          <w:tcPr>
            <w:tcW w:w="1260"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经营状况</w:t>
            </w:r>
          </w:p>
        </w:tc>
        <w:tc>
          <w:tcPr>
            <w:tcW w:w="3386"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投标人2019年度财务审计报告、2020年期间连续五个月依法缴纳税收证明和依法缴纳社会保险证明</w:t>
            </w:r>
            <w:proofErr w:type="gramStart"/>
            <w:r>
              <w:rPr>
                <w:rFonts w:ascii="宋体" w:hAnsi="宋体" w:cs="宋体" w:hint="eastAsia"/>
                <w:kern w:val="0"/>
                <w:sz w:val="18"/>
                <w:szCs w:val="18"/>
              </w:rPr>
              <w:t>明</w:t>
            </w:r>
            <w:proofErr w:type="gramEnd"/>
          </w:p>
        </w:tc>
        <w:tc>
          <w:tcPr>
            <w:tcW w:w="2374"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提供财务审计报告（或财务报表）、缴纳税收证明和缴纳社会保险证明</w:t>
            </w:r>
          </w:p>
        </w:tc>
        <w:tc>
          <w:tcPr>
            <w:tcW w:w="1440" w:type="dxa"/>
            <w:vMerge/>
            <w:vAlign w:val="center"/>
          </w:tcPr>
          <w:p w:rsidR="00250172" w:rsidRDefault="00250172" w:rsidP="00250172">
            <w:pPr>
              <w:widowControl/>
              <w:jc w:val="center"/>
              <w:rPr>
                <w:rFonts w:ascii="宋体" w:hAnsi="宋体" w:cs="宋体"/>
                <w:kern w:val="0"/>
                <w:sz w:val="18"/>
                <w:szCs w:val="18"/>
              </w:rPr>
            </w:pPr>
          </w:p>
        </w:tc>
      </w:tr>
      <w:tr w:rsidR="00250172" w:rsidTr="00250172">
        <w:trPr>
          <w:trHeight w:val="620"/>
          <w:jc w:val="center"/>
        </w:trPr>
        <w:tc>
          <w:tcPr>
            <w:tcW w:w="468"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7</w:t>
            </w:r>
          </w:p>
        </w:tc>
        <w:tc>
          <w:tcPr>
            <w:tcW w:w="1260"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授权委托书</w:t>
            </w:r>
          </w:p>
        </w:tc>
        <w:tc>
          <w:tcPr>
            <w:tcW w:w="3386"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按格式要求填写、签章</w:t>
            </w:r>
          </w:p>
        </w:tc>
        <w:tc>
          <w:tcPr>
            <w:tcW w:w="2374"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由法定代表人签署并加盖公章</w:t>
            </w:r>
          </w:p>
        </w:tc>
        <w:tc>
          <w:tcPr>
            <w:tcW w:w="1440" w:type="dxa"/>
            <w:vAlign w:val="center"/>
          </w:tcPr>
          <w:p w:rsidR="00250172" w:rsidRDefault="00250172" w:rsidP="00250172">
            <w:pPr>
              <w:widowControl/>
              <w:jc w:val="center"/>
              <w:rPr>
                <w:rFonts w:ascii="宋体" w:cs="宋体"/>
                <w:kern w:val="0"/>
                <w:sz w:val="18"/>
                <w:szCs w:val="18"/>
              </w:rPr>
            </w:pPr>
            <w:r>
              <w:rPr>
                <w:rFonts w:ascii="宋体" w:hAnsi="宋体" w:cs="宋体" w:hint="eastAsia"/>
                <w:kern w:val="0"/>
                <w:sz w:val="18"/>
                <w:szCs w:val="18"/>
              </w:rPr>
              <w:t>原件装订在投标文件内</w:t>
            </w:r>
          </w:p>
        </w:tc>
      </w:tr>
      <w:tr w:rsidR="00250172" w:rsidTr="00250172">
        <w:trPr>
          <w:trHeight w:val="620"/>
          <w:jc w:val="center"/>
        </w:trPr>
        <w:tc>
          <w:tcPr>
            <w:tcW w:w="468"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8</w:t>
            </w:r>
          </w:p>
        </w:tc>
        <w:tc>
          <w:tcPr>
            <w:tcW w:w="1260"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无不良记录</w:t>
            </w:r>
          </w:p>
        </w:tc>
        <w:tc>
          <w:tcPr>
            <w:tcW w:w="3386"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sz w:val="18"/>
                <w:szCs w:val="18"/>
              </w:rPr>
              <w:t>企业近三年来从事企业经营范围内的业务，无不良记录</w:t>
            </w:r>
          </w:p>
        </w:tc>
        <w:tc>
          <w:tcPr>
            <w:tcW w:w="2374"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提供无不良记录承诺函，法人签字（或盖章）并加盖企业公章</w:t>
            </w:r>
          </w:p>
        </w:tc>
        <w:tc>
          <w:tcPr>
            <w:tcW w:w="1440" w:type="dxa"/>
            <w:vAlign w:val="center"/>
          </w:tcPr>
          <w:p w:rsidR="00250172" w:rsidRDefault="00250172" w:rsidP="00250172">
            <w:pPr>
              <w:widowControl/>
              <w:jc w:val="center"/>
              <w:rPr>
                <w:rFonts w:ascii="宋体" w:hAnsi="宋体" w:cs="宋体"/>
                <w:kern w:val="0"/>
                <w:sz w:val="18"/>
                <w:szCs w:val="18"/>
              </w:rPr>
            </w:pPr>
            <w:r>
              <w:rPr>
                <w:rFonts w:ascii="宋体" w:hAnsi="宋体" w:cs="宋体" w:hint="eastAsia"/>
                <w:kern w:val="0"/>
                <w:sz w:val="18"/>
                <w:szCs w:val="18"/>
              </w:rPr>
              <w:t>原件装订在投标文件内</w:t>
            </w:r>
          </w:p>
        </w:tc>
      </w:tr>
    </w:tbl>
    <w:p w:rsidR="00250172" w:rsidRDefault="00250172" w:rsidP="00250172">
      <w:pPr>
        <w:spacing w:line="440" w:lineRule="exact"/>
        <w:ind w:firstLineChars="50" w:firstLine="105"/>
        <w:jc w:val="left"/>
        <w:rPr>
          <w:rFonts w:ascii="宋体" w:cs="仿宋"/>
        </w:rPr>
      </w:pPr>
      <w:r>
        <w:rPr>
          <w:rFonts w:ascii="宋体" w:hAnsi="宋体" w:cs="宋体" w:hint="eastAsia"/>
        </w:rPr>
        <w:t>注：</w:t>
      </w:r>
      <w:r>
        <w:rPr>
          <w:rFonts w:ascii="宋体" w:hAnsi="宋体" w:cs="宋体"/>
        </w:rPr>
        <w:t xml:space="preserve"> </w:t>
      </w:r>
      <w:r>
        <w:rPr>
          <w:rFonts w:ascii="宋体" w:hAnsi="宋体" w:cs="仿宋" w:hint="eastAsia"/>
        </w:rPr>
        <w:t>①以上条款中有一条不符合即为不合格；</w:t>
      </w:r>
    </w:p>
    <w:p w:rsidR="00250172" w:rsidRDefault="00250172" w:rsidP="00250172">
      <w:pPr>
        <w:spacing w:line="440" w:lineRule="exact"/>
        <w:ind w:firstLineChars="300" w:firstLine="630"/>
        <w:jc w:val="left"/>
        <w:rPr>
          <w:rFonts w:ascii="宋体" w:cs="仿宋"/>
        </w:rPr>
      </w:pPr>
      <w:r>
        <w:rPr>
          <w:rFonts w:ascii="宋体" w:hAnsi="宋体" w:cs="仿宋" w:hint="eastAsia"/>
        </w:rPr>
        <w:t>②经公证部门公证的复印件和原件具有同等效力；</w:t>
      </w:r>
    </w:p>
    <w:p w:rsidR="00250172" w:rsidRDefault="00250172" w:rsidP="00250172">
      <w:pPr>
        <w:spacing w:line="440" w:lineRule="exact"/>
        <w:ind w:firstLineChars="300" w:firstLine="630"/>
        <w:jc w:val="left"/>
        <w:rPr>
          <w:rFonts w:ascii="宋体" w:cs="仿宋"/>
        </w:rPr>
      </w:pPr>
      <w:r>
        <w:rPr>
          <w:rFonts w:ascii="宋体" w:hAnsi="宋体" w:cs="仿宋" w:hint="eastAsia"/>
        </w:rPr>
        <w:t>③以上评审内容均应在投标文件中体现；</w:t>
      </w:r>
    </w:p>
    <w:p w:rsidR="00250172" w:rsidRDefault="00250172" w:rsidP="00250172">
      <w:pPr>
        <w:spacing w:line="440" w:lineRule="exact"/>
        <w:ind w:firstLineChars="300" w:firstLine="630"/>
        <w:jc w:val="left"/>
        <w:rPr>
          <w:rFonts w:ascii="宋体" w:cs="仿宋"/>
        </w:rPr>
      </w:pPr>
      <w:r>
        <w:rPr>
          <w:rFonts w:ascii="宋体" w:hAnsi="宋体" w:cs="仿宋" w:hint="eastAsia"/>
        </w:rPr>
        <w:t>④资格审查未通过的投标文件将不得进入技术部分及投标报价部分的评审；</w:t>
      </w:r>
    </w:p>
    <w:p w:rsidR="00250172" w:rsidRDefault="00250172" w:rsidP="00250172">
      <w:pPr>
        <w:spacing w:line="440" w:lineRule="exact"/>
        <w:ind w:firstLineChars="300" w:firstLine="630"/>
        <w:jc w:val="left"/>
        <w:rPr>
          <w:rFonts w:ascii="宋体" w:cs="仿宋"/>
        </w:rPr>
      </w:pPr>
      <w:r>
        <w:rPr>
          <w:rFonts w:ascii="宋体" w:hAnsi="宋体" w:cs="仿宋" w:hint="eastAsia"/>
        </w:rPr>
        <w:t>⑤投标人投标文件所列信息及其他原件如有虚假，一经查实，不予退还其投标保证金，并列入不良行为予以记录，是中标候选人的，取消其中标候选人资格；</w:t>
      </w:r>
    </w:p>
    <w:p w:rsidR="00250172" w:rsidRDefault="00250172" w:rsidP="00250172">
      <w:pPr>
        <w:spacing w:line="440" w:lineRule="exact"/>
        <w:ind w:firstLineChars="300" w:firstLine="630"/>
        <w:jc w:val="left"/>
        <w:rPr>
          <w:rFonts w:ascii="宋体" w:cs="仿宋"/>
        </w:rPr>
      </w:pPr>
      <w:r>
        <w:rPr>
          <w:rFonts w:ascii="宋体" w:hAnsi="宋体" w:cs="仿宋" w:hint="eastAsia"/>
        </w:rPr>
        <w:t>⑥</w:t>
      </w:r>
      <w:r>
        <w:rPr>
          <w:rFonts w:ascii="宋体" w:hAnsi="宋体" w:cs="仿宋" w:hint="eastAsia"/>
          <w:b/>
        </w:rPr>
        <w:t>以上所述营业执照、</w:t>
      </w:r>
      <w:r>
        <w:rPr>
          <w:rFonts w:ascii="宋体" w:hAnsi="宋体" w:cs="宋体"/>
          <w:b/>
        </w:rPr>
        <w:t>资质证书、相关证明</w:t>
      </w:r>
      <w:r>
        <w:rPr>
          <w:rFonts w:ascii="宋体" w:hAnsi="宋体" w:cs="仿宋" w:hint="eastAsia"/>
          <w:b/>
        </w:rPr>
        <w:t>等原件在中标公示期内审查。</w:t>
      </w:r>
    </w:p>
    <w:p w:rsidR="00250172" w:rsidRDefault="00250172" w:rsidP="00250172">
      <w:pPr>
        <w:spacing w:line="440" w:lineRule="exact"/>
        <w:ind w:firstLineChars="300" w:firstLine="632"/>
        <w:jc w:val="left"/>
        <w:rPr>
          <w:rFonts w:ascii="宋体" w:cs="仿宋"/>
        </w:rPr>
      </w:pPr>
      <w:r>
        <w:rPr>
          <w:rFonts w:ascii="宋体" w:hAnsi="宋体" w:cs="仿宋"/>
          <w:b/>
        </w:rPr>
        <w:t>特别</w:t>
      </w:r>
      <w:r>
        <w:rPr>
          <w:rFonts w:ascii="宋体" w:hAnsi="宋体" w:cs="仿宋" w:hint="eastAsia"/>
          <w:b/>
        </w:rPr>
        <w:t>说明：上述资料请按顺序装订成册。</w:t>
      </w:r>
    </w:p>
    <w:p w:rsidR="00250172" w:rsidRDefault="00EC1EB3" w:rsidP="00250172">
      <w:pPr>
        <w:spacing w:line="440" w:lineRule="exact"/>
        <w:ind w:firstLineChars="200" w:firstLine="422"/>
        <w:jc w:val="left"/>
        <w:rPr>
          <w:rFonts w:ascii="宋体" w:hAnsi="宋体" w:cs="宋体"/>
          <w:b/>
        </w:rPr>
      </w:pPr>
      <w:r>
        <w:rPr>
          <w:rFonts w:ascii="宋体" w:hAnsi="宋体" w:cs="宋体" w:hint="eastAsia"/>
          <w:b/>
        </w:rPr>
        <w:t>2.</w:t>
      </w:r>
      <w:r w:rsidR="00250172">
        <w:rPr>
          <w:rFonts w:ascii="宋体" w:hAnsi="宋体" w:cs="宋体" w:hint="eastAsia"/>
          <w:b/>
        </w:rPr>
        <w:t>评分细则</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1304"/>
        <w:gridCol w:w="16"/>
        <w:gridCol w:w="7068"/>
        <w:gridCol w:w="15"/>
        <w:gridCol w:w="69"/>
        <w:gridCol w:w="996"/>
      </w:tblGrid>
      <w:tr w:rsidR="00250172" w:rsidTr="00250172">
        <w:trPr>
          <w:trHeight w:val="374"/>
        </w:trPr>
        <w:tc>
          <w:tcPr>
            <w:tcW w:w="1320" w:type="dxa"/>
            <w:gridSpan w:val="2"/>
            <w:tcBorders>
              <w:top w:val="single" w:sz="12" w:space="0" w:color="auto"/>
            </w:tcBorders>
            <w:vAlign w:val="center"/>
          </w:tcPr>
          <w:p w:rsidR="00250172" w:rsidRDefault="00250172" w:rsidP="00250172">
            <w:pPr>
              <w:widowControl/>
              <w:spacing w:line="320" w:lineRule="exact"/>
              <w:jc w:val="center"/>
              <w:rPr>
                <w:rFonts w:ascii="宋体" w:hAnsi="Calibri" w:cs="宋体"/>
                <w:b/>
                <w:sz w:val="18"/>
                <w:szCs w:val="18"/>
              </w:rPr>
            </w:pPr>
            <w:r>
              <w:rPr>
                <w:rFonts w:ascii="宋体" w:hAnsi="宋体" w:cs="宋体" w:hint="eastAsia"/>
                <w:b/>
                <w:sz w:val="18"/>
                <w:szCs w:val="18"/>
              </w:rPr>
              <w:t>项</w:t>
            </w:r>
            <w:r>
              <w:rPr>
                <w:rFonts w:ascii="宋体" w:hAnsi="宋体" w:cs="宋体"/>
                <w:b/>
                <w:sz w:val="18"/>
                <w:szCs w:val="18"/>
              </w:rPr>
              <w:t xml:space="preserve">   </w:t>
            </w:r>
            <w:r>
              <w:rPr>
                <w:rFonts w:ascii="宋体" w:hAnsi="宋体" w:cs="宋体" w:hint="eastAsia"/>
                <w:b/>
                <w:sz w:val="18"/>
                <w:szCs w:val="18"/>
              </w:rPr>
              <w:t>目</w:t>
            </w:r>
          </w:p>
        </w:tc>
        <w:tc>
          <w:tcPr>
            <w:tcW w:w="7083" w:type="dxa"/>
            <w:gridSpan w:val="2"/>
            <w:tcBorders>
              <w:top w:val="single" w:sz="12" w:space="0" w:color="auto"/>
            </w:tcBorders>
            <w:vAlign w:val="center"/>
          </w:tcPr>
          <w:p w:rsidR="00250172" w:rsidRDefault="00250172" w:rsidP="00250172">
            <w:pPr>
              <w:widowControl/>
              <w:spacing w:line="320" w:lineRule="exact"/>
              <w:jc w:val="center"/>
              <w:rPr>
                <w:rFonts w:ascii="宋体" w:hAnsi="Calibri" w:cs="宋体"/>
                <w:b/>
                <w:sz w:val="18"/>
                <w:szCs w:val="18"/>
              </w:rPr>
            </w:pPr>
            <w:r>
              <w:rPr>
                <w:rFonts w:ascii="宋体" w:hAnsi="宋体" w:cs="宋体" w:hint="eastAsia"/>
                <w:b/>
                <w:sz w:val="18"/>
                <w:szCs w:val="18"/>
              </w:rPr>
              <w:t>要</w:t>
            </w:r>
            <w:r>
              <w:rPr>
                <w:rFonts w:ascii="宋体" w:hAnsi="宋体" w:cs="宋体"/>
                <w:b/>
                <w:sz w:val="18"/>
                <w:szCs w:val="18"/>
              </w:rPr>
              <w:t xml:space="preserve">            </w:t>
            </w:r>
            <w:r>
              <w:rPr>
                <w:rFonts w:ascii="宋体" w:hAnsi="宋体" w:cs="宋体" w:hint="eastAsia"/>
                <w:b/>
                <w:sz w:val="18"/>
                <w:szCs w:val="18"/>
              </w:rPr>
              <w:t>求</w:t>
            </w:r>
          </w:p>
        </w:tc>
        <w:tc>
          <w:tcPr>
            <w:tcW w:w="1065" w:type="dxa"/>
            <w:gridSpan w:val="2"/>
            <w:tcBorders>
              <w:top w:val="single" w:sz="12" w:space="0" w:color="auto"/>
            </w:tcBorders>
            <w:vAlign w:val="center"/>
          </w:tcPr>
          <w:p w:rsidR="00250172" w:rsidRDefault="00250172" w:rsidP="00250172">
            <w:pPr>
              <w:widowControl/>
              <w:spacing w:line="320" w:lineRule="exact"/>
              <w:jc w:val="center"/>
              <w:rPr>
                <w:rFonts w:ascii="宋体" w:hAnsi="Calibri" w:cs="宋体"/>
                <w:b/>
                <w:sz w:val="18"/>
                <w:szCs w:val="18"/>
              </w:rPr>
            </w:pPr>
            <w:r>
              <w:rPr>
                <w:rFonts w:ascii="宋体" w:hAnsi="宋体" w:cs="宋体" w:hint="eastAsia"/>
                <w:b/>
                <w:sz w:val="18"/>
                <w:szCs w:val="18"/>
              </w:rPr>
              <w:t>评</w:t>
            </w:r>
            <w:r>
              <w:rPr>
                <w:rFonts w:ascii="宋体" w:hAnsi="宋体" w:cs="宋体"/>
                <w:b/>
                <w:sz w:val="18"/>
                <w:szCs w:val="18"/>
              </w:rPr>
              <w:t xml:space="preserve"> </w:t>
            </w:r>
            <w:r>
              <w:rPr>
                <w:rFonts w:ascii="宋体" w:hAnsi="宋体" w:cs="宋体" w:hint="eastAsia"/>
                <w:b/>
                <w:sz w:val="18"/>
                <w:szCs w:val="18"/>
              </w:rPr>
              <w:t>分</w:t>
            </w:r>
          </w:p>
        </w:tc>
      </w:tr>
      <w:tr w:rsidR="00250172" w:rsidTr="00250172">
        <w:trPr>
          <w:trHeight w:val="363"/>
        </w:trPr>
        <w:tc>
          <w:tcPr>
            <w:tcW w:w="9468" w:type="dxa"/>
            <w:gridSpan w:val="6"/>
            <w:vAlign w:val="center"/>
          </w:tcPr>
          <w:p w:rsidR="00250172" w:rsidRDefault="00250172" w:rsidP="00250172">
            <w:pPr>
              <w:widowControl/>
              <w:spacing w:line="320" w:lineRule="exact"/>
              <w:rPr>
                <w:rFonts w:ascii="宋体" w:hAnsi="Calibri" w:cs="宋体"/>
                <w:bCs/>
                <w:sz w:val="18"/>
                <w:szCs w:val="18"/>
              </w:rPr>
            </w:pPr>
            <w:r>
              <w:rPr>
                <w:rFonts w:ascii="宋体" w:hAnsi="宋体" w:cs="宋体" w:hint="eastAsia"/>
                <w:bCs/>
                <w:sz w:val="18"/>
                <w:szCs w:val="18"/>
              </w:rPr>
              <w:t>一、企业实力</w:t>
            </w:r>
            <w:r>
              <w:rPr>
                <w:rFonts w:ascii="宋体" w:hAnsi="宋体" w:cs="宋体"/>
                <w:bCs/>
                <w:sz w:val="18"/>
                <w:szCs w:val="18"/>
              </w:rPr>
              <w:t>(</w:t>
            </w:r>
            <w:r>
              <w:rPr>
                <w:rFonts w:ascii="宋体" w:hAnsi="宋体" w:cs="宋体" w:hint="eastAsia"/>
                <w:bCs/>
                <w:sz w:val="18"/>
                <w:szCs w:val="18"/>
              </w:rPr>
              <w:t xml:space="preserve"> 57分</w:t>
            </w:r>
            <w:r>
              <w:rPr>
                <w:rFonts w:ascii="宋体" w:hAnsi="宋体" w:cs="宋体"/>
                <w:bCs/>
                <w:sz w:val="18"/>
                <w:szCs w:val="18"/>
              </w:rPr>
              <w:t>)</w:t>
            </w:r>
          </w:p>
        </w:tc>
      </w:tr>
      <w:tr w:rsidR="00250172" w:rsidTr="00250172">
        <w:trPr>
          <w:trHeight w:val="947"/>
        </w:trPr>
        <w:tc>
          <w:tcPr>
            <w:tcW w:w="1320" w:type="dxa"/>
            <w:gridSpan w:val="2"/>
            <w:vAlign w:val="center"/>
          </w:tcPr>
          <w:p w:rsidR="00250172" w:rsidRDefault="00250172" w:rsidP="00250172">
            <w:pPr>
              <w:widowControl/>
              <w:spacing w:line="320" w:lineRule="exact"/>
              <w:jc w:val="center"/>
              <w:rPr>
                <w:rFonts w:ascii="宋体" w:hAnsi="Calibri" w:cs="宋体"/>
                <w:bCs/>
                <w:sz w:val="18"/>
                <w:szCs w:val="18"/>
              </w:rPr>
            </w:pPr>
            <w:r>
              <w:rPr>
                <w:rFonts w:ascii="宋体" w:hAnsi="宋体" w:cs="宋体" w:hint="eastAsia"/>
                <w:bCs/>
                <w:sz w:val="18"/>
                <w:szCs w:val="18"/>
              </w:rPr>
              <w:t>企业类似业绩  （18分）</w:t>
            </w:r>
          </w:p>
        </w:tc>
        <w:tc>
          <w:tcPr>
            <w:tcW w:w="7083" w:type="dxa"/>
            <w:gridSpan w:val="2"/>
            <w:vAlign w:val="center"/>
          </w:tcPr>
          <w:p w:rsidR="00250172" w:rsidRPr="00250172" w:rsidRDefault="00250172" w:rsidP="00250172">
            <w:pPr>
              <w:widowControl/>
              <w:rPr>
                <w:rFonts w:ascii="宋体" w:hAnsi="宋体" w:cs="宋体"/>
                <w:sz w:val="18"/>
                <w:szCs w:val="18"/>
              </w:rPr>
            </w:pPr>
            <w:r w:rsidRPr="00250172">
              <w:rPr>
                <w:rFonts w:ascii="宋体" w:hAnsi="宋体" w:cs="宋体"/>
                <w:sz w:val="18"/>
                <w:szCs w:val="18"/>
              </w:rPr>
              <w:t>近三年</w:t>
            </w:r>
            <w:r w:rsidRPr="00250172">
              <w:rPr>
                <w:rFonts w:ascii="宋体" w:hAnsi="宋体" w:cs="宋体" w:hint="eastAsia"/>
                <w:sz w:val="18"/>
                <w:szCs w:val="18"/>
              </w:rPr>
              <w:t>内（以委托服务合同中签署的日期为准）投标人具有单个工程类建设项目投资额≥4亿元的全过程造价跟踪服务业绩，每提供一个服务业绩合同得3分，最多可得18分。</w:t>
            </w:r>
          </w:p>
          <w:p w:rsidR="00250172" w:rsidRPr="00250172" w:rsidRDefault="00250172" w:rsidP="00250172">
            <w:pPr>
              <w:widowControl/>
              <w:spacing w:line="320" w:lineRule="exact"/>
              <w:rPr>
                <w:rFonts w:ascii="宋体" w:hAnsi="宋体" w:cs="宋体"/>
                <w:sz w:val="18"/>
                <w:szCs w:val="18"/>
              </w:rPr>
            </w:pPr>
          </w:p>
          <w:p w:rsidR="00250172" w:rsidRDefault="00250172" w:rsidP="00250172">
            <w:pPr>
              <w:widowControl/>
              <w:spacing w:line="320" w:lineRule="exact"/>
              <w:rPr>
                <w:rFonts w:ascii="宋体" w:hAnsi="Calibri" w:cs="宋体"/>
                <w:b/>
                <w:sz w:val="18"/>
                <w:szCs w:val="18"/>
              </w:rPr>
            </w:pPr>
            <w:r w:rsidRPr="00250172">
              <w:rPr>
                <w:rFonts w:ascii="宋体" w:hAnsi="宋体" w:cs="宋体" w:hint="eastAsia"/>
                <w:b/>
                <w:sz w:val="18"/>
                <w:szCs w:val="18"/>
              </w:rPr>
              <w:t>注：①提供业绩一览表（如在铜陵成立子/分公司但以总公司资质投标，以子/分公司业绩计分）；②提供的服务业绩合同中须注明</w:t>
            </w:r>
            <w:proofErr w:type="gramStart"/>
            <w:r w:rsidRPr="00250172">
              <w:rPr>
                <w:rFonts w:ascii="宋体" w:hAnsi="宋体" w:cs="宋体" w:hint="eastAsia"/>
                <w:b/>
                <w:sz w:val="18"/>
                <w:szCs w:val="18"/>
              </w:rPr>
              <w:t>“</w:t>
            </w:r>
            <w:proofErr w:type="gramEnd"/>
            <w:r w:rsidRPr="00250172">
              <w:rPr>
                <w:rFonts w:ascii="宋体" w:hAnsi="宋体" w:cs="宋体" w:hint="eastAsia"/>
                <w:b/>
                <w:sz w:val="18"/>
                <w:szCs w:val="18"/>
              </w:rPr>
              <w:t>某某项目全过程造价跟踪服务“相关字样；</w:t>
            </w:r>
            <w:r w:rsidRPr="00250172">
              <w:rPr>
                <w:rFonts w:ascii="宋体" w:hAnsi="宋体" w:cs="宋体" w:hint="eastAsia"/>
                <w:b/>
                <w:sz w:val="18"/>
                <w:szCs w:val="18"/>
              </w:rPr>
              <w:lastRenderedPageBreak/>
              <w:t>③近三年指2018年1月1日以来。</w:t>
            </w:r>
          </w:p>
        </w:tc>
        <w:tc>
          <w:tcPr>
            <w:tcW w:w="1065" w:type="dxa"/>
            <w:gridSpan w:val="2"/>
            <w:vAlign w:val="center"/>
          </w:tcPr>
          <w:p w:rsidR="00250172" w:rsidRDefault="00250172" w:rsidP="00250172">
            <w:pPr>
              <w:widowControl/>
              <w:spacing w:line="320" w:lineRule="exact"/>
              <w:rPr>
                <w:rFonts w:ascii="宋体" w:hAnsi="Calibri" w:cs="宋体"/>
                <w:sz w:val="18"/>
                <w:szCs w:val="18"/>
              </w:rPr>
            </w:pPr>
          </w:p>
        </w:tc>
      </w:tr>
      <w:tr w:rsidR="00250172" w:rsidTr="00250172">
        <w:trPr>
          <w:trHeight w:val="546"/>
        </w:trPr>
        <w:tc>
          <w:tcPr>
            <w:tcW w:w="1320" w:type="dxa"/>
            <w:gridSpan w:val="2"/>
            <w:vAlign w:val="center"/>
          </w:tcPr>
          <w:p w:rsidR="00250172" w:rsidRDefault="00250172" w:rsidP="00250172">
            <w:pPr>
              <w:widowControl/>
              <w:spacing w:line="320" w:lineRule="exact"/>
              <w:jc w:val="center"/>
              <w:rPr>
                <w:rFonts w:ascii="宋体" w:hAnsi="宋体" w:cs="宋体"/>
                <w:bCs/>
                <w:sz w:val="18"/>
                <w:szCs w:val="18"/>
              </w:rPr>
            </w:pPr>
            <w:r>
              <w:rPr>
                <w:rFonts w:ascii="宋体" w:hAnsi="宋体" w:cs="宋体"/>
                <w:bCs/>
                <w:sz w:val="18"/>
                <w:szCs w:val="18"/>
              </w:rPr>
              <w:lastRenderedPageBreak/>
              <w:t>企业资质</w:t>
            </w:r>
            <w:r>
              <w:rPr>
                <w:rFonts w:ascii="宋体" w:hAnsi="宋体" w:cs="宋体" w:hint="eastAsia"/>
                <w:bCs/>
                <w:sz w:val="18"/>
                <w:szCs w:val="18"/>
              </w:rPr>
              <w:t xml:space="preserve"> </w:t>
            </w:r>
          </w:p>
          <w:p w:rsidR="00250172" w:rsidRDefault="00250172" w:rsidP="00250172">
            <w:pPr>
              <w:widowControl/>
              <w:spacing w:line="320" w:lineRule="exact"/>
              <w:rPr>
                <w:rFonts w:ascii="宋体" w:hAnsi="Calibri" w:cs="宋体"/>
                <w:bCs/>
                <w:sz w:val="18"/>
                <w:szCs w:val="18"/>
              </w:rPr>
            </w:pPr>
            <w:r>
              <w:rPr>
                <w:rFonts w:ascii="宋体" w:hAnsi="宋体" w:cs="宋体" w:hint="eastAsia"/>
                <w:bCs/>
                <w:sz w:val="18"/>
                <w:szCs w:val="18"/>
              </w:rPr>
              <w:t xml:space="preserve">   （6分）</w:t>
            </w:r>
          </w:p>
        </w:tc>
        <w:tc>
          <w:tcPr>
            <w:tcW w:w="7083" w:type="dxa"/>
            <w:gridSpan w:val="2"/>
            <w:vAlign w:val="center"/>
          </w:tcPr>
          <w:p w:rsidR="00250172" w:rsidRDefault="00250172" w:rsidP="00250172">
            <w:pPr>
              <w:widowControl/>
              <w:spacing w:line="320" w:lineRule="exact"/>
              <w:rPr>
                <w:rFonts w:ascii="宋体" w:hAnsi="宋体" w:cs="宋体"/>
                <w:sz w:val="18"/>
                <w:szCs w:val="18"/>
              </w:rPr>
            </w:pPr>
            <w:r>
              <w:rPr>
                <w:rFonts w:ascii="宋体" w:hAnsi="宋体" w:cs="宋体" w:hint="eastAsia"/>
                <w:sz w:val="18"/>
                <w:szCs w:val="18"/>
              </w:rPr>
              <w:t>投标人企业具有工程造价咨询甲级资质的，得3分；同时具有房屋建筑工程和市政公用工程监理乙级或以上资质的，得3分；满分得6分，没有不得分。</w:t>
            </w:r>
          </w:p>
        </w:tc>
        <w:tc>
          <w:tcPr>
            <w:tcW w:w="1065" w:type="dxa"/>
            <w:gridSpan w:val="2"/>
            <w:vAlign w:val="center"/>
          </w:tcPr>
          <w:p w:rsidR="00250172" w:rsidRDefault="00250172" w:rsidP="00250172">
            <w:pPr>
              <w:widowControl/>
              <w:spacing w:line="320" w:lineRule="exact"/>
              <w:rPr>
                <w:rFonts w:ascii="宋体" w:hAnsi="Calibri" w:cs="宋体"/>
                <w:sz w:val="18"/>
                <w:szCs w:val="18"/>
              </w:rPr>
            </w:pPr>
          </w:p>
        </w:tc>
      </w:tr>
      <w:tr w:rsidR="00250172" w:rsidTr="00250172">
        <w:trPr>
          <w:trHeight w:val="307"/>
        </w:trPr>
        <w:tc>
          <w:tcPr>
            <w:tcW w:w="1320" w:type="dxa"/>
            <w:gridSpan w:val="2"/>
            <w:vAlign w:val="center"/>
          </w:tcPr>
          <w:p w:rsidR="00250172" w:rsidRDefault="00250172" w:rsidP="00250172">
            <w:pPr>
              <w:widowControl/>
              <w:spacing w:line="320" w:lineRule="exact"/>
              <w:jc w:val="center"/>
              <w:rPr>
                <w:rFonts w:ascii="宋体" w:hAnsi="Calibri" w:cs="宋体"/>
                <w:bCs/>
                <w:sz w:val="18"/>
                <w:szCs w:val="18"/>
              </w:rPr>
            </w:pPr>
            <w:r>
              <w:rPr>
                <w:rFonts w:ascii="宋体" w:hAnsi="宋体" w:cs="宋体" w:hint="eastAsia"/>
                <w:bCs/>
                <w:sz w:val="18"/>
                <w:szCs w:val="18"/>
              </w:rPr>
              <w:t>项目负责人实力（25分）</w:t>
            </w:r>
          </w:p>
        </w:tc>
        <w:tc>
          <w:tcPr>
            <w:tcW w:w="7083" w:type="dxa"/>
            <w:gridSpan w:val="2"/>
            <w:vAlign w:val="center"/>
          </w:tcPr>
          <w:p w:rsidR="00250172" w:rsidRDefault="00250172" w:rsidP="00250172">
            <w:pPr>
              <w:spacing w:line="320" w:lineRule="exact"/>
              <w:rPr>
                <w:rFonts w:ascii="宋体" w:hAnsi="宋体" w:cs="宋体"/>
                <w:sz w:val="18"/>
                <w:szCs w:val="18"/>
              </w:rPr>
            </w:pPr>
            <w:r>
              <w:rPr>
                <w:rFonts w:ascii="宋体" w:hAnsi="宋体" w:cs="宋体" w:hint="eastAsia"/>
                <w:sz w:val="18"/>
                <w:szCs w:val="18"/>
              </w:rPr>
              <w:t>1.拟派项目负责人执业资格：具有一级注册造价工程师证书得5分。</w:t>
            </w:r>
          </w:p>
          <w:p w:rsidR="00250172" w:rsidRDefault="00250172" w:rsidP="00250172">
            <w:pPr>
              <w:spacing w:line="320" w:lineRule="exact"/>
              <w:rPr>
                <w:rFonts w:ascii="宋体" w:hAnsi="宋体" w:cs="宋体"/>
                <w:sz w:val="18"/>
                <w:szCs w:val="18"/>
              </w:rPr>
            </w:pPr>
            <w:r>
              <w:rPr>
                <w:rFonts w:ascii="宋体" w:hAnsi="宋体" w:cs="宋体" w:hint="eastAsia"/>
                <w:sz w:val="18"/>
                <w:szCs w:val="18"/>
              </w:rPr>
              <w:t>2.拟派项目负责人执业年限：取得一级注册造价工程师后的工作年限达到5年以上至10年内（含限值）得1分，10年以上-15年内（含限值）得3分，15年以上得5分；最高得5分。</w:t>
            </w:r>
          </w:p>
          <w:p w:rsidR="00250172" w:rsidRDefault="00250172" w:rsidP="00250172">
            <w:pPr>
              <w:spacing w:line="320" w:lineRule="exact"/>
              <w:rPr>
                <w:rFonts w:ascii="宋体" w:hAnsi="宋体" w:cs="宋体"/>
                <w:sz w:val="18"/>
                <w:szCs w:val="18"/>
              </w:rPr>
            </w:pPr>
            <w:r>
              <w:rPr>
                <w:rFonts w:ascii="宋体" w:hAnsi="宋体" w:cs="宋体" w:hint="eastAsia"/>
                <w:sz w:val="18"/>
                <w:szCs w:val="18"/>
              </w:rPr>
              <w:t xml:space="preserve">3.拟派项目负责人从业年限：建筑工程相关行业从业经验（附履历并承诺其真实性）工作年限达到15年以上(不含限值)得5分。 </w:t>
            </w:r>
          </w:p>
          <w:p w:rsidR="00250172" w:rsidRDefault="00250172" w:rsidP="00250172">
            <w:pPr>
              <w:spacing w:line="320" w:lineRule="exact"/>
              <w:rPr>
                <w:rFonts w:ascii="宋体" w:hAnsi="宋体" w:cs="宋体"/>
                <w:sz w:val="18"/>
                <w:szCs w:val="18"/>
              </w:rPr>
            </w:pPr>
            <w:r>
              <w:rPr>
                <w:rFonts w:ascii="宋体" w:hAnsi="宋体" w:cs="宋体" w:hint="eastAsia"/>
                <w:sz w:val="18"/>
                <w:szCs w:val="18"/>
              </w:rPr>
              <w:t>4.拟派项目负责人类似工作经验：应具有丰富的建筑工程相关行业工作经验（如在建设方、施工方、第三</w:t>
            </w:r>
            <w:proofErr w:type="gramStart"/>
            <w:r>
              <w:rPr>
                <w:rFonts w:ascii="宋体" w:hAnsi="宋体" w:cs="宋体" w:hint="eastAsia"/>
                <w:sz w:val="18"/>
                <w:szCs w:val="18"/>
              </w:rPr>
              <w:t>方咨询</w:t>
            </w:r>
            <w:proofErr w:type="gramEnd"/>
            <w:r>
              <w:rPr>
                <w:rFonts w:ascii="宋体" w:hAnsi="宋体" w:cs="宋体" w:hint="eastAsia"/>
                <w:sz w:val="18"/>
                <w:szCs w:val="18"/>
              </w:rPr>
              <w:t>机构、建筑类行业协会等担任过管理岗位），评委会将根据其工作经历描述情况进行综合评审，从业经验综合能力丰富（强）者得5分，能力一般者得2分，能力差者得0分。</w:t>
            </w:r>
          </w:p>
          <w:p w:rsidR="00250172" w:rsidRDefault="00250172" w:rsidP="00250172">
            <w:pPr>
              <w:spacing w:line="320" w:lineRule="exact"/>
              <w:rPr>
                <w:rFonts w:ascii="宋体" w:hAnsi="宋体" w:cs="宋体"/>
                <w:sz w:val="18"/>
                <w:szCs w:val="18"/>
              </w:rPr>
            </w:pPr>
            <w:r>
              <w:rPr>
                <w:rFonts w:ascii="宋体" w:hAnsi="宋体" w:cs="宋体" w:hint="eastAsia"/>
                <w:sz w:val="18"/>
                <w:szCs w:val="18"/>
              </w:rPr>
              <w:t>5.拟派项目负责人社会荣誉：应具有省级综合评标评审专家资格、在建筑工程相关领域社会团体组织中有主要岗位长期任职经历等，评委会将根据其综合情况进行评审，综合荣誉丰富者得5分，一般者得2分，差者得0分。</w:t>
            </w:r>
          </w:p>
          <w:p w:rsidR="00250172" w:rsidRDefault="00250172" w:rsidP="00250172">
            <w:pPr>
              <w:spacing w:line="320" w:lineRule="exact"/>
              <w:rPr>
                <w:rFonts w:ascii="宋体" w:hAnsi="宋体" w:cs="宋体"/>
                <w:sz w:val="18"/>
                <w:szCs w:val="18"/>
              </w:rPr>
            </w:pPr>
          </w:p>
          <w:p w:rsidR="00250172" w:rsidRDefault="00250172" w:rsidP="00250172">
            <w:pPr>
              <w:spacing w:line="320" w:lineRule="exact"/>
              <w:rPr>
                <w:rFonts w:ascii="宋体" w:hAnsi="Calibri" w:cs="宋体"/>
                <w:b/>
                <w:sz w:val="18"/>
                <w:szCs w:val="18"/>
              </w:rPr>
            </w:pPr>
            <w:r>
              <w:rPr>
                <w:rFonts w:ascii="宋体" w:hAnsi="宋体" w:cs="宋体" w:hint="eastAsia"/>
                <w:b/>
                <w:sz w:val="18"/>
                <w:szCs w:val="18"/>
              </w:rPr>
              <w:t>注：①提供项目人员配备一览表；②提供注册造价工程师证书复印件，证书中的工作单位与投标人一致；③项目组成员（含项目负责人）不超过3人，且是本单位在职员工。提供投标单位为项目组成员在铜陵市缴纳的最近连续1个年社保缴费证明材料；或，如子公司（在铜陵注册成立的子/分公司</w:t>
            </w:r>
            <w:proofErr w:type="gramStart"/>
            <w:r>
              <w:rPr>
                <w:rFonts w:ascii="宋体" w:hAnsi="宋体" w:cs="宋体" w:hint="eastAsia"/>
                <w:b/>
                <w:sz w:val="18"/>
                <w:szCs w:val="18"/>
              </w:rPr>
              <w:t>”</w:t>
            </w:r>
            <w:proofErr w:type="gramEnd"/>
            <w:r>
              <w:rPr>
                <w:rFonts w:ascii="宋体" w:hAnsi="宋体" w:cs="宋体" w:hint="eastAsia"/>
                <w:b/>
                <w:sz w:val="18"/>
                <w:szCs w:val="18"/>
              </w:rPr>
              <w:t>）以总公司资质投标，提供该子/分公司为项目组成员缴纳的最近连续3个月社保缴费证明材料。</w:t>
            </w:r>
          </w:p>
        </w:tc>
        <w:tc>
          <w:tcPr>
            <w:tcW w:w="1065" w:type="dxa"/>
            <w:gridSpan w:val="2"/>
            <w:vAlign w:val="center"/>
          </w:tcPr>
          <w:p w:rsidR="00250172" w:rsidRDefault="00250172" w:rsidP="00250172">
            <w:pPr>
              <w:widowControl/>
              <w:spacing w:line="320" w:lineRule="exact"/>
              <w:jc w:val="center"/>
              <w:rPr>
                <w:rFonts w:ascii="宋体" w:hAnsi="Calibri" w:cs="宋体"/>
                <w:sz w:val="18"/>
                <w:szCs w:val="18"/>
              </w:rPr>
            </w:pPr>
          </w:p>
        </w:tc>
      </w:tr>
      <w:tr w:rsidR="00250172" w:rsidTr="00250172">
        <w:trPr>
          <w:trHeight w:val="421"/>
        </w:trPr>
        <w:tc>
          <w:tcPr>
            <w:tcW w:w="1320" w:type="dxa"/>
            <w:gridSpan w:val="2"/>
            <w:vAlign w:val="center"/>
          </w:tcPr>
          <w:p w:rsidR="00250172" w:rsidRDefault="00250172" w:rsidP="00250172">
            <w:pPr>
              <w:widowControl/>
              <w:spacing w:line="320" w:lineRule="exact"/>
              <w:jc w:val="center"/>
              <w:rPr>
                <w:rFonts w:ascii="宋体" w:hAnsi="Calibri" w:cs="宋体"/>
                <w:bCs/>
                <w:sz w:val="18"/>
                <w:szCs w:val="18"/>
              </w:rPr>
            </w:pPr>
            <w:r>
              <w:rPr>
                <w:rFonts w:ascii="宋体" w:hAnsi="宋体" w:cs="宋体" w:hint="eastAsia"/>
                <w:bCs/>
                <w:sz w:val="18"/>
                <w:szCs w:val="18"/>
              </w:rPr>
              <w:t>企业社会荣誉（10分）</w:t>
            </w:r>
          </w:p>
        </w:tc>
        <w:tc>
          <w:tcPr>
            <w:tcW w:w="7083" w:type="dxa"/>
            <w:gridSpan w:val="2"/>
            <w:vAlign w:val="center"/>
          </w:tcPr>
          <w:p w:rsidR="00250172" w:rsidRDefault="00250172" w:rsidP="00250172">
            <w:pPr>
              <w:spacing w:line="320" w:lineRule="exact"/>
              <w:rPr>
                <w:rFonts w:ascii="宋体" w:hAnsi="宋体" w:cs="宋体"/>
                <w:sz w:val="18"/>
                <w:szCs w:val="18"/>
              </w:rPr>
            </w:pPr>
            <w:r>
              <w:rPr>
                <w:rFonts w:ascii="宋体" w:hAnsi="宋体" w:cs="宋体" w:hint="eastAsia"/>
                <w:sz w:val="18"/>
                <w:szCs w:val="18"/>
              </w:rPr>
              <w:t>投标人近三年来企业获得过行政管理部门或授权的行业协会颁发的荣誉表彰或称号（仅限于招标代理和造价咨询服务方面）的，市级荣誉的得2分；省级荣誉的得4分；国家级荣誉的得6分。满分10分。（同</w:t>
            </w:r>
            <w:proofErr w:type="gramStart"/>
            <w:r>
              <w:rPr>
                <w:rFonts w:ascii="宋体" w:hAnsi="宋体" w:cs="宋体" w:hint="eastAsia"/>
                <w:sz w:val="18"/>
                <w:szCs w:val="18"/>
              </w:rPr>
              <w:t>一</w:t>
            </w:r>
            <w:proofErr w:type="gramEnd"/>
            <w:r>
              <w:rPr>
                <w:rFonts w:ascii="宋体" w:hAnsi="宋体" w:cs="宋体" w:hint="eastAsia"/>
                <w:sz w:val="18"/>
                <w:szCs w:val="18"/>
              </w:rPr>
              <w:t>年度内不同级别的同类</w:t>
            </w:r>
            <w:bookmarkStart w:id="3" w:name="_GoBack"/>
            <w:bookmarkEnd w:id="3"/>
            <w:r>
              <w:rPr>
                <w:rFonts w:ascii="宋体" w:hAnsi="宋体" w:cs="宋体" w:hint="eastAsia"/>
                <w:sz w:val="18"/>
                <w:szCs w:val="18"/>
              </w:rPr>
              <w:t>荣誉不重复计分，只以最高级别计分）</w:t>
            </w:r>
          </w:p>
          <w:p w:rsidR="00250172" w:rsidRDefault="00250172" w:rsidP="00250172">
            <w:pPr>
              <w:spacing w:line="320" w:lineRule="exact"/>
              <w:rPr>
                <w:rFonts w:ascii="宋体" w:hAnsi="宋体" w:cs="宋体"/>
                <w:b/>
                <w:sz w:val="18"/>
                <w:szCs w:val="18"/>
              </w:rPr>
            </w:pPr>
          </w:p>
          <w:p w:rsidR="00250172" w:rsidRDefault="00250172" w:rsidP="00250172">
            <w:pPr>
              <w:spacing w:line="320" w:lineRule="exact"/>
              <w:rPr>
                <w:rFonts w:ascii="宋体" w:hAnsi="宋体" w:cs="宋体"/>
                <w:b/>
                <w:sz w:val="18"/>
                <w:szCs w:val="18"/>
              </w:rPr>
            </w:pPr>
            <w:r>
              <w:rPr>
                <w:rFonts w:ascii="宋体" w:hAnsi="宋体" w:cs="宋体" w:hint="eastAsia"/>
                <w:b/>
                <w:sz w:val="18"/>
                <w:szCs w:val="18"/>
              </w:rPr>
              <w:t>注：①“近三年”指</w:t>
            </w:r>
            <w:r>
              <w:rPr>
                <w:rFonts w:ascii="宋体" w:hAnsi="宋体" w:cs="宋体"/>
                <w:b/>
                <w:sz w:val="18"/>
                <w:szCs w:val="18"/>
              </w:rPr>
              <w:t>201</w:t>
            </w:r>
            <w:r>
              <w:rPr>
                <w:rFonts w:ascii="宋体" w:hAnsi="宋体" w:cs="宋体" w:hint="eastAsia"/>
                <w:b/>
                <w:sz w:val="18"/>
                <w:szCs w:val="18"/>
              </w:rPr>
              <w:t>8年</w:t>
            </w:r>
            <w:r>
              <w:rPr>
                <w:rFonts w:ascii="宋体" w:hAnsi="宋体" w:cs="宋体"/>
                <w:b/>
                <w:sz w:val="18"/>
                <w:szCs w:val="18"/>
              </w:rPr>
              <w:t>1</w:t>
            </w:r>
            <w:r>
              <w:rPr>
                <w:rFonts w:ascii="宋体" w:hAnsi="宋体" w:cs="宋体" w:hint="eastAsia"/>
                <w:b/>
                <w:sz w:val="18"/>
                <w:szCs w:val="18"/>
              </w:rPr>
              <w:t>月</w:t>
            </w:r>
            <w:r>
              <w:rPr>
                <w:rFonts w:ascii="宋体" w:hAnsi="宋体" w:cs="宋体"/>
                <w:b/>
                <w:sz w:val="18"/>
                <w:szCs w:val="18"/>
              </w:rPr>
              <w:t>1</w:t>
            </w:r>
            <w:r>
              <w:rPr>
                <w:rFonts w:ascii="宋体" w:hAnsi="宋体" w:cs="宋体" w:hint="eastAsia"/>
                <w:b/>
                <w:sz w:val="18"/>
                <w:szCs w:val="18"/>
              </w:rPr>
              <w:t>日至今，时间以所获奖项的荣誉证书中的落款时间为准；②提供荣誉证书复印件。</w:t>
            </w:r>
          </w:p>
        </w:tc>
        <w:tc>
          <w:tcPr>
            <w:tcW w:w="1065" w:type="dxa"/>
            <w:gridSpan w:val="2"/>
            <w:vAlign w:val="center"/>
          </w:tcPr>
          <w:p w:rsidR="00250172" w:rsidRDefault="00250172" w:rsidP="00250172">
            <w:pPr>
              <w:widowControl/>
              <w:spacing w:line="320" w:lineRule="exact"/>
              <w:jc w:val="center"/>
              <w:rPr>
                <w:rFonts w:ascii="宋体" w:hAnsi="Calibri" w:cs="宋体"/>
                <w:sz w:val="18"/>
                <w:szCs w:val="18"/>
              </w:rPr>
            </w:pPr>
          </w:p>
        </w:tc>
      </w:tr>
      <w:tr w:rsidR="00250172" w:rsidTr="00250172">
        <w:trPr>
          <w:trHeight w:val="239"/>
        </w:trPr>
        <w:tc>
          <w:tcPr>
            <w:tcW w:w="9468" w:type="dxa"/>
            <w:gridSpan w:val="6"/>
            <w:tcBorders>
              <w:bottom w:val="single" w:sz="4" w:space="0" w:color="auto"/>
            </w:tcBorders>
            <w:vAlign w:val="center"/>
          </w:tcPr>
          <w:p w:rsidR="00250172" w:rsidRDefault="00250172" w:rsidP="00250172">
            <w:pPr>
              <w:widowControl/>
              <w:spacing w:line="320" w:lineRule="exact"/>
              <w:rPr>
                <w:rFonts w:ascii="宋体" w:hAnsi="Calibri" w:cs="宋体"/>
                <w:sz w:val="18"/>
                <w:szCs w:val="18"/>
              </w:rPr>
            </w:pPr>
            <w:r>
              <w:rPr>
                <w:rFonts w:ascii="宋体" w:hAnsi="宋体" w:cs="宋体" w:hint="eastAsia"/>
                <w:bCs/>
                <w:sz w:val="18"/>
                <w:szCs w:val="18"/>
              </w:rPr>
              <w:t>二</w:t>
            </w:r>
            <w:r>
              <w:rPr>
                <w:rFonts w:ascii="宋体" w:hAnsi="宋体" w:cs="宋体"/>
                <w:bCs/>
                <w:sz w:val="18"/>
                <w:szCs w:val="18"/>
              </w:rPr>
              <w:t xml:space="preserve"> 、</w:t>
            </w:r>
            <w:r>
              <w:rPr>
                <w:rFonts w:ascii="宋体" w:hAnsi="宋体" w:cs="宋体" w:hint="eastAsia"/>
                <w:bCs/>
                <w:sz w:val="18"/>
                <w:szCs w:val="18"/>
              </w:rPr>
              <w:t>服务部分</w:t>
            </w:r>
            <w:r>
              <w:rPr>
                <w:rFonts w:ascii="宋体" w:hAnsi="宋体" w:cs="宋体"/>
                <w:bCs/>
                <w:sz w:val="18"/>
                <w:szCs w:val="18"/>
              </w:rPr>
              <w:t>(</w:t>
            </w:r>
            <w:r>
              <w:rPr>
                <w:rFonts w:ascii="宋体" w:hAnsi="宋体" w:cs="宋体" w:hint="eastAsia"/>
                <w:bCs/>
                <w:sz w:val="18"/>
                <w:szCs w:val="18"/>
              </w:rPr>
              <w:t>26分</w:t>
            </w:r>
            <w:r>
              <w:rPr>
                <w:rFonts w:ascii="宋体" w:hAnsi="宋体" w:cs="宋体"/>
                <w:bCs/>
                <w:sz w:val="18"/>
                <w:szCs w:val="18"/>
              </w:rPr>
              <w:t>)</w:t>
            </w:r>
          </w:p>
        </w:tc>
      </w:tr>
      <w:tr w:rsidR="00250172" w:rsidTr="00250172">
        <w:trPr>
          <w:trHeight w:val="411"/>
        </w:trPr>
        <w:tc>
          <w:tcPr>
            <w:tcW w:w="1304" w:type="dxa"/>
            <w:tcBorders>
              <w:top w:val="single" w:sz="4" w:space="0" w:color="auto"/>
              <w:right w:val="single" w:sz="4" w:space="0" w:color="auto"/>
            </w:tcBorders>
            <w:vAlign w:val="center"/>
          </w:tcPr>
          <w:p w:rsidR="00250172" w:rsidRDefault="00250172" w:rsidP="00250172">
            <w:pPr>
              <w:widowControl/>
              <w:spacing w:line="320" w:lineRule="exact"/>
              <w:jc w:val="center"/>
              <w:rPr>
                <w:rFonts w:ascii="宋体" w:hAnsi="宋体" w:cs="宋体"/>
                <w:sz w:val="18"/>
                <w:szCs w:val="18"/>
              </w:rPr>
            </w:pPr>
            <w:r>
              <w:rPr>
                <w:rFonts w:ascii="宋体" w:hAnsi="宋体" w:cs="宋体" w:hint="eastAsia"/>
                <w:bCs/>
                <w:sz w:val="18"/>
                <w:szCs w:val="18"/>
              </w:rPr>
              <w:t>服务方案   （20分）</w:t>
            </w:r>
          </w:p>
        </w:tc>
        <w:tc>
          <w:tcPr>
            <w:tcW w:w="7168" w:type="dxa"/>
            <w:gridSpan w:val="4"/>
            <w:tcBorders>
              <w:top w:val="single" w:sz="4" w:space="0" w:color="auto"/>
              <w:left w:val="single" w:sz="4" w:space="0" w:color="auto"/>
            </w:tcBorders>
            <w:vAlign w:val="center"/>
          </w:tcPr>
          <w:p w:rsidR="00250172" w:rsidRDefault="00250172" w:rsidP="00250172">
            <w:pPr>
              <w:spacing w:line="320" w:lineRule="exact"/>
              <w:rPr>
                <w:rFonts w:ascii="宋体" w:hAnsi="宋体" w:cs="宋体"/>
                <w:sz w:val="18"/>
                <w:szCs w:val="18"/>
              </w:rPr>
            </w:pPr>
            <w:r>
              <w:rPr>
                <w:rFonts w:ascii="宋体" w:hAnsi="宋体" w:cs="宋体" w:hint="eastAsia"/>
                <w:sz w:val="18"/>
                <w:szCs w:val="18"/>
              </w:rPr>
              <w:t>1.服务整体方案体系内容详实，符合法律规定，保障措施科学合理、有针对性，人员分工明确，与委托人内部工作流程衔接紧密。</w:t>
            </w:r>
          </w:p>
          <w:p w:rsidR="00250172" w:rsidRDefault="00250172" w:rsidP="00250172">
            <w:pPr>
              <w:spacing w:line="320" w:lineRule="exact"/>
              <w:ind w:firstLineChars="200" w:firstLine="360"/>
              <w:rPr>
                <w:rFonts w:ascii="宋体" w:hAnsi="宋体" w:cs="宋体"/>
                <w:sz w:val="18"/>
                <w:szCs w:val="18"/>
              </w:rPr>
            </w:pPr>
            <w:r>
              <w:rPr>
                <w:rFonts w:ascii="宋体" w:hAnsi="宋体" w:cs="宋体" w:hint="eastAsia"/>
                <w:sz w:val="18"/>
                <w:szCs w:val="18"/>
              </w:rPr>
              <w:t>内容完整全面，方案详实的得5.0-3.1分；内容基本涉及，但深度不够的得3.0-2.1分；内容片面，漏项较多，不容易识别的得2.0-0.1分，未提供的不得分。</w:t>
            </w:r>
          </w:p>
          <w:p w:rsidR="00250172" w:rsidRDefault="00250172" w:rsidP="00250172">
            <w:pPr>
              <w:spacing w:line="320" w:lineRule="exact"/>
              <w:rPr>
                <w:rFonts w:ascii="宋体" w:hAnsi="宋体" w:cs="宋体"/>
                <w:sz w:val="18"/>
                <w:szCs w:val="18"/>
              </w:rPr>
            </w:pPr>
          </w:p>
          <w:p w:rsidR="00250172" w:rsidRDefault="00250172" w:rsidP="00250172">
            <w:pPr>
              <w:spacing w:line="320" w:lineRule="exact"/>
              <w:rPr>
                <w:rFonts w:ascii="宋体" w:hAnsi="宋体" w:cs="宋体"/>
                <w:sz w:val="18"/>
                <w:szCs w:val="18"/>
              </w:rPr>
            </w:pPr>
            <w:r>
              <w:rPr>
                <w:rFonts w:ascii="宋体" w:hAnsi="宋体" w:cs="宋体" w:hint="eastAsia"/>
                <w:sz w:val="18"/>
                <w:szCs w:val="18"/>
              </w:rPr>
              <w:t>2.对加强服务质量、提高业主方和施工方满意度、规范执业、打造企业品牌的内部管理措施；对如何保证服务编制质量和工作中不出现失误，有具体应对措施和解决办法，有内部审核机制和风险预判机制及问题处理措施。</w:t>
            </w:r>
          </w:p>
          <w:p w:rsidR="00250172" w:rsidRDefault="00250172" w:rsidP="00250172">
            <w:pPr>
              <w:spacing w:line="320" w:lineRule="exact"/>
              <w:ind w:firstLineChars="200" w:firstLine="360"/>
              <w:rPr>
                <w:rFonts w:ascii="宋体" w:hAnsi="宋体" w:cs="宋体"/>
                <w:sz w:val="18"/>
                <w:szCs w:val="18"/>
              </w:rPr>
            </w:pPr>
            <w:r>
              <w:rPr>
                <w:rFonts w:ascii="宋体" w:hAnsi="宋体" w:cs="宋体" w:hint="eastAsia"/>
                <w:sz w:val="18"/>
                <w:szCs w:val="18"/>
              </w:rPr>
              <w:t>内容完整全面，方案详实的得5.0-3.1分；内容基本涉及，但深度不够的得3.0-2.1分；内容片面，漏项较多，不容易识别的得2.0-0.1分，未提供的不得分。</w:t>
            </w:r>
          </w:p>
          <w:p w:rsidR="00250172" w:rsidRDefault="00250172" w:rsidP="00250172">
            <w:pPr>
              <w:spacing w:line="320" w:lineRule="exact"/>
              <w:rPr>
                <w:rFonts w:ascii="宋体" w:hAnsi="宋体" w:cs="宋体"/>
                <w:sz w:val="18"/>
                <w:szCs w:val="18"/>
              </w:rPr>
            </w:pPr>
          </w:p>
          <w:p w:rsidR="00250172" w:rsidRDefault="00250172" w:rsidP="00250172">
            <w:pPr>
              <w:spacing w:line="320" w:lineRule="exact"/>
              <w:rPr>
                <w:rFonts w:ascii="宋体" w:hAnsi="宋体" w:cs="宋体"/>
                <w:sz w:val="18"/>
                <w:szCs w:val="18"/>
              </w:rPr>
            </w:pPr>
            <w:r>
              <w:rPr>
                <w:rFonts w:ascii="宋体" w:hAnsi="宋体" w:cs="宋体" w:hint="eastAsia"/>
                <w:sz w:val="18"/>
                <w:szCs w:val="18"/>
              </w:rPr>
              <w:t>3.咨询服务方案（即全过程咨询）项目组人员分工明确、内部审核机制健全；如何提高咨</w:t>
            </w:r>
            <w:r>
              <w:rPr>
                <w:rFonts w:ascii="宋体" w:hAnsi="宋体" w:cs="宋体" w:hint="eastAsia"/>
                <w:sz w:val="18"/>
                <w:szCs w:val="18"/>
              </w:rPr>
              <w:lastRenderedPageBreak/>
              <w:t>询成果文件质量，确保全过程造价咨询服务满足规范要求，以及进度保障措施的描述。</w:t>
            </w:r>
          </w:p>
          <w:p w:rsidR="00250172" w:rsidRDefault="00250172" w:rsidP="00250172">
            <w:pPr>
              <w:spacing w:line="320" w:lineRule="exact"/>
              <w:ind w:firstLineChars="200" w:firstLine="360"/>
              <w:rPr>
                <w:rFonts w:ascii="宋体" w:hAnsi="宋体" w:cs="宋体"/>
                <w:sz w:val="18"/>
                <w:szCs w:val="18"/>
              </w:rPr>
            </w:pPr>
            <w:r>
              <w:rPr>
                <w:rFonts w:ascii="宋体" w:hAnsi="宋体" w:cs="宋体" w:hint="eastAsia"/>
                <w:sz w:val="18"/>
                <w:szCs w:val="18"/>
              </w:rPr>
              <w:t>内容完整全面，方案详实的得5.0-3.1分；内容基本涉及，但深度不够的得3.0-2.1分；内容片面，漏项较多，不容易识别的得2.0-0.1分，未提供的不得分。</w:t>
            </w:r>
          </w:p>
          <w:p w:rsidR="00250172" w:rsidRDefault="00250172" w:rsidP="00250172">
            <w:pPr>
              <w:pStyle w:val="ae"/>
              <w:shd w:val="clear" w:color="auto" w:fill="FFFFFF"/>
              <w:spacing w:before="0" w:beforeAutospacing="0" w:after="0" w:afterAutospacing="0" w:line="315" w:lineRule="atLeast"/>
              <w:jc w:val="both"/>
              <w:rPr>
                <w:color w:val="4E4E4E"/>
                <w:spacing w:val="-1"/>
                <w:sz w:val="18"/>
                <w:szCs w:val="18"/>
                <w:shd w:val="clear" w:color="auto" w:fill="FFFFFF"/>
              </w:rPr>
            </w:pPr>
          </w:p>
          <w:p w:rsidR="00250172" w:rsidRDefault="00250172" w:rsidP="00250172">
            <w:pPr>
              <w:spacing w:line="320" w:lineRule="exact"/>
              <w:rPr>
                <w:rFonts w:ascii="宋体" w:hAnsi="宋体" w:cs="宋体"/>
                <w:sz w:val="18"/>
                <w:szCs w:val="18"/>
              </w:rPr>
            </w:pPr>
            <w:r>
              <w:rPr>
                <w:rFonts w:ascii="宋体" w:hAnsi="宋体" w:cs="宋体" w:hint="eastAsia"/>
                <w:sz w:val="18"/>
                <w:szCs w:val="18"/>
              </w:rPr>
              <w:t>4.投标人能准确理解本项目服务方案的重点、难点，结合实情，做好本项目的快速响应服务。为提高项目服务及时性，对各投标人在接到委托人通知后能快速响应程度进行分档评分。</w:t>
            </w:r>
            <w:proofErr w:type="gramStart"/>
            <w:r>
              <w:rPr>
                <w:rFonts w:ascii="宋体" w:hAnsi="宋体" w:cs="宋体" w:hint="eastAsia"/>
                <w:sz w:val="18"/>
                <w:szCs w:val="18"/>
              </w:rPr>
              <w:t>优得</w:t>
            </w:r>
            <w:proofErr w:type="gramEnd"/>
            <w:r>
              <w:rPr>
                <w:rFonts w:ascii="宋体" w:hAnsi="宋体" w:cs="宋体" w:hint="eastAsia"/>
                <w:sz w:val="18"/>
                <w:szCs w:val="18"/>
              </w:rPr>
              <w:t>5.0-3.1分，</w:t>
            </w:r>
            <w:proofErr w:type="gramStart"/>
            <w:r>
              <w:rPr>
                <w:rFonts w:ascii="宋体" w:hAnsi="宋体" w:cs="宋体" w:hint="eastAsia"/>
                <w:sz w:val="18"/>
                <w:szCs w:val="18"/>
              </w:rPr>
              <w:t>良得</w:t>
            </w:r>
            <w:proofErr w:type="gramEnd"/>
            <w:r>
              <w:rPr>
                <w:rFonts w:ascii="宋体" w:hAnsi="宋体" w:cs="宋体" w:hint="eastAsia"/>
                <w:sz w:val="18"/>
                <w:szCs w:val="18"/>
              </w:rPr>
              <w:t>3.0-2.1分，中得2.0-0.1分，差0分。</w:t>
            </w:r>
          </w:p>
          <w:p w:rsidR="00250172" w:rsidRDefault="00250172" w:rsidP="00250172">
            <w:pPr>
              <w:spacing w:line="320" w:lineRule="exact"/>
              <w:rPr>
                <w:rFonts w:ascii="宋体" w:hAnsi="宋体" w:cs="宋体"/>
                <w:sz w:val="18"/>
                <w:szCs w:val="18"/>
              </w:rPr>
            </w:pPr>
          </w:p>
          <w:p w:rsidR="00250172" w:rsidRDefault="00250172" w:rsidP="00250172">
            <w:pPr>
              <w:spacing w:line="320" w:lineRule="exact"/>
              <w:rPr>
                <w:rFonts w:ascii="宋体" w:hAnsi="宋体" w:cs="宋体"/>
                <w:sz w:val="18"/>
                <w:szCs w:val="18"/>
              </w:rPr>
            </w:pPr>
            <w:r>
              <w:rPr>
                <w:rFonts w:ascii="宋体" w:hAnsi="宋体" w:cs="宋体" w:hint="eastAsia"/>
                <w:sz w:val="18"/>
                <w:szCs w:val="18"/>
              </w:rPr>
              <w:t>注：①投标人自行编制服务方案；</w:t>
            </w:r>
          </w:p>
          <w:p w:rsidR="00250172" w:rsidRDefault="00250172" w:rsidP="00250172">
            <w:pPr>
              <w:spacing w:line="320" w:lineRule="exact"/>
              <w:rPr>
                <w:rFonts w:ascii="宋体" w:hAnsi="宋体" w:cs="宋体"/>
                <w:sz w:val="18"/>
                <w:szCs w:val="18"/>
              </w:rPr>
            </w:pPr>
            <w:r>
              <w:rPr>
                <w:rFonts w:ascii="宋体" w:hAnsi="宋体" w:cs="宋体" w:hint="eastAsia"/>
                <w:sz w:val="18"/>
                <w:szCs w:val="18"/>
              </w:rPr>
              <w:t>②本项分数评审后不予公布，取所有评委评分的平均值作为投标人的得分，计算的结果均保留小数点后两位，第三位四舍五入。</w:t>
            </w:r>
          </w:p>
          <w:p w:rsidR="00250172" w:rsidRDefault="00250172" w:rsidP="00250172">
            <w:pPr>
              <w:spacing w:line="320" w:lineRule="exact"/>
              <w:rPr>
                <w:rFonts w:ascii="宋体" w:hAnsi="宋体" w:cs="宋体"/>
                <w:sz w:val="18"/>
                <w:szCs w:val="18"/>
              </w:rPr>
            </w:pPr>
            <w:r>
              <w:rPr>
                <w:rFonts w:ascii="宋体" w:hAnsi="宋体" w:cs="宋体"/>
                <w:sz w:val="18"/>
                <w:szCs w:val="18"/>
              </w:rPr>
              <w:t xml:space="preserve"> </w:t>
            </w:r>
          </w:p>
        </w:tc>
        <w:tc>
          <w:tcPr>
            <w:tcW w:w="996" w:type="dxa"/>
            <w:tcBorders>
              <w:top w:val="single" w:sz="4" w:space="0" w:color="auto"/>
              <w:left w:val="single" w:sz="4" w:space="0" w:color="auto"/>
            </w:tcBorders>
            <w:vAlign w:val="center"/>
          </w:tcPr>
          <w:p w:rsidR="00250172" w:rsidRDefault="00250172" w:rsidP="00250172">
            <w:pPr>
              <w:spacing w:line="320" w:lineRule="exact"/>
              <w:ind w:leftChars="-68" w:left="-1" w:hangingChars="79" w:hanging="142"/>
              <w:rPr>
                <w:rFonts w:ascii="宋体" w:hAnsi="Calibri" w:cs="宋体"/>
                <w:sz w:val="18"/>
                <w:szCs w:val="18"/>
              </w:rPr>
            </w:pPr>
          </w:p>
        </w:tc>
      </w:tr>
      <w:tr w:rsidR="00250172" w:rsidTr="00250172">
        <w:trPr>
          <w:trHeight w:val="411"/>
        </w:trPr>
        <w:tc>
          <w:tcPr>
            <w:tcW w:w="1304" w:type="dxa"/>
            <w:tcBorders>
              <w:top w:val="single" w:sz="4" w:space="0" w:color="auto"/>
              <w:right w:val="single" w:sz="4" w:space="0" w:color="auto"/>
            </w:tcBorders>
            <w:vAlign w:val="center"/>
          </w:tcPr>
          <w:p w:rsidR="00250172" w:rsidRDefault="00250172" w:rsidP="00250172">
            <w:pPr>
              <w:widowControl/>
              <w:spacing w:line="320" w:lineRule="exact"/>
              <w:jc w:val="center"/>
              <w:rPr>
                <w:rFonts w:ascii="宋体" w:hAnsi="宋体" w:cs="宋体"/>
                <w:bCs/>
                <w:sz w:val="18"/>
                <w:szCs w:val="18"/>
              </w:rPr>
            </w:pPr>
            <w:r>
              <w:rPr>
                <w:rFonts w:ascii="宋体" w:hAnsi="宋体" w:cs="宋体" w:hint="eastAsia"/>
                <w:bCs/>
                <w:sz w:val="18"/>
                <w:szCs w:val="18"/>
              </w:rPr>
              <w:lastRenderedPageBreak/>
              <w:t>硬件条件</w:t>
            </w:r>
          </w:p>
          <w:p w:rsidR="00250172" w:rsidRDefault="00250172" w:rsidP="00250172">
            <w:pPr>
              <w:widowControl/>
              <w:spacing w:line="320" w:lineRule="exact"/>
              <w:jc w:val="center"/>
              <w:rPr>
                <w:rFonts w:ascii="宋体" w:hAnsi="宋体" w:cs="宋体"/>
                <w:bCs/>
                <w:sz w:val="18"/>
                <w:szCs w:val="18"/>
              </w:rPr>
            </w:pPr>
            <w:r>
              <w:rPr>
                <w:rFonts w:ascii="宋体" w:hAnsi="宋体" w:cs="宋体" w:hint="eastAsia"/>
                <w:bCs/>
                <w:sz w:val="18"/>
                <w:szCs w:val="18"/>
              </w:rPr>
              <w:t>（6分）</w:t>
            </w:r>
          </w:p>
        </w:tc>
        <w:tc>
          <w:tcPr>
            <w:tcW w:w="7168" w:type="dxa"/>
            <w:gridSpan w:val="4"/>
            <w:tcBorders>
              <w:top w:val="single" w:sz="4" w:space="0" w:color="auto"/>
              <w:left w:val="single" w:sz="4" w:space="0" w:color="auto"/>
            </w:tcBorders>
            <w:vAlign w:val="center"/>
          </w:tcPr>
          <w:p w:rsidR="00250172" w:rsidRDefault="00250172" w:rsidP="00250172">
            <w:pPr>
              <w:spacing w:line="320" w:lineRule="exact"/>
              <w:rPr>
                <w:rFonts w:ascii="宋体" w:hAnsi="宋体" w:cs="宋体"/>
                <w:sz w:val="18"/>
                <w:szCs w:val="18"/>
              </w:rPr>
            </w:pPr>
            <w:r>
              <w:rPr>
                <w:rFonts w:ascii="宋体" w:hAnsi="宋体" w:cs="宋体" w:hint="eastAsia"/>
                <w:sz w:val="18"/>
                <w:szCs w:val="18"/>
              </w:rPr>
              <w:t>根据投标人本地化服务的技术力量和响应速度得分，具体为：</w:t>
            </w:r>
          </w:p>
          <w:p w:rsidR="00250172" w:rsidRDefault="00250172" w:rsidP="00250172">
            <w:pPr>
              <w:spacing w:line="320" w:lineRule="exact"/>
              <w:rPr>
                <w:rFonts w:ascii="宋体" w:hAnsi="宋体" w:cs="宋体"/>
                <w:sz w:val="18"/>
                <w:szCs w:val="18"/>
              </w:rPr>
            </w:pPr>
            <w:r>
              <w:rPr>
                <w:rFonts w:ascii="宋体" w:hAnsi="宋体" w:cs="宋体" w:hint="eastAsia"/>
                <w:sz w:val="18"/>
                <w:szCs w:val="18"/>
              </w:rPr>
              <w:t>1.由在铜陵市本地注册设立的投标人提供服务的，得6分；</w:t>
            </w:r>
          </w:p>
          <w:p w:rsidR="00250172" w:rsidRDefault="00250172" w:rsidP="00250172">
            <w:pPr>
              <w:spacing w:line="320" w:lineRule="exact"/>
              <w:rPr>
                <w:rFonts w:ascii="宋体" w:hAnsi="宋体" w:cs="宋体"/>
                <w:sz w:val="18"/>
                <w:szCs w:val="18"/>
              </w:rPr>
            </w:pPr>
            <w:r>
              <w:rPr>
                <w:rFonts w:ascii="宋体" w:hAnsi="宋体" w:cs="宋体" w:hint="eastAsia"/>
                <w:sz w:val="18"/>
                <w:szCs w:val="18"/>
              </w:rPr>
              <w:t>2.由投标人在铜陵市已设立的子公司提供服务，得3分；</w:t>
            </w:r>
          </w:p>
          <w:p w:rsidR="00250172" w:rsidRDefault="00250172" w:rsidP="00250172">
            <w:pPr>
              <w:spacing w:line="320" w:lineRule="exact"/>
              <w:rPr>
                <w:rFonts w:ascii="宋体" w:hAnsi="宋体" w:cs="宋体"/>
                <w:sz w:val="18"/>
                <w:szCs w:val="18"/>
              </w:rPr>
            </w:pPr>
            <w:r>
              <w:rPr>
                <w:rFonts w:ascii="宋体" w:hAnsi="宋体" w:cs="宋体" w:hint="eastAsia"/>
                <w:sz w:val="18"/>
                <w:szCs w:val="18"/>
              </w:rPr>
              <w:t>3.投标人在铜陵市已设立分公司并承诺由其提供服务的，得1分；</w:t>
            </w:r>
          </w:p>
          <w:p w:rsidR="00250172" w:rsidRDefault="00250172" w:rsidP="00250172">
            <w:pPr>
              <w:spacing w:line="320" w:lineRule="exact"/>
              <w:rPr>
                <w:rFonts w:ascii="宋体" w:hAnsi="宋体" w:cs="宋体"/>
                <w:sz w:val="18"/>
                <w:szCs w:val="18"/>
              </w:rPr>
            </w:pPr>
            <w:r>
              <w:rPr>
                <w:rFonts w:ascii="宋体" w:hAnsi="宋体" w:cs="宋体" w:hint="eastAsia"/>
                <w:sz w:val="18"/>
                <w:szCs w:val="18"/>
              </w:rPr>
              <w:t>其他得0分。本项不重复计分，</w:t>
            </w:r>
            <w:proofErr w:type="gramStart"/>
            <w:r>
              <w:rPr>
                <w:rFonts w:ascii="宋体" w:hAnsi="宋体" w:cs="宋体" w:hint="eastAsia"/>
                <w:sz w:val="18"/>
                <w:szCs w:val="18"/>
              </w:rPr>
              <w:t>不</w:t>
            </w:r>
            <w:proofErr w:type="gramEnd"/>
            <w:r>
              <w:rPr>
                <w:rFonts w:ascii="宋体" w:hAnsi="宋体" w:cs="宋体" w:hint="eastAsia"/>
                <w:sz w:val="18"/>
                <w:szCs w:val="18"/>
              </w:rPr>
              <w:t>累计计分，本项最高得分6分。</w:t>
            </w:r>
          </w:p>
          <w:p w:rsidR="00250172" w:rsidRDefault="00250172" w:rsidP="00250172">
            <w:pPr>
              <w:spacing w:line="320" w:lineRule="exact"/>
              <w:rPr>
                <w:rFonts w:ascii="宋体" w:hAnsi="宋体" w:cs="宋体"/>
                <w:b/>
                <w:kern w:val="0"/>
                <w:sz w:val="18"/>
                <w:szCs w:val="18"/>
              </w:rPr>
            </w:pPr>
            <w:r>
              <w:rPr>
                <w:rFonts w:ascii="宋体" w:hAnsi="宋体" w:cs="宋体" w:hint="eastAsia"/>
                <w:sz w:val="18"/>
                <w:szCs w:val="18"/>
              </w:rPr>
              <w:t>注：提供营业执照(由投标人在铜陵已设立的子公司提供服务的，须同时提供：与母公司关系的证明材料；子公司须具备有效的工程咨询乙级及以上资质）。</w:t>
            </w:r>
          </w:p>
        </w:tc>
        <w:tc>
          <w:tcPr>
            <w:tcW w:w="996" w:type="dxa"/>
            <w:tcBorders>
              <w:top w:val="single" w:sz="4" w:space="0" w:color="auto"/>
              <w:left w:val="single" w:sz="4" w:space="0" w:color="auto"/>
            </w:tcBorders>
            <w:vAlign w:val="center"/>
          </w:tcPr>
          <w:p w:rsidR="00250172" w:rsidRDefault="00250172" w:rsidP="00250172">
            <w:pPr>
              <w:spacing w:line="320" w:lineRule="exact"/>
              <w:ind w:leftChars="-68" w:left="-1" w:hangingChars="79" w:hanging="142"/>
              <w:rPr>
                <w:rFonts w:ascii="宋体" w:hAnsi="Calibri" w:cs="宋体"/>
                <w:sz w:val="18"/>
                <w:szCs w:val="18"/>
              </w:rPr>
            </w:pPr>
          </w:p>
        </w:tc>
      </w:tr>
      <w:tr w:rsidR="00250172" w:rsidTr="00250172">
        <w:trPr>
          <w:trHeight w:val="411"/>
        </w:trPr>
        <w:tc>
          <w:tcPr>
            <w:tcW w:w="9468" w:type="dxa"/>
            <w:gridSpan w:val="6"/>
            <w:vAlign w:val="center"/>
          </w:tcPr>
          <w:p w:rsidR="00250172" w:rsidRDefault="00250172" w:rsidP="00250172">
            <w:pPr>
              <w:widowControl/>
              <w:spacing w:line="320" w:lineRule="exact"/>
              <w:rPr>
                <w:rFonts w:ascii="宋体" w:hAnsi="宋体" w:cs="宋体"/>
                <w:sz w:val="18"/>
                <w:szCs w:val="18"/>
              </w:rPr>
            </w:pPr>
            <w:r>
              <w:rPr>
                <w:rFonts w:ascii="宋体" w:hAnsi="宋体" w:cs="宋体" w:hint="eastAsia"/>
                <w:sz w:val="18"/>
                <w:szCs w:val="18"/>
              </w:rPr>
              <w:t>三、价格部分（15分）</w:t>
            </w:r>
          </w:p>
        </w:tc>
      </w:tr>
      <w:tr w:rsidR="00250172" w:rsidTr="00250172">
        <w:trPr>
          <w:trHeight w:val="424"/>
        </w:trPr>
        <w:tc>
          <w:tcPr>
            <w:tcW w:w="1320" w:type="dxa"/>
            <w:gridSpan w:val="2"/>
            <w:vAlign w:val="center"/>
          </w:tcPr>
          <w:p w:rsidR="00250172" w:rsidRDefault="00250172" w:rsidP="00250172">
            <w:pPr>
              <w:jc w:val="center"/>
              <w:rPr>
                <w:rFonts w:ascii="宋体" w:hAnsi="Calibri" w:cs="宋体"/>
                <w:bCs/>
                <w:sz w:val="18"/>
                <w:szCs w:val="18"/>
              </w:rPr>
            </w:pPr>
            <w:r>
              <w:rPr>
                <w:rFonts w:ascii="宋体" w:hAnsi="Calibri" w:cs="宋体" w:hint="eastAsia"/>
                <w:bCs/>
                <w:sz w:val="18"/>
                <w:szCs w:val="18"/>
              </w:rPr>
              <w:t>投标报价（15分）</w:t>
            </w:r>
          </w:p>
        </w:tc>
        <w:tc>
          <w:tcPr>
            <w:tcW w:w="7068" w:type="dxa"/>
            <w:tcBorders>
              <w:top w:val="single" w:sz="4" w:space="0" w:color="auto"/>
            </w:tcBorders>
            <w:vAlign w:val="center"/>
          </w:tcPr>
          <w:p w:rsidR="00250172" w:rsidRDefault="00250172" w:rsidP="00250172">
            <w:pPr>
              <w:rPr>
                <w:rFonts w:ascii="宋体" w:hAnsi="宋体" w:cs="宋体"/>
                <w:sz w:val="18"/>
                <w:szCs w:val="18"/>
              </w:rPr>
            </w:pPr>
            <w:r>
              <w:rPr>
                <w:rFonts w:ascii="宋体" w:hAnsi="宋体" w:cs="宋体" w:hint="eastAsia"/>
                <w:sz w:val="18"/>
                <w:szCs w:val="18"/>
              </w:rPr>
              <w:t>1.投标报价</w:t>
            </w:r>
            <w:r>
              <w:rPr>
                <w:rFonts w:ascii="宋体" w:hAnsi="宋体"/>
                <w:kern w:val="0"/>
                <w:sz w:val="18"/>
                <w:szCs w:val="18"/>
              </w:rPr>
              <w:t>最高限值</w:t>
            </w:r>
            <w:r>
              <w:rPr>
                <w:rFonts w:ascii="宋体" w:hAnsi="宋体" w:hint="eastAsia"/>
                <w:kern w:val="0"/>
                <w:sz w:val="18"/>
                <w:szCs w:val="18"/>
                <w:u w:val="single"/>
              </w:rPr>
              <w:t>300000</w:t>
            </w:r>
            <w:r>
              <w:rPr>
                <w:rFonts w:ascii="宋体" w:hAnsi="宋体" w:hint="eastAsia"/>
                <w:kern w:val="0"/>
                <w:sz w:val="18"/>
                <w:szCs w:val="18"/>
              </w:rPr>
              <w:t>元</w:t>
            </w:r>
            <w:r>
              <w:rPr>
                <w:rFonts w:ascii="宋体" w:hAnsi="宋体" w:hint="eastAsia"/>
                <w:sz w:val="18"/>
                <w:szCs w:val="18"/>
              </w:rPr>
              <w:t>。</w:t>
            </w:r>
          </w:p>
          <w:p w:rsidR="00250172" w:rsidRDefault="00250172" w:rsidP="00250172">
            <w:pPr>
              <w:rPr>
                <w:rFonts w:ascii="宋体" w:hAnsi="宋体" w:cs="宋体"/>
                <w:kern w:val="0"/>
                <w:sz w:val="18"/>
                <w:szCs w:val="18"/>
              </w:rPr>
            </w:pPr>
            <w:r>
              <w:rPr>
                <w:rFonts w:ascii="宋体" w:hAnsi="宋体" w:cs="宋体" w:hint="eastAsia"/>
                <w:kern w:val="0"/>
                <w:sz w:val="18"/>
                <w:szCs w:val="18"/>
              </w:rPr>
              <w:t>2.投标人的报价超过</w:t>
            </w:r>
            <w:r>
              <w:rPr>
                <w:rFonts w:ascii="宋体" w:hAnsi="宋体"/>
                <w:kern w:val="0"/>
                <w:sz w:val="18"/>
                <w:szCs w:val="18"/>
              </w:rPr>
              <w:t>最高限值</w:t>
            </w:r>
            <w:r>
              <w:rPr>
                <w:rFonts w:ascii="宋体" w:hAnsi="宋体" w:cs="宋体" w:hint="eastAsia"/>
                <w:kern w:val="0"/>
                <w:sz w:val="18"/>
                <w:szCs w:val="18"/>
              </w:rPr>
              <w:t>的为无效标。</w:t>
            </w:r>
            <w:r>
              <w:rPr>
                <w:rFonts w:ascii="宋体" w:hAnsi="宋体" w:cs="宋体"/>
                <w:kern w:val="0"/>
                <w:sz w:val="18"/>
                <w:szCs w:val="18"/>
              </w:rPr>
              <w:t xml:space="preserve"> </w:t>
            </w:r>
          </w:p>
          <w:p w:rsidR="00250172" w:rsidRDefault="00250172" w:rsidP="00250172">
            <w:pPr>
              <w:rPr>
                <w:rFonts w:ascii="宋体" w:hAnsi="宋体" w:cs="宋体"/>
                <w:sz w:val="18"/>
                <w:szCs w:val="18"/>
              </w:rPr>
            </w:pPr>
            <w:r>
              <w:rPr>
                <w:rFonts w:ascii="宋体" w:hAnsi="宋体" w:cs="宋体" w:hint="eastAsia"/>
                <w:sz w:val="18"/>
                <w:szCs w:val="18"/>
              </w:rPr>
              <w:t>3.以各投标人的</w:t>
            </w:r>
            <w:r w:rsidR="00F2072E">
              <w:rPr>
                <w:rFonts w:ascii="宋体" w:hAnsi="宋体" w:cs="宋体" w:hint="eastAsia"/>
                <w:sz w:val="18"/>
                <w:szCs w:val="18"/>
              </w:rPr>
              <w:t>最终</w:t>
            </w:r>
            <w:r>
              <w:rPr>
                <w:rFonts w:ascii="宋体" w:hAnsi="宋体" w:cs="宋体" w:hint="eastAsia"/>
                <w:sz w:val="18"/>
                <w:szCs w:val="18"/>
              </w:rPr>
              <w:t>有效投标报价取算术平均值为评标基准值，投标人</w:t>
            </w:r>
            <w:r w:rsidR="00F2072E">
              <w:rPr>
                <w:rFonts w:ascii="宋体" w:hAnsi="宋体" w:cs="宋体" w:hint="eastAsia"/>
                <w:sz w:val="18"/>
                <w:szCs w:val="18"/>
              </w:rPr>
              <w:t>最终</w:t>
            </w:r>
            <w:r>
              <w:rPr>
                <w:rFonts w:ascii="宋体" w:hAnsi="宋体" w:cs="宋体" w:hint="eastAsia"/>
                <w:sz w:val="18"/>
                <w:szCs w:val="18"/>
              </w:rPr>
              <w:t>有效报价等于基准值的得满分15分。每低于基准值</w:t>
            </w:r>
            <w:r>
              <w:rPr>
                <w:rFonts w:ascii="宋体" w:hAnsi="宋体" w:cs="宋体"/>
                <w:sz w:val="18"/>
                <w:szCs w:val="18"/>
              </w:rPr>
              <w:t>1</w:t>
            </w:r>
            <w:r>
              <w:rPr>
                <w:rFonts w:ascii="宋体" w:hAnsi="宋体" w:cs="宋体" w:hint="eastAsia"/>
                <w:sz w:val="18"/>
                <w:szCs w:val="18"/>
              </w:rPr>
              <w:t>个百分点时扣</w:t>
            </w:r>
            <w:r>
              <w:rPr>
                <w:rFonts w:ascii="宋体" w:cs="宋体"/>
                <w:sz w:val="18"/>
                <w:szCs w:val="18"/>
              </w:rPr>
              <w:t>0.</w:t>
            </w:r>
            <w:r>
              <w:rPr>
                <w:rFonts w:ascii="宋体" w:cs="宋体" w:hint="eastAsia"/>
                <w:sz w:val="18"/>
                <w:szCs w:val="18"/>
              </w:rPr>
              <w:t>1</w:t>
            </w:r>
            <w:r>
              <w:rPr>
                <w:rFonts w:ascii="宋体" w:hAnsi="宋体" w:cs="宋体" w:hint="eastAsia"/>
                <w:sz w:val="18"/>
                <w:szCs w:val="18"/>
              </w:rPr>
              <w:t>分；每高出基准值</w:t>
            </w:r>
            <w:r>
              <w:rPr>
                <w:rFonts w:ascii="宋体" w:hAnsi="宋体" w:cs="宋体"/>
                <w:sz w:val="18"/>
                <w:szCs w:val="18"/>
              </w:rPr>
              <w:t>1</w:t>
            </w:r>
            <w:r>
              <w:rPr>
                <w:rFonts w:ascii="宋体" w:hAnsi="宋体" w:cs="宋体" w:hint="eastAsia"/>
                <w:sz w:val="18"/>
                <w:szCs w:val="18"/>
              </w:rPr>
              <w:t>个百分点时扣</w:t>
            </w:r>
            <w:r>
              <w:rPr>
                <w:rFonts w:ascii="宋体" w:hAnsi="宋体" w:cs="宋体"/>
                <w:sz w:val="18"/>
                <w:szCs w:val="18"/>
              </w:rPr>
              <w:t>0</w:t>
            </w:r>
            <w:r>
              <w:rPr>
                <w:rFonts w:ascii="宋体" w:cs="宋体"/>
                <w:sz w:val="18"/>
                <w:szCs w:val="18"/>
              </w:rPr>
              <w:t>.</w:t>
            </w:r>
            <w:r>
              <w:rPr>
                <w:rFonts w:ascii="宋体" w:cs="宋体" w:hint="eastAsia"/>
                <w:sz w:val="18"/>
                <w:szCs w:val="18"/>
              </w:rPr>
              <w:t>2</w:t>
            </w:r>
            <w:r>
              <w:rPr>
                <w:rFonts w:ascii="宋体" w:hAnsi="宋体" w:cs="宋体" w:hint="eastAsia"/>
                <w:sz w:val="18"/>
                <w:szCs w:val="18"/>
              </w:rPr>
              <w:t>分（不足</w:t>
            </w:r>
            <w:r>
              <w:rPr>
                <w:rFonts w:ascii="宋体" w:hAnsi="宋体" w:cs="宋体"/>
                <w:sz w:val="18"/>
                <w:szCs w:val="18"/>
              </w:rPr>
              <w:t>1%</w:t>
            </w:r>
            <w:r>
              <w:rPr>
                <w:rFonts w:ascii="宋体" w:hAnsi="宋体" w:cs="宋体" w:hint="eastAsia"/>
                <w:sz w:val="18"/>
                <w:szCs w:val="18"/>
              </w:rPr>
              <w:t>点时采用插入法计算，计算结果保留到小数点后两位，四舍五入）；扣完为止。</w:t>
            </w:r>
          </w:p>
        </w:tc>
        <w:tc>
          <w:tcPr>
            <w:tcW w:w="1080" w:type="dxa"/>
            <w:gridSpan w:val="3"/>
            <w:tcBorders>
              <w:top w:val="single" w:sz="4" w:space="0" w:color="auto"/>
            </w:tcBorders>
            <w:vAlign w:val="center"/>
          </w:tcPr>
          <w:p w:rsidR="00250172" w:rsidRDefault="00250172" w:rsidP="00250172">
            <w:pPr>
              <w:widowControl/>
              <w:spacing w:line="320" w:lineRule="exact"/>
              <w:rPr>
                <w:rFonts w:ascii="宋体" w:hAnsi="宋体" w:cs="宋体"/>
                <w:sz w:val="18"/>
                <w:szCs w:val="18"/>
              </w:rPr>
            </w:pPr>
          </w:p>
        </w:tc>
      </w:tr>
      <w:tr w:rsidR="00250172" w:rsidTr="00250172">
        <w:trPr>
          <w:trHeight w:val="271"/>
        </w:trPr>
        <w:tc>
          <w:tcPr>
            <w:tcW w:w="9468" w:type="dxa"/>
            <w:gridSpan w:val="6"/>
            <w:vAlign w:val="center"/>
          </w:tcPr>
          <w:p w:rsidR="00250172" w:rsidRDefault="00250172" w:rsidP="00250172">
            <w:pPr>
              <w:widowControl/>
              <w:spacing w:line="320" w:lineRule="exact"/>
              <w:rPr>
                <w:rFonts w:ascii="宋体" w:hAnsi="宋体" w:cs="宋体"/>
                <w:sz w:val="18"/>
                <w:szCs w:val="18"/>
              </w:rPr>
            </w:pPr>
            <w:r>
              <w:rPr>
                <w:rFonts w:ascii="宋体" w:hAnsi="宋体" w:cs="宋体" w:hint="eastAsia"/>
                <w:sz w:val="18"/>
                <w:szCs w:val="18"/>
              </w:rPr>
              <w:t>四、定标办法</w:t>
            </w:r>
          </w:p>
        </w:tc>
      </w:tr>
      <w:tr w:rsidR="00250172" w:rsidTr="00250172">
        <w:trPr>
          <w:trHeight w:val="416"/>
        </w:trPr>
        <w:tc>
          <w:tcPr>
            <w:tcW w:w="9468" w:type="dxa"/>
            <w:gridSpan w:val="6"/>
            <w:tcBorders>
              <w:bottom w:val="single" w:sz="12" w:space="0" w:color="auto"/>
            </w:tcBorders>
            <w:vAlign w:val="center"/>
          </w:tcPr>
          <w:p w:rsidR="00250172" w:rsidRDefault="00250172" w:rsidP="00250172">
            <w:pPr>
              <w:widowControl/>
              <w:spacing w:line="320" w:lineRule="exact"/>
              <w:rPr>
                <w:rFonts w:ascii="宋体" w:hAnsi="Calibri" w:cs="宋体"/>
                <w:sz w:val="18"/>
                <w:szCs w:val="18"/>
              </w:rPr>
            </w:pPr>
            <w:r>
              <w:rPr>
                <w:rFonts w:ascii="宋体" w:hAnsi="宋体" w:cs="宋体" w:hint="eastAsia"/>
                <w:sz w:val="18"/>
                <w:szCs w:val="18"/>
              </w:rPr>
              <w:t>1.各投标人的最终得分</w:t>
            </w:r>
            <w:r>
              <w:rPr>
                <w:rFonts w:ascii="宋体" w:hAnsi="宋体" w:cs="宋体"/>
                <w:sz w:val="18"/>
                <w:szCs w:val="18"/>
              </w:rPr>
              <w:t>=</w:t>
            </w:r>
            <w:r>
              <w:rPr>
                <w:rFonts w:ascii="宋体" w:hAnsi="宋体" w:cs="宋体" w:hint="eastAsia"/>
                <w:sz w:val="18"/>
                <w:szCs w:val="18"/>
              </w:rPr>
              <w:t>企业实力得分</w:t>
            </w:r>
            <w:r>
              <w:rPr>
                <w:rFonts w:ascii="宋体" w:hAnsi="宋体" w:cs="宋体"/>
                <w:sz w:val="18"/>
                <w:szCs w:val="18"/>
              </w:rPr>
              <w:t>+服务部分得分+</w:t>
            </w:r>
            <w:r>
              <w:rPr>
                <w:rFonts w:ascii="宋体" w:hAnsi="宋体" w:cs="宋体" w:hint="eastAsia"/>
                <w:sz w:val="18"/>
                <w:szCs w:val="18"/>
              </w:rPr>
              <w:t>价格部分得分；</w:t>
            </w:r>
          </w:p>
          <w:p w:rsidR="00250172" w:rsidRDefault="00250172" w:rsidP="00250172">
            <w:pPr>
              <w:widowControl/>
              <w:spacing w:line="320" w:lineRule="exact"/>
              <w:rPr>
                <w:rFonts w:ascii="宋体" w:hAnsi="Calibri" w:cs="宋体"/>
                <w:sz w:val="18"/>
                <w:szCs w:val="18"/>
              </w:rPr>
            </w:pPr>
            <w:r>
              <w:rPr>
                <w:rFonts w:ascii="宋体" w:hAnsi="宋体" w:cs="宋体" w:hint="eastAsia"/>
                <w:sz w:val="18"/>
                <w:szCs w:val="18"/>
              </w:rPr>
              <w:t>2.各投标人的最终得分按由高到底顺序排列；</w:t>
            </w:r>
          </w:p>
          <w:p w:rsidR="00250172" w:rsidRDefault="00250172" w:rsidP="00250172">
            <w:pPr>
              <w:widowControl/>
              <w:spacing w:line="320" w:lineRule="exact"/>
              <w:rPr>
                <w:rFonts w:ascii="宋体" w:hAnsi="Calibri" w:cs="宋体"/>
                <w:sz w:val="18"/>
                <w:szCs w:val="18"/>
              </w:rPr>
            </w:pPr>
            <w:r>
              <w:rPr>
                <w:rFonts w:ascii="宋体" w:hAnsi="宋体" w:cs="宋体" w:hint="eastAsia"/>
                <w:sz w:val="18"/>
                <w:szCs w:val="18"/>
              </w:rPr>
              <w:t>3.中标候选人的最终得分相同时，以价格部分得分高者优先，价格部分得分相同时，</w:t>
            </w:r>
            <w:proofErr w:type="gramStart"/>
            <w:r>
              <w:rPr>
                <w:rFonts w:ascii="宋体" w:hAnsi="宋体" w:cs="宋体" w:hint="eastAsia"/>
                <w:sz w:val="18"/>
                <w:szCs w:val="18"/>
              </w:rPr>
              <w:t>则现场</w:t>
            </w:r>
            <w:proofErr w:type="gramEnd"/>
            <w:r>
              <w:rPr>
                <w:rFonts w:ascii="宋体" w:hAnsi="宋体" w:cs="宋体" w:hint="eastAsia"/>
                <w:sz w:val="18"/>
                <w:szCs w:val="18"/>
              </w:rPr>
              <w:t>抽签确定排序。</w:t>
            </w:r>
          </w:p>
        </w:tc>
      </w:tr>
    </w:tbl>
    <w:p w:rsidR="00250172" w:rsidRDefault="00250172" w:rsidP="00250172">
      <w:pPr>
        <w:spacing w:line="390" w:lineRule="exact"/>
        <w:rPr>
          <w:rFonts w:ascii="宋体" w:cs="宋体"/>
          <w:b/>
          <w:bCs/>
        </w:rPr>
      </w:pPr>
      <w:r>
        <w:rPr>
          <w:rFonts w:ascii="宋体" w:hAnsi="宋体" w:cs="宋体"/>
          <w:b/>
        </w:rPr>
        <w:t>注：以上业绩、资质证书、荣誉证书、相关证明等材料须提供复印件（加盖投标单位公章），并装订入投标文件，原件评审入围后审查</w:t>
      </w:r>
      <w:r>
        <w:rPr>
          <w:rFonts w:ascii="宋体" w:hAnsi="宋体" w:cs="宋体" w:hint="eastAsia"/>
          <w:b/>
        </w:rPr>
        <w:t>。</w:t>
      </w:r>
    </w:p>
    <w:p w:rsidR="0079528A" w:rsidRPr="00250172" w:rsidRDefault="0079528A">
      <w:pPr>
        <w:rPr>
          <w:rFonts w:ascii="宋体" w:hAnsi="宋体" w:cs="宋体"/>
          <w:sz w:val="24"/>
        </w:rPr>
        <w:sectPr w:rsidR="0079528A" w:rsidRPr="00250172">
          <w:pgSz w:w="11910" w:h="16840"/>
          <w:pgMar w:top="1134" w:right="1134" w:bottom="1134" w:left="1134" w:header="851" w:footer="1032" w:gutter="0"/>
          <w:cols w:space="720"/>
        </w:sectPr>
      </w:pPr>
    </w:p>
    <w:p w:rsidR="0079528A" w:rsidRDefault="00B433D8">
      <w:pPr>
        <w:snapToGrid w:val="0"/>
        <w:spacing w:line="360" w:lineRule="auto"/>
        <w:ind w:firstLineChars="200" w:firstLine="482"/>
        <w:rPr>
          <w:rFonts w:ascii="宋体" w:hAnsi="宋体" w:cs="宋体"/>
          <w:b/>
          <w:sz w:val="24"/>
        </w:rPr>
      </w:pPr>
      <w:r>
        <w:rPr>
          <w:rFonts w:ascii="宋体" w:hAnsi="宋体" w:cs="宋体" w:hint="eastAsia"/>
          <w:b/>
          <w:sz w:val="24"/>
        </w:rPr>
        <w:lastRenderedPageBreak/>
        <w:t>19、附则</w:t>
      </w:r>
    </w:p>
    <w:p w:rsidR="0079528A" w:rsidRDefault="00B433D8">
      <w:pPr>
        <w:snapToGrid w:val="0"/>
        <w:spacing w:line="360" w:lineRule="auto"/>
        <w:ind w:firstLineChars="200" w:firstLine="480"/>
        <w:rPr>
          <w:rFonts w:ascii="宋体" w:hAnsi="宋体" w:cs="宋体"/>
          <w:b/>
          <w:sz w:val="30"/>
        </w:rPr>
      </w:pPr>
      <w:bookmarkStart w:id="4" w:name="_Toc383776348"/>
      <w:r>
        <w:rPr>
          <w:rFonts w:ascii="宋体" w:hAnsi="宋体" w:cs="宋体" w:hint="eastAsia"/>
          <w:bCs/>
          <w:sz w:val="24"/>
        </w:rPr>
        <w:t>无</w:t>
      </w:r>
    </w:p>
    <w:p w:rsidR="0079528A" w:rsidRDefault="00B433D8">
      <w:pPr>
        <w:snapToGrid w:val="0"/>
        <w:spacing w:line="360" w:lineRule="auto"/>
        <w:ind w:firstLineChars="600" w:firstLine="1807"/>
        <w:rPr>
          <w:rFonts w:ascii="宋体" w:hAnsi="宋体" w:cs="宋体"/>
          <w:b/>
          <w:sz w:val="30"/>
        </w:rPr>
      </w:pPr>
      <w:r>
        <w:rPr>
          <w:rFonts w:ascii="宋体" w:hAnsi="宋体" w:cs="宋体" w:hint="eastAsia"/>
          <w:b/>
          <w:sz w:val="30"/>
        </w:rPr>
        <w:t>（六）合同的签订、履行及验收</w:t>
      </w:r>
      <w:bookmarkEnd w:id="4"/>
    </w:p>
    <w:p w:rsidR="0079528A" w:rsidRDefault="00B433D8">
      <w:pPr>
        <w:snapToGrid w:val="0"/>
        <w:spacing w:line="360" w:lineRule="auto"/>
        <w:ind w:firstLineChars="200" w:firstLine="482"/>
        <w:rPr>
          <w:rFonts w:ascii="宋体" w:hAnsi="宋体" w:cs="宋体"/>
          <w:b/>
          <w:sz w:val="24"/>
        </w:rPr>
      </w:pPr>
      <w:r>
        <w:rPr>
          <w:rFonts w:ascii="宋体" w:hAnsi="宋体" w:cs="宋体" w:hint="eastAsia"/>
          <w:b/>
          <w:sz w:val="24"/>
        </w:rPr>
        <w:t>20．合同的签订、履行及验收</w:t>
      </w:r>
    </w:p>
    <w:p w:rsidR="0079528A" w:rsidRDefault="00B433D8">
      <w:pPr>
        <w:snapToGrid w:val="0"/>
        <w:spacing w:line="360" w:lineRule="auto"/>
        <w:ind w:firstLineChars="200" w:firstLine="480"/>
        <w:rPr>
          <w:rFonts w:ascii="宋体" w:hAnsi="宋体" w:cs="宋体"/>
          <w:sz w:val="24"/>
        </w:rPr>
      </w:pPr>
      <w:r>
        <w:rPr>
          <w:rFonts w:ascii="宋体" w:hAnsi="宋体" w:cs="宋体" w:hint="eastAsia"/>
          <w:sz w:val="24"/>
        </w:rPr>
        <w:t>20.1签订合同</w:t>
      </w:r>
    </w:p>
    <w:p w:rsidR="0079528A" w:rsidRDefault="00B433D8">
      <w:pPr>
        <w:snapToGrid w:val="0"/>
        <w:spacing w:line="360" w:lineRule="auto"/>
        <w:ind w:firstLineChars="200" w:firstLine="480"/>
        <w:rPr>
          <w:rFonts w:ascii="宋体" w:hAnsi="宋体" w:cs="宋体"/>
          <w:sz w:val="24"/>
        </w:rPr>
      </w:pPr>
      <w:r>
        <w:rPr>
          <w:rFonts w:ascii="宋体" w:hAnsi="宋体" w:cs="宋体" w:hint="eastAsia"/>
          <w:sz w:val="24"/>
        </w:rPr>
        <w:t>20.1.1成交供应商在收到《成交通知书》后，应在磋商文件规定的时间内与采购人签订合同。由于成交供应商的原因逾期未签订合同的，将视为放弃成交，取消其成交资格并将按相关规定进行处理。</w:t>
      </w:r>
    </w:p>
    <w:p w:rsidR="0079528A" w:rsidRDefault="00B433D8">
      <w:pPr>
        <w:snapToGrid w:val="0"/>
        <w:spacing w:line="360" w:lineRule="auto"/>
        <w:ind w:firstLineChars="200" w:firstLine="480"/>
        <w:rPr>
          <w:rFonts w:ascii="宋体" w:hAnsi="宋体" w:cs="宋体"/>
          <w:sz w:val="24"/>
        </w:rPr>
      </w:pPr>
      <w:r>
        <w:rPr>
          <w:rFonts w:ascii="宋体" w:hAnsi="宋体" w:cs="宋体" w:hint="eastAsia"/>
          <w:sz w:val="24"/>
        </w:rPr>
        <w:t>20.1.2具体采购时，采购人不得向成交供应商提出任何不合理的要求，作为签订合同的条件，不得与成交供应商私下订立背离合同实质性内容的任何协议，所签订的合同不得对竞争性磋商文件和成交供应商磋商</w:t>
      </w:r>
      <w:proofErr w:type="gramStart"/>
      <w:r>
        <w:rPr>
          <w:rFonts w:ascii="宋体" w:hAnsi="宋体" w:cs="宋体" w:hint="eastAsia"/>
          <w:sz w:val="24"/>
        </w:rPr>
        <w:t>响应书</w:t>
      </w:r>
      <w:proofErr w:type="gramEnd"/>
      <w:r>
        <w:rPr>
          <w:rFonts w:ascii="宋体" w:hAnsi="宋体" w:cs="宋体" w:hint="eastAsia"/>
          <w:sz w:val="24"/>
        </w:rPr>
        <w:t>作实质性修改</w:t>
      </w:r>
    </w:p>
    <w:p w:rsidR="0079528A" w:rsidRDefault="00B433D8">
      <w:pPr>
        <w:snapToGrid w:val="0"/>
        <w:spacing w:line="360" w:lineRule="auto"/>
        <w:ind w:firstLineChars="200" w:firstLine="480"/>
        <w:rPr>
          <w:rFonts w:ascii="宋体" w:hAnsi="宋体" w:cs="宋体"/>
          <w:sz w:val="24"/>
        </w:rPr>
      </w:pPr>
      <w:r>
        <w:rPr>
          <w:rFonts w:ascii="宋体" w:hAnsi="宋体" w:cs="宋体" w:hint="eastAsia"/>
          <w:sz w:val="24"/>
        </w:rPr>
        <w:t>20.2履行合同</w:t>
      </w:r>
    </w:p>
    <w:p w:rsidR="0079528A" w:rsidRDefault="00B433D8">
      <w:pPr>
        <w:snapToGrid w:val="0"/>
        <w:spacing w:line="360" w:lineRule="auto"/>
        <w:ind w:firstLineChars="200" w:firstLine="480"/>
        <w:rPr>
          <w:rFonts w:ascii="宋体" w:hAnsi="宋体" w:cs="宋体"/>
          <w:sz w:val="24"/>
        </w:rPr>
      </w:pPr>
      <w:r>
        <w:rPr>
          <w:rFonts w:ascii="宋体" w:hAnsi="宋体" w:cs="宋体" w:hint="eastAsia"/>
          <w:sz w:val="24"/>
        </w:rPr>
        <w:t>20.2.1成交供应商与采购人签订合同后，合同双方应严格执行合同条款，履行合同规定的义务，保证合同的顺利完成。</w:t>
      </w:r>
    </w:p>
    <w:p w:rsidR="0079528A" w:rsidRDefault="00B433D8">
      <w:pPr>
        <w:snapToGrid w:val="0"/>
        <w:spacing w:line="360" w:lineRule="auto"/>
        <w:ind w:firstLineChars="200" w:firstLine="480"/>
        <w:rPr>
          <w:rFonts w:ascii="宋体" w:hAnsi="宋体" w:cs="宋体"/>
          <w:sz w:val="24"/>
        </w:rPr>
      </w:pPr>
      <w:r>
        <w:rPr>
          <w:rFonts w:ascii="宋体" w:hAnsi="宋体" w:cs="宋体" w:hint="eastAsia"/>
          <w:sz w:val="24"/>
        </w:rPr>
        <w:t>20.2.2在合同履行过程中，如发生合同纠纷，合同双方应按照《合同法》的有关规定进行处理。</w:t>
      </w:r>
    </w:p>
    <w:p w:rsidR="0079528A" w:rsidRDefault="00B433D8">
      <w:pPr>
        <w:snapToGrid w:val="0"/>
        <w:spacing w:line="360" w:lineRule="auto"/>
        <w:ind w:firstLineChars="200" w:firstLine="480"/>
        <w:rPr>
          <w:rFonts w:ascii="宋体" w:hAnsi="宋体" w:cs="宋体"/>
          <w:sz w:val="24"/>
        </w:rPr>
      </w:pPr>
      <w:r>
        <w:rPr>
          <w:rFonts w:ascii="宋体" w:hAnsi="宋体" w:cs="宋体" w:hint="eastAsia"/>
          <w:sz w:val="24"/>
        </w:rPr>
        <w:t>20.3验收：成交供应商交货时，由采购人依据合同组织验收。</w:t>
      </w:r>
    </w:p>
    <w:p w:rsidR="0079528A" w:rsidRDefault="0079528A">
      <w:pPr>
        <w:snapToGrid w:val="0"/>
        <w:spacing w:line="360" w:lineRule="auto"/>
        <w:ind w:firstLineChars="200" w:firstLine="482"/>
        <w:jc w:val="center"/>
        <w:rPr>
          <w:rFonts w:ascii="宋体" w:hAnsi="宋体" w:cs="宋体"/>
          <w:b/>
          <w:sz w:val="24"/>
        </w:rPr>
      </w:pPr>
      <w:bookmarkStart w:id="5" w:name="_Toc383776349"/>
    </w:p>
    <w:p w:rsidR="0079528A" w:rsidRDefault="0079528A">
      <w:pPr>
        <w:snapToGrid w:val="0"/>
        <w:spacing w:line="360" w:lineRule="auto"/>
        <w:ind w:firstLineChars="200" w:firstLine="602"/>
        <w:jc w:val="center"/>
        <w:rPr>
          <w:rFonts w:ascii="宋体" w:hAnsi="宋体" w:cs="宋体"/>
          <w:b/>
          <w:sz w:val="30"/>
        </w:rPr>
      </w:pPr>
    </w:p>
    <w:p w:rsidR="0079528A" w:rsidRDefault="00B433D8">
      <w:pPr>
        <w:snapToGrid w:val="0"/>
        <w:spacing w:line="360" w:lineRule="auto"/>
        <w:ind w:firstLineChars="200" w:firstLine="602"/>
        <w:jc w:val="center"/>
        <w:rPr>
          <w:rFonts w:ascii="宋体" w:hAnsi="宋体" w:cs="宋体"/>
          <w:b/>
          <w:sz w:val="30"/>
        </w:rPr>
      </w:pPr>
      <w:r>
        <w:rPr>
          <w:rFonts w:ascii="宋体" w:hAnsi="宋体" w:cs="宋体" w:hint="eastAsia"/>
          <w:b/>
          <w:sz w:val="30"/>
        </w:rPr>
        <w:t>（七）质疑</w:t>
      </w:r>
      <w:bookmarkEnd w:id="5"/>
    </w:p>
    <w:p w:rsidR="0079528A" w:rsidRDefault="00B433D8">
      <w:pPr>
        <w:snapToGrid w:val="0"/>
        <w:spacing w:line="360" w:lineRule="auto"/>
        <w:ind w:firstLineChars="200" w:firstLine="482"/>
        <w:rPr>
          <w:rFonts w:ascii="宋体" w:hAnsi="宋体" w:cs="宋体"/>
          <w:b/>
          <w:sz w:val="24"/>
        </w:rPr>
      </w:pPr>
      <w:r>
        <w:rPr>
          <w:rFonts w:ascii="宋体" w:hAnsi="宋体" w:cs="宋体" w:hint="eastAsia"/>
          <w:b/>
          <w:sz w:val="24"/>
        </w:rPr>
        <w:t>21．质疑</w:t>
      </w:r>
    </w:p>
    <w:p w:rsidR="0079528A" w:rsidRDefault="00B433D8">
      <w:pPr>
        <w:snapToGrid w:val="0"/>
        <w:spacing w:line="360" w:lineRule="auto"/>
        <w:ind w:firstLineChars="200" w:firstLine="480"/>
        <w:jc w:val="left"/>
        <w:rPr>
          <w:rFonts w:ascii="宋体" w:hAnsi="宋体" w:cs="宋体"/>
          <w:sz w:val="24"/>
        </w:rPr>
      </w:pPr>
      <w:r>
        <w:rPr>
          <w:rFonts w:ascii="宋体" w:hAnsi="宋体" w:cs="宋体" w:hint="eastAsia"/>
          <w:sz w:val="24"/>
        </w:rPr>
        <w:t>投标人对中标公示有异议的，应在中标公示发布期间内以书面形式提出质疑，逾期不予受理。关于采购文件中非通用条款部分方面及评标结果的质疑向采购人提出，采购人在七个工作日内</w:t>
      </w:r>
      <w:proofErr w:type="gramStart"/>
      <w:r>
        <w:rPr>
          <w:rFonts w:ascii="宋体" w:hAnsi="宋体" w:cs="宋体" w:hint="eastAsia"/>
          <w:sz w:val="24"/>
        </w:rPr>
        <w:t>作出</w:t>
      </w:r>
      <w:proofErr w:type="gramEnd"/>
      <w:r>
        <w:rPr>
          <w:rFonts w:ascii="宋体" w:hAnsi="宋体" w:cs="宋体" w:hint="eastAsia"/>
          <w:sz w:val="24"/>
        </w:rPr>
        <w:t>答复，关于采购文件通用条款部分以及采购程序方面的质疑向采购代理单位提出，由采购代理单位</w:t>
      </w:r>
      <w:proofErr w:type="gramStart"/>
      <w:r>
        <w:rPr>
          <w:rFonts w:ascii="宋体" w:hAnsi="宋体" w:cs="宋体" w:hint="eastAsia"/>
          <w:sz w:val="24"/>
        </w:rPr>
        <w:t>作出</w:t>
      </w:r>
      <w:proofErr w:type="gramEnd"/>
      <w:r>
        <w:rPr>
          <w:rFonts w:ascii="宋体" w:hAnsi="宋体" w:cs="宋体" w:hint="eastAsia"/>
          <w:sz w:val="24"/>
        </w:rPr>
        <w:t>答复。质疑供应商对答复内容不满意的或受理单位未在规定时间内</w:t>
      </w:r>
      <w:proofErr w:type="gramStart"/>
      <w:r>
        <w:rPr>
          <w:rFonts w:ascii="宋体" w:hAnsi="宋体" w:cs="宋体" w:hint="eastAsia"/>
          <w:sz w:val="24"/>
        </w:rPr>
        <w:t>作出</w:t>
      </w:r>
      <w:proofErr w:type="gramEnd"/>
      <w:r>
        <w:rPr>
          <w:rFonts w:ascii="宋体" w:hAnsi="宋体" w:cs="宋体" w:hint="eastAsia"/>
          <w:sz w:val="24"/>
        </w:rPr>
        <w:t>答复的，可在答复期满后十五个工作日内向相关行政部门提出投诉。</w:t>
      </w:r>
    </w:p>
    <w:p w:rsidR="0079528A" w:rsidRDefault="0079528A" w:rsidP="00250172">
      <w:pPr>
        <w:pStyle w:val="ad"/>
        <w:adjustRightInd/>
        <w:rPr>
          <w:rFonts w:cs="宋体"/>
          <w:b/>
          <w:sz w:val="30"/>
          <w:szCs w:val="30"/>
        </w:rPr>
        <w:sectPr w:rsidR="0079528A">
          <w:pgSz w:w="11906" w:h="16838"/>
          <w:pgMar w:top="1440" w:right="1800" w:bottom="1440" w:left="1800" w:header="851" w:footer="992" w:gutter="0"/>
          <w:cols w:space="720"/>
          <w:docGrid w:type="lines" w:linePitch="312"/>
        </w:sectPr>
      </w:pPr>
    </w:p>
    <w:p w:rsidR="0079528A" w:rsidRDefault="0079528A">
      <w:pPr>
        <w:spacing w:line="360" w:lineRule="auto"/>
        <w:jc w:val="center"/>
        <w:rPr>
          <w:rFonts w:ascii="宋体" w:hAnsi="宋体" w:cs="宋体"/>
          <w:b/>
          <w:sz w:val="28"/>
          <w:szCs w:val="28"/>
        </w:rPr>
      </w:pPr>
    </w:p>
    <w:p w:rsidR="0079528A" w:rsidRDefault="00B433D8">
      <w:pPr>
        <w:snapToGrid w:val="0"/>
        <w:spacing w:line="360" w:lineRule="auto"/>
        <w:ind w:firstLineChars="1000" w:firstLine="3012"/>
        <w:rPr>
          <w:rFonts w:ascii="宋体" w:hAnsi="宋体" w:cs="宋体"/>
          <w:b/>
          <w:sz w:val="30"/>
        </w:rPr>
      </w:pPr>
      <w:r>
        <w:rPr>
          <w:rFonts w:ascii="宋体" w:hAnsi="宋体" w:cs="宋体" w:hint="eastAsia"/>
          <w:b/>
          <w:sz w:val="30"/>
        </w:rPr>
        <w:t>第三章 磋商响应书</w:t>
      </w:r>
    </w:p>
    <w:p w:rsidR="0079528A" w:rsidRDefault="0079528A">
      <w:pPr>
        <w:spacing w:line="360" w:lineRule="auto"/>
        <w:jc w:val="center"/>
        <w:rPr>
          <w:rFonts w:ascii="宋体" w:hAnsi="宋体" w:cs="宋体"/>
          <w:sz w:val="30"/>
        </w:rPr>
      </w:pPr>
    </w:p>
    <w:p w:rsidR="0079528A" w:rsidRDefault="0079528A">
      <w:pPr>
        <w:spacing w:line="360" w:lineRule="auto"/>
        <w:jc w:val="center"/>
        <w:rPr>
          <w:rFonts w:ascii="宋体" w:hAnsi="宋体" w:cs="宋体"/>
          <w:sz w:val="30"/>
        </w:rPr>
      </w:pPr>
    </w:p>
    <w:p w:rsidR="0079528A" w:rsidRDefault="00B433D8">
      <w:pPr>
        <w:spacing w:line="360" w:lineRule="auto"/>
        <w:jc w:val="center"/>
        <w:rPr>
          <w:rFonts w:ascii="宋体" w:hAnsi="宋体" w:cs="宋体"/>
          <w:sz w:val="30"/>
        </w:rPr>
      </w:pPr>
      <w:r>
        <w:rPr>
          <w:rFonts w:ascii="宋体" w:hAnsi="宋体" w:cs="宋体" w:hint="eastAsia"/>
          <w:sz w:val="30"/>
        </w:rPr>
        <w:t>封面</w:t>
      </w:r>
    </w:p>
    <w:p w:rsidR="0079528A" w:rsidRDefault="0079528A">
      <w:pPr>
        <w:spacing w:line="360" w:lineRule="auto"/>
        <w:ind w:firstLine="1650"/>
        <w:rPr>
          <w:rFonts w:ascii="宋体" w:hAnsi="宋体" w:cs="宋体"/>
          <w:sz w:val="30"/>
        </w:rPr>
      </w:pPr>
    </w:p>
    <w:p w:rsidR="0079528A" w:rsidRDefault="00B433D8">
      <w:pPr>
        <w:spacing w:line="360" w:lineRule="auto"/>
        <w:ind w:firstLineChars="1200" w:firstLine="3614"/>
        <w:rPr>
          <w:rFonts w:ascii="宋体" w:hAnsi="宋体" w:cs="宋体"/>
          <w:b/>
          <w:bCs/>
          <w:sz w:val="30"/>
        </w:rPr>
      </w:pPr>
      <w:r>
        <w:rPr>
          <w:rFonts w:ascii="宋体" w:hAnsi="宋体" w:cs="宋体" w:hint="eastAsia"/>
          <w:b/>
          <w:bCs/>
          <w:sz w:val="30"/>
        </w:rPr>
        <w:t>项目编号：</w:t>
      </w:r>
    </w:p>
    <w:p w:rsidR="0079528A" w:rsidRDefault="0079528A">
      <w:pPr>
        <w:spacing w:line="360" w:lineRule="auto"/>
        <w:rPr>
          <w:rFonts w:ascii="宋体" w:hAnsi="宋体" w:cs="宋体"/>
          <w:sz w:val="30"/>
        </w:rPr>
      </w:pPr>
    </w:p>
    <w:p w:rsidR="0079528A" w:rsidRDefault="0079528A">
      <w:pPr>
        <w:spacing w:line="360" w:lineRule="auto"/>
        <w:rPr>
          <w:rFonts w:ascii="宋体" w:hAnsi="宋体" w:cs="宋体"/>
          <w:sz w:val="30"/>
        </w:rPr>
      </w:pPr>
    </w:p>
    <w:p w:rsidR="0079528A" w:rsidRDefault="0079528A">
      <w:pPr>
        <w:spacing w:line="360" w:lineRule="auto"/>
        <w:jc w:val="center"/>
        <w:rPr>
          <w:rFonts w:ascii="宋体" w:hAnsi="宋体" w:cs="宋体"/>
          <w:sz w:val="30"/>
        </w:rPr>
      </w:pPr>
    </w:p>
    <w:p w:rsidR="0079528A" w:rsidRDefault="0079528A">
      <w:pPr>
        <w:spacing w:line="360" w:lineRule="auto"/>
        <w:jc w:val="center"/>
        <w:rPr>
          <w:rFonts w:ascii="宋体" w:hAnsi="宋体" w:cs="宋体"/>
          <w:sz w:val="30"/>
        </w:rPr>
      </w:pPr>
    </w:p>
    <w:p w:rsidR="0079528A" w:rsidRPr="00F2072E" w:rsidRDefault="00B433D8">
      <w:pPr>
        <w:spacing w:line="360" w:lineRule="auto"/>
        <w:ind w:firstLineChars="200" w:firstLine="560"/>
        <w:rPr>
          <w:rFonts w:ascii="宋体" w:hAnsi="宋体" w:cs="宋体"/>
          <w:color w:val="000000"/>
          <w:sz w:val="28"/>
          <w:u w:val="single"/>
        </w:rPr>
      </w:pPr>
      <w:r>
        <w:rPr>
          <w:rFonts w:ascii="宋体" w:hAnsi="宋体" w:cs="宋体" w:hint="eastAsia"/>
          <w:sz w:val="28"/>
        </w:rPr>
        <w:t>项目名称：</w:t>
      </w:r>
      <w:r w:rsidR="00F2072E" w:rsidRPr="00F2072E">
        <w:rPr>
          <w:rFonts w:ascii="宋体" w:hAnsi="宋体" w:cs="宋体" w:hint="eastAsia"/>
          <w:sz w:val="30"/>
          <w:u w:val="single"/>
        </w:rPr>
        <w:t>铜陵学院重点工程建设指挥部全过程技术咨询服务</w:t>
      </w:r>
      <w:r w:rsidRPr="00F2072E">
        <w:rPr>
          <w:rFonts w:ascii="宋体" w:hAnsi="宋体" w:cs="宋体" w:hint="eastAsia"/>
          <w:color w:val="000000"/>
          <w:sz w:val="28"/>
          <w:u w:val="single"/>
        </w:rPr>
        <w:t xml:space="preserve"> </w:t>
      </w:r>
    </w:p>
    <w:p w:rsidR="0079528A" w:rsidRDefault="00B433D8">
      <w:pPr>
        <w:spacing w:line="360" w:lineRule="auto"/>
        <w:ind w:firstLineChars="200" w:firstLine="560"/>
        <w:rPr>
          <w:rFonts w:ascii="宋体" w:hAnsi="宋体" w:cs="宋体"/>
          <w:sz w:val="28"/>
        </w:rPr>
      </w:pPr>
      <w:r>
        <w:rPr>
          <w:rFonts w:ascii="宋体" w:hAnsi="宋体" w:cs="宋体" w:hint="eastAsia"/>
          <w:sz w:val="28"/>
        </w:rPr>
        <w:t xml:space="preserve">供应商： </w:t>
      </w:r>
      <w:r>
        <w:rPr>
          <w:rFonts w:ascii="宋体" w:hAnsi="宋体" w:cs="宋体" w:hint="eastAsia"/>
          <w:sz w:val="28"/>
          <w:u w:val="single"/>
        </w:rPr>
        <w:t xml:space="preserve">                                   （盖章）  </w:t>
      </w:r>
    </w:p>
    <w:p w:rsidR="0079528A" w:rsidRDefault="00B433D8">
      <w:pPr>
        <w:spacing w:line="360" w:lineRule="auto"/>
        <w:ind w:firstLineChars="200" w:firstLine="560"/>
        <w:rPr>
          <w:rFonts w:ascii="宋体" w:hAnsi="宋体" w:cs="宋体"/>
          <w:sz w:val="28"/>
          <w:u w:val="single"/>
        </w:rPr>
      </w:pPr>
      <w:r>
        <w:rPr>
          <w:rFonts w:ascii="宋体" w:hAnsi="宋体" w:cs="宋体" w:hint="eastAsia"/>
          <w:sz w:val="28"/>
        </w:rPr>
        <w:t>法人或授权委托人：</w:t>
      </w:r>
      <w:r>
        <w:rPr>
          <w:rFonts w:ascii="宋体" w:hAnsi="宋体" w:cs="宋体" w:hint="eastAsia"/>
          <w:sz w:val="28"/>
          <w:u w:val="single"/>
        </w:rPr>
        <w:t>（签字或盖章）</w:t>
      </w:r>
    </w:p>
    <w:p w:rsidR="0079528A" w:rsidRDefault="0079528A">
      <w:pPr>
        <w:spacing w:line="360" w:lineRule="auto"/>
        <w:ind w:firstLine="560"/>
        <w:jc w:val="center"/>
        <w:rPr>
          <w:rFonts w:ascii="宋体" w:hAnsi="宋体" w:cs="宋体"/>
          <w:sz w:val="28"/>
        </w:rPr>
      </w:pPr>
    </w:p>
    <w:p w:rsidR="0079528A" w:rsidRDefault="0079528A">
      <w:pPr>
        <w:spacing w:line="360" w:lineRule="auto"/>
        <w:ind w:firstLine="560"/>
        <w:jc w:val="center"/>
        <w:rPr>
          <w:rFonts w:ascii="宋体" w:hAnsi="宋体" w:cs="宋体"/>
          <w:sz w:val="28"/>
        </w:rPr>
      </w:pPr>
    </w:p>
    <w:p w:rsidR="0079528A" w:rsidRDefault="00B433D8">
      <w:pPr>
        <w:spacing w:line="360" w:lineRule="auto"/>
        <w:ind w:firstLine="560"/>
        <w:jc w:val="center"/>
        <w:rPr>
          <w:rFonts w:ascii="宋体" w:hAnsi="宋体" w:cs="宋体"/>
          <w:sz w:val="28"/>
        </w:rPr>
      </w:pPr>
      <w:r>
        <w:rPr>
          <w:rFonts w:ascii="宋体" w:hAnsi="宋体" w:cs="宋体" w:hint="eastAsia"/>
          <w:sz w:val="28"/>
        </w:rPr>
        <w:t>202</w:t>
      </w:r>
      <w:r w:rsidR="00250172">
        <w:rPr>
          <w:rFonts w:ascii="宋体" w:hAnsi="宋体" w:cs="宋体" w:hint="eastAsia"/>
          <w:sz w:val="28"/>
        </w:rPr>
        <w:t>1</w:t>
      </w:r>
      <w:r>
        <w:rPr>
          <w:rFonts w:ascii="宋体" w:hAnsi="宋体" w:cs="宋体" w:hint="eastAsia"/>
          <w:sz w:val="28"/>
        </w:rPr>
        <w:t xml:space="preserve">    年    月     日</w:t>
      </w:r>
    </w:p>
    <w:p w:rsidR="0079528A" w:rsidRDefault="0079528A">
      <w:pPr>
        <w:spacing w:line="360" w:lineRule="auto"/>
        <w:ind w:firstLine="3300"/>
        <w:jc w:val="center"/>
        <w:rPr>
          <w:rFonts w:ascii="宋体" w:hAnsi="宋体" w:cs="宋体"/>
          <w:sz w:val="30"/>
        </w:rPr>
      </w:pPr>
    </w:p>
    <w:p w:rsidR="0079528A" w:rsidRDefault="0079528A">
      <w:pPr>
        <w:spacing w:line="360" w:lineRule="auto"/>
        <w:ind w:firstLine="3300"/>
        <w:jc w:val="center"/>
        <w:rPr>
          <w:rFonts w:ascii="宋体" w:hAnsi="宋体" w:cs="宋体"/>
          <w:sz w:val="30"/>
        </w:rPr>
      </w:pPr>
    </w:p>
    <w:p w:rsidR="0079528A" w:rsidRDefault="0079528A">
      <w:pPr>
        <w:spacing w:line="360" w:lineRule="auto"/>
        <w:ind w:firstLine="3300"/>
        <w:jc w:val="center"/>
        <w:rPr>
          <w:rFonts w:ascii="宋体" w:hAnsi="宋体" w:cs="宋体"/>
          <w:sz w:val="30"/>
        </w:rPr>
      </w:pPr>
    </w:p>
    <w:p w:rsidR="0079528A" w:rsidRDefault="00B433D8">
      <w:pPr>
        <w:keepNext/>
        <w:keepLines/>
        <w:spacing w:line="360" w:lineRule="auto"/>
        <w:rPr>
          <w:rFonts w:ascii="宋体" w:hAnsi="宋体" w:cs="宋体"/>
          <w:b/>
          <w:sz w:val="44"/>
        </w:rPr>
      </w:pPr>
      <w:r>
        <w:rPr>
          <w:rFonts w:ascii="宋体" w:hAnsi="宋体" w:cs="宋体" w:hint="eastAsia"/>
          <w:b/>
          <w:sz w:val="44"/>
        </w:rPr>
        <w:br w:type="page"/>
      </w:r>
    </w:p>
    <w:p w:rsidR="0079528A" w:rsidRDefault="00B433D8">
      <w:pPr>
        <w:keepNext/>
        <w:keepLines/>
        <w:spacing w:line="360" w:lineRule="auto"/>
        <w:jc w:val="center"/>
        <w:rPr>
          <w:rFonts w:ascii="宋体" w:hAnsi="宋体" w:cs="宋体"/>
          <w:b/>
          <w:sz w:val="44"/>
        </w:rPr>
      </w:pPr>
      <w:r>
        <w:rPr>
          <w:rFonts w:ascii="宋体" w:hAnsi="宋体" w:cs="宋体" w:hint="eastAsia"/>
          <w:b/>
          <w:sz w:val="30"/>
        </w:rPr>
        <w:lastRenderedPageBreak/>
        <w:t>目 录</w:t>
      </w:r>
    </w:p>
    <w:p w:rsidR="0079528A" w:rsidRDefault="0079528A">
      <w:pPr>
        <w:keepNext/>
        <w:keepLines/>
        <w:spacing w:line="360" w:lineRule="auto"/>
        <w:jc w:val="center"/>
        <w:rPr>
          <w:rFonts w:ascii="宋体" w:hAnsi="宋体" w:cs="宋体"/>
          <w:b/>
          <w:sz w:val="44"/>
        </w:rPr>
      </w:pPr>
    </w:p>
    <w:p w:rsidR="0079528A" w:rsidRDefault="00B433D8">
      <w:pPr>
        <w:pStyle w:val="20"/>
        <w:spacing w:before="0" w:after="0" w:line="480" w:lineRule="auto"/>
        <w:rPr>
          <w:rFonts w:ascii="宋体" w:eastAsia="宋体" w:hAnsi="宋体" w:cs="宋体"/>
          <w:b w:val="0"/>
          <w:bCs w:val="0"/>
          <w:sz w:val="28"/>
          <w:szCs w:val="28"/>
        </w:rPr>
      </w:pPr>
      <w:r>
        <w:rPr>
          <w:rFonts w:ascii="宋体" w:eastAsia="宋体" w:hAnsi="宋体" w:cs="宋体" w:hint="eastAsia"/>
          <w:b w:val="0"/>
          <w:bCs w:val="0"/>
          <w:sz w:val="28"/>
          <w:szCs w:val="28"/>
        </w:rPr>
        <w:t>一、磋商响应函格式</w:t>
      </w:r>
    </w:p>
    <w:p w:rsidR="0079528A" w:rsidRDefault="00B433D8">
      <w:pPr>
        <w:pStyle w:val="20"/>
        <w:spacing w:before="0" w:after="0" w:line="480" w:lineRule="auto"/>
        <w:rPr>
          <w:rFonts w:ascii="宋体" w:eastAsia="宋体" w:hAnsi="宋体" w:cs="宋体"/>
          <w:b w:val="0"/>
          <w:bCs w:val="0"/>
          <w:sz w:val="28"/>
          <w:szCs w:val="28"/>
        </w:rPr>
      </w:pPr>
      <w:r>
        <w:rPr>
          <w:rFonts w:ascii="宋体" w:eastAsia="宋体" w:hAnsi="宋体" w:cs="宋体" w:hint="eastAsia"/>
          <w:b w:val="0"/>
          <w:bCs w:val="0"/>
          <w:sz w:val="28"/>
          <w:szCs w:val="28"/>
        </w:rPr>
        <w:t>二、项目实施方案</w:t>
      </w:r>
    </w:p>
    <w:p w:rsidR="0079528A" w:rsidRDefault="00B433D8">
      <w:pPr>
        <w:pStyle w:val="20"/>
        <w:spacing w:before="0" w:after="0" w:line="480" w:lineRule="auto"/>
        <w:rPr>
          <w:rFonts w:ascii="宋体" w:eastAsia="宋体" w:hAnsi="宋体" w:cs="宋体"/>
          <w:b w:val="0"/>
          <w:bCs w:val="0"/>
          <w:sz w:val="28"/>
          <w:szCs w:val="28"/>
        </w:rPr>
      </w:pPr>
      <w:r>
        <w:rPr>
          <w:rFonts w:ascii="宋体" w:eastAsia="宋体" w:hAnsi="宋体" w:cs="宋体" w:hint="eastAsia"/>
          <w:b w:val="0"/>
          <w:bCs w:val="0"/>
          <w:sz w:val="28"/>
          <w:szCs w:val="28"/>
        </w:rPr>
        <w:t>三、售后服务承诺函</w:t>
      </w:r>
    </w:p>
    <w:p w:rsidR="0079528A" w:rsidRDefault="00B433D8">
      <w:pPr>
        <w:pStyle w:val="20"/>
        <w:spacing w:before="0" w:after="0" w:line="480" w:lineRule="auto"/>
        <w:rPr>
          <w:rFonts w:ascii="宋体" w:eastAsia="宋体" w:hAnsi="宋体" w:cs="宋体"/>
          <w:b w:val="0"/>
          <w:bCs w:val="0"/>
          <w:sz w:val="28"/>
          <w:szCs w:val="28"/>
        </w:rPr>
      </w:pPr>
      <w:r>
        <w:rPr>
          <w:rFonts w:ascii="宋体" w:eastAsia="宋体" w:hAnsi="宋体" w:cs="宋体" w:hint="eastAsia"/>
          <w:b w:val="0"/>
          <w:bCs w:val="0"/>
          <w:sz w:val="28"/>
          <w:szCs w:val="28"/>
        </w:rPr>
        <w:t>四、法定代表人授权书</w:t>
      </w:r>
    </w:p>
    <w:p w:rsidR="0079528A" w:rsidRDefault="00B433D8">
      <w:pPr>
        <w:pStyle w:val="20"/>
        <w:spacing w:before="0" w:after="0" w:line="480" w:lineRule="auto"/>
        <w:rPr>
          <w:rFonts w:eastAsia="宋体"/>
          <w:sz w:val="28"/>
          <w:szCs w:val="28"/>
        </w:rPr>
      </w:pPr>
      <w:r>
        <w:rPr>
          <w:rFonts w:ascii="宋体" w:eastAsia="宋体" w:hAnsi="宋体" w:cs="宋体" w:hint="eastAsia"/>
          <w:b w:val="0"/>
          <w:bCs w:val="0"/>
          <w:sz w:val="28"/>
          <w:szCs w:val="28"/>
        </w:rPr>
        <w:t>五、资格证明文件及业绩</w:t>
      </w:r>
    </w:p>
    <w:p w:rsidR="0079528A" w:rsidRPr="00F2072E" w:rsidRDefault="00B433D8">
      <w:pPr>
        <w:pStyle w:val="20"/>
        <w:spacing w:before="0" w:after="0" w:line="480" w:lineRule="auto"/>
        <w:rPr>
          <w:rFonts w:ascii="宋体" w:eastAsia="宋体" w:hAnsi="宋体" w:cs="宋体"/>
          <w:sz w:val="28"/>
          <w:szCs w:val="28"/>
        </w:rPr>
      </w:pPr>
      <w:r>
        <w:rPr>
          <w:rFonts w:ascii="宋体" w:eastAsia="宋体" w:hAnsi="宋体" w:cs="宋体" w:hint="eastAsia"/>
          <w:b w:val="0"/>
          <w:bCs w:val="0"/>
          <w:sz w:val="28"/>
          <w:szCs w:val="28"/>
        </w:rPr>
        <w:t>六、履行合同所必需的设备专业技术能力证明文件</w:t>
      </w:r>
    </w:p>
    <w:p w:rsidR="0079528A" w:rsidRDefault="00F2072E">
      <w:pPr>
        <w:pStyle w:val="20"/>
        <w:spacing w:before="0" w:after="0" w:line="480" w:lineRule="auto"/>
        <w:rPr>
          <w:rFonts w:ascii="宋体" w:eastAsia="宋体" w:hAnsi="宋体" w:cs="宋体"/>
          <w:b w:val="0"/>
          <w:bCs w:val="0"/>
          <w:sz w:val="28"/>
          <w:szCs w:val="28"/>
        </w:rPr>
      </w:pPr>
      <w:r>
        <w:rPr>
          <w:rFonts w:ascii="宋体" w:eastAsia="宋体" w:hAnsi="宋体" w:cs="宋体" w:hint="eastAsia"/>
          <w:b w:val="0"/>
          <w:bCs w:val="0"/>
          <w:sz w:val="28"/>
          <w:szCs w:val="28"/>
        </w:rPr>
        <w:t>七、</w:t>
      </w:r>
      <w:r w:rsidR="00B433D8">
        <w:rPr>
          <w:rFonts w:ascii="宋体" w:eastAsia="宋体" w:hAnsi="宋体" w:cs="宋体" w:hint="eastAsia"/>
          <w:b w:val="0"/>
          <w:bCs w:val="0"/>
          <w:sz w:val="28"/>
          <w:szCs w:val="28"/>
        </w:rPr>
        <w:t>供应商认为需要填报其它的资料</w:t>
      </w:r>
    </w:p>
    <w:p w:rsidR="0079528A" w:rsidRDefault="0079528A">
      <w:pPr>
        <w:spacing w:line="360" w:lineRule="auto"/>
        <w:rPr>
          <w:rFonts w:ascii="宋体" w:hAnsi="宋体" w:cs="宋体"/>
          <w:sz w:val="32"/>
        </w:rPr>
      </w:pPr>
    </w:p>
    <w:p w:rsidR="0079528A" w:rsidRDefault="00B433D8">
      <w:pPr>
        <w:spacing w:line="360" w:lineRule="auto"/>
        <w:jc w:val="center"/>
        <w:rPr>
          <w:rFonts w:ascii="宋体" w:hAnsi="宋体" w:cs="宋体"/>
          <w:b/>
          <w:sz w:val="30"/>
        </w:rPr>
      </w:pPr>
      <w:r>
        <w:rPr>
          <w:rFonts w:ascii="宋体" w:hAnsi="宋体" w:cs="宋体" w:hint="eastAsia"/>
          <w:b/>
          <w:sz w:val="32"/>
        </w:rPr>
        <w:br w:type="page"/>
      </w:r>
      <w:r>
        <w:rPr>
          <w:rFonts w:ascii="宋体" w:hAnsi="宋体" w:cs="宋体" w:hint="eastAsia"/>
          <w:b/>
          <w:sz w:val="30"/>
        </w:rPr>
        <w:lastRenderedPageBreak/>
        <w:t>一、磋商响应函格式</w:t>
      </w:r>
    </w:p>
    <w:p w:rsidR="0079528A" w:rsidRDefault="00B433D8">
      <w:pPr>
        <w:spacing w:line="360" w:lineRule="auto"/>
        <w:rPr>
          <w:rFonts w:ascii="宋体" w:hAnsi="宋体" w:cs="宋体"/>
          <w:b/>
          <w:sz w:val="28"/>
          <w:szCs w:val="28"/>
          <w:u w:val="single"/>
        </w:rPr>
      </w:pPr>
      <w:r>
        <w:rPr>
          <w:rFonts w:ascii="宋体" w:hAnsi="宋体" w:cs="宋体" w:hint="eastAsia"/>
          <w:b/>
          <w:sz w:val="28"/>
          <w:szCs w:val="28"/>
        </w:rPr>
        <w:t>致：</w:t>
      </w:r>
      <w:r>
        <w:rPr>
          <w:rFonts w:ascii="宋体" w:hAnsi="宋体" w:cs="宋体" w:hint="eastAsia"/>
          <w:b/>
          <w:sz w:val="28"/>
          <w:szCs w:val="28"/>
          <w:u w:val="single"/>
        </w:rPr>
        <w:t>铜陵学院</w:t>
      </w:r>
    </w:p>
    <w:p w:rsidR="0079528A" w:rsidRDefault="00B433D8">
      <w:pPr>
        <w:spacing w:line="360" w:lineRule="auto"/>
        <w:ind w:firstLine="600"/>
        <w:rPr>
          <w:rFonts w:ascii="宋体" w:hAnsi="宋体" w:cs="宋体"/>
          <w:sz w:val="28"/>
          <w:szCs w:val="28"/>
        </w:rPr>
      </w:pPr>
      <w:r>
        <w:rPr>
          <w:rFonts w:ascii="宋体" w:hAnsi="宋体" w:cs="宋体" w:hint="eastAsia"/>
          <w:sz w:val="28"/>
          <w:szCs w:val="28"/>
        </w:rPr>
        <w:t>1．我们决定参加贵方组织的</w:t>
      </w:r>
      <w:r w:rsidR="00F2072E" w:rsidRPr="00F2072E">
        <w:rPr>
          <w:rFonts w:ascii="宋体" w:hAnsi="宋体" w:cs="宋体" w:hint="eastAsia"/>
          <w:sz w:val="30"/>
          <w:u w:val="single"/>
        </w:rPr>
        <w:t>铜陵学院重点工程建设指挥部全过程技术咨询服务</w:t>
      </w:r>
      <w:r>
        <w:rPr>
          <w:rFonts w:ascii="宋体" w:hAnsi="宋体" w:cs="宋体" w:hint="eastAsia"/>
          <w:color w:val="000000"/>
          <w:sz w:val="28"/>
          <w:szCs w:val="28"/>
          <w:u w:val="single"/>
        </w:rPr>
        <w:t>项目</w:t>
      </w:r>
      <w:r>
        <w:rPr>
          <w:rFonts w:ascii="宋体" w:hAnsi="宋体" w:cs="宋体" w:hint="eastAsia"/>
          <w:sz w:val="28"/>
          <w:szCs w:val="28"/>
        </w:rPr>
        <w:t>（编号：</w:t>
      </w:r>
      <w:r>
        <w:rPr>
          <w:rFonts w:ascii="宋体" w:hAnsi="宋体" w:cs="宋体" w:hint="eastAsia"/>
          <w:sz w:val="28"/>
          <w:szCs w:val="28"/>
          <w:u w:val="single"/>
        </w:rPr>
        <w:t xml:space="preserve">        </w:t>
      </w:r>
      <w:r>
        <w:rPr>
          <w:rFonts w:ascii="宋体" w:hAnsi="宋体" w:cs="宋体" w:hint="eastAsia"/>
          <w:sz w:val="28"/>
          <w:szCs w:val="28"/>
        </w:rPr>
        <w:t>）竞争性磋商活动。我方授权代表我方全权处理本项目磋商的有关事宜。</w:t>
      </w:r>
    </w:p>
    <w:p w:rsidR="0079528A" w:rsidRDefault="00B433D8">
      <w:pPr>
        <w:spacing w:line="360" w:lineRule="auto"/>
        <w:ind w:firstLine="600"/>
        <w:rPr>
          <w:rFonts w:ascii="宋体" w:hAnsi="宋体" w:cs="宋体"/>
          <w:sz w:val="28"/>
          <w:szCs w:val="28"/>
        </w:rPr>
      </w:pPr>
      <w:r>
        <w:rPr>
          <w:rFonts w:ascii="宋体" w:hAnsi="宋体" w:cs="宋体" w:hint="eastAsia"/>
          <w:sz w:val="28"/>
          <w:szCs w:val="28"/>
        </w:rPr>
        <w:t>2．我方愿意按照竞争性磋商文件规定的各项要求，向采购人提供所需的服务。</w:t>
      </w:r>
    </w:p>
    <w:p w:rsidR="0079528A" w:rsidRDefault="00B433D8">
      <w:pPr>
        <w:spacing w:line="360" w:lineRule="auto"/>
        <w:ind w:firstLine="600"/>
        <w:rPr>
          <w:rFonts w:ascii="宋体" w:hAnsi="宋体" w:cs="宋体"/>
          <w:sz w:val="28"/>
          <w:szCs w:val="28"/>
        </w:rPr>
      </w:pPr>
      <w:r>
        <w:rPr>
          <w:rFonts w:ascii="宋体" w:hAnsi="宋体" w:cs="宋体" w:hint="eastAsia"/>
          <w:sz w:val="28"/>
          <w:szCs w:val="28"/>
        </w:rPr>
        <w:t>3.我方愿意承诺本项目服务期为</w:t>
      </w:r>
      <w:r w:rsidR="00EC1EB3" w:rsidRPr="00EC1EB3">
        <w:rPr>
          <w:rFonts w:ascii="宋体" w:hAnsi="宋体" w:cs="宋体" w:hint="eastAsia"/>
          <w:sz w:val="28"/>
          <w:szCs w:val="28"/>
          <w:u w:val="single"/>
        </w:rPr>
        <w:t xml:space="preserve">     </w:t>
      </w:r>
      <w:r w:rsidR="00EC1EB3">
        <w:rPr>
          <w:rFonts w:ascii="宋体" w:hAnsi="宋体" w:cs="宋体" w:hint="eastAsia"/>
          <w:sz w:val="28"/>
          <w:szCs w:val="28"/>
        </w:rPr>
        <w:t>年</w:t>
      </w:r>
      <w:r>
        <w:rPr>
          <w:rFonts w:ascii="宋体" w:hAnsi="宋体" w:cs="宋体" w:hint="eastAsia"/>
          <w:sz w:val="28"/>
          <w:szCs w:val="28"/>
        </w:rPr>
        <w:t>。</w:t>
      </w:r>
    </w:p>
    <w:p w:rsidR="0079528A" w:rsidRDefault="00B433D8">
      <w:pPr>
        <w:spacing w:line="360" w:lineRule="auto"/>
        <w:ind w:firstLine="600"/>
        <w:rPr>
          <w:rFonts w:ascii="宋体" w:hAnsi="宋体" w:cs="宋体"/>
          <w:sz w:val="28"/>
          <w:szCs w:val="28"/>
        </w:rPr>
      </w:pPr>
      <w:r>
        <w:rPr>
          <w:rFonts w:ascii="宋体" w:hAnsi="宋体" w:cs="宋体" w:hint="eastAsia"/>
          <w:sz w:val="28"/>
          <w:szCs w:val="28"/>
        </w:rPr>
        <w:t>4．一旦我方被推荐为成交供应商，我方将严格履行合同规定的责任和义务。</w:t>
      </w:r>
    </w:p>
    <w:p w:rsidR="0079528A" w:rsidRDefault="00B433D8">
      <w:pPr>
        <w:spacing w:line="360" w:lineRule="auto"/>
        <w:ind w:firstLine="600"/>
        <w:rPr>
          <w:rFonts w:ascii="宋体" w:hAnsi="宋体" w:cs="宋体"/>
          <w:sz w:val="28"/>
          <w:szCs w:val="28"/>
        </w:rPr>
      </w:pPr>
      <w:r>
        <w:rPr>
          <w:rFonts w:ascii="宋体" w:hAnsi="宋体" w:cs="宋体" w:hint="eastAsia"/>
          <w:sz w:val="28"/>
          <w:szCs w:val="28"/>
        </w:rPr>
        <w:t>5．我方为本项目提交的磋商</w:t>
      </w:r>
      <w:proofErr w:type="gramStart"/>
      <w:r>
        <w:rPr>
          <w:rFonts w:ascii="宋体" w:hAnsi="宋体" w:cs="宋体" w:hint="eastAsia"/>
          <w:sz w:val="28"/>
          <w:szCs w:val="28"/>
        </w:rPr>
        <w:t>响应书</w:t>
      </w:r>
      <w:proofErr w:type="gramEnd"/>
      <w:r>
        <w:rPr>
          <w:rFonts w:ascii="宋体" w:hAnsi="宋体" w:cs="宋体" w:hint="eastAsia"/>
          <w:sz w:val="28"/>
          <w:szCs w:val="28"/>
        </w:rPr>
        <w:t>一式两份，其中正本一份、副本一份。</w:t>
      </w:r>
    </w:p>
    <w:p w:rsidR="0079528A" w:rsidRDefault="00B433D8">
      <w:pPr>
        <w:tabs>
          <w:tab w:val="left" w:pos="840"/>
        </w:tabs>
        <w:spacing w:line="360" w:lineRule="auto"/>
        <w:ind w:firstLine="600"/>
        <w:rPr>
          <w:rFonts w:ascii="宋体" w:hAnsi="宋体" w:cs="宋体"/>
          <w:sz w:val="28"/>
          <w:szCs w:val="28"/>
        </w:rPr>
      </w:pPr>
      <w:r>
        <w:rPr>
          <w:rFonts w:ascii="宋体" w:hAnsi="宋体" w:cs="宋体" w:hint="eastAsia"/>
          <w:sz w:val="28"/>
          <w:szCs w:val="28"/>
        </w:rPr>
        <w:t>6．我方愿意提供贵方可能另外要求的、与磋商有关的文件资料，并保证我方已提供和将要提供的文件是真实的、准确的。</w:t>
      </w:r>
    </w:p>
    <w:p w:rsidR="0079528A" w:rsidRDefault="00B433D8">
      <w:pPr>
        <w:tabs>
          <w:tab w:val="left" w:pos="0"/>
          <w:tab w:val="left" w:pos="840"/>
        </w:tabs>
        <w:spacing w:line="360" w:lineRule="auto"/>
        <w:ind w:firstLine="600"/>
        <w:rPr>
          <w:rFonts w:ascii="宋体" w:hAnsi="宋体" w:cs="宋体"/>
          <w:sz w:val="28"/>
          <w:szCs w:val="28"/>
        </w:rPr>
      </w:pPr>
      <w:r>
        <w:rPr>
          <w:rFonts w:ascii="宋体" w:hAnsi="宋体" w:cs="宋体" w:hint="eastAsia"/>
          <w:sz w:val="28"/>
          <w:szCs w:val="28"/>
        </w:rPr>
        <w:t>7．我方完全理解贵方不一定将合同授予最低报价（折扣）的供应商。</w:t>
      </w:r>
    </w:p>
    <w:p w:rsidR="0079528A" w:rsidRDefault="00B433D8">
      <w:pPr>
        <w:spacing w:line="360" w:lineRule="auto"/>
        <w:ind w:firstLine="600"/>
        <w:rPr>
          <w:rFonts w:ascii="宋体" w:hAnsi="宋体" w:cs="宋体"/>
          <w:sz w:val="28"/>
          <w:szCs w:val="28"/>
        </w:rPr>
      </w:pPr>
      <w:r>
        <w:rPr>
          <w:rFonts w:ascii="宋体" w:hAnsi="宋体" w:cs="宋体" w:hint="eastAsia"/>
          <w:sz w:val="28"/>
          <w:szCs w:val="28"/>
        </w:rPr>
        <w:t>磋商响应单位名称：（公章）</w:t>
      </w:r>
    </w:p>
    <w:p w:rsidR="0079528A" w:rsidRDefault="00B433D8">
      <w:pPr>
        <w:spacing w:line="360" w:lineRule="auto"/>
        <w:ind w:firstLine="600"/>
        <w:rPr>
          <w:rFonts w:ascii="宋体" w:hAnsi="宋体" w:cs="宋体"/>
          <w:sz w:val="28"/>
          <w:szCs w:val="28"/>
          <w:u w:val="single"/>
        </w:rPr>
      </w:pPr>
      <w:r>
        <w:rPr>
          <w:rFonts w:ascii="宋体" w:hAnsi="宋体" w:cs="宋体" w:hint="eastAsia"/>
          <w:sz w:val="28"/>
          <w:szCs w:val="28"/>
        </w:rPr>
        <w:t>法人或被授权人（签字或盖章）：</w:t>
      </w:r>
    </w:p>
    <w:p w:rsidR="0079528A" w:rsidRDefault="00B433D8">
      <w:pPr>
        <w:spacing w:line="360" w:lineRule="auto"/>
        <w:ind w:firstLine="600"/>
        <w:rPr>
          <w:rFonts w:ascii="宋体" w:hAnsi="宋体" w:cs="宋体"/>
          <w:sz w:val="28"/>
          <w:szCs w:val="28"/>
        </w:rPr>
      </w:pPr>
      <w:r>
        <w:rPr>
          <w:rFonts w:ascii="宋体" w:hAnsi="宋体" w:cs="宋体" w:hint="eastAsia"/>
          <w:sz w:val="28"/>
          <w:szCs w:val="28"/>
        </w:rPr>
        <w:t>日期：</w:t>
      </w:r>
    </w:p>
    <w:p w:rsidR="0079528A" w:rsidRDefault="0079528A">
      <w:pPr>
        <w:spacing w:line="360" w:lineRule="auto"/>
        <w:ind w:firstLine="600"/>
        <w:rPr>
          <w:rFonts w:ascii="宋体" w:hAnsi="宋体" w:cs="宋体"/>
          <w:b/>
          <w:sz w:val="28"/>
          <w:szCs w:val="28"/>
        </w:rPr>
      </w:pPr>
    </w:p>
    <w:p w:rsidR="0079528A" w:rsidRDefault="00B433D8">
      <w:pPr>
        <w:spacing w:line="360" w:lineRule="auto"/>
        <w:jc w:val="center"/>
        <w:rPr>
          <w:rFonts w:ascii="宋体" w:hAnsi="宋体" w:cs="宋体"/>
          <w:b/>
          <w:sz w:val="30"/>
        </w:rPr>
      </w:pPr>
      <w:r>
        <w:rPr>
          <w:rFonts w:ascii="宋体" w:hAnsi="宋体" w:cs="宋体" w:hint="eastAsia"/>
          <w:b/>
          <w:sz w:val="30"/>
        </w:rPr>
        <w:br w:type="page"/>
      </w:r>
      <w:r>
        <w:rPr>
          <w:rFonts w:ascii="宋体" w:hAnsi="宋体" w:cs="宋体" w:hint="eastAsia"/>
          <w:b/>
          <w:sz w:val="30"/>
        </w:rPr>
        <w:lastRenderedPageBreak/>
        <w:t>二、项目实施方案</w:t>
      </w:r>
    </w:p>
    <w:p w:rsidR="0079528A" w:rsidRDefault="0079528A">
      <w:pPr>
        <w:spacing w:line="360" w:lineRule="auto"/>
        <w:ind w:firstLine="602"/>
        <w:jc w:val="center"/>
        <w:rPr>
          <w:rFonts w:ascii="宋体" w:hAnsi="宋体" w:cs="宋体"/>
          <w:b/>
          <w:sz w:val="30"/>
        </w:rPr>
      </w:pPr>
    </w:p>
    <w:p w:rsidR="0079528A" w:rsidRDefault="00B433D8">
      <w:pPr>
        <w:spacing w:line="360" w:lineRule="auto"/>
        <w:jc w:val="center"/>
        <w:rPr>
          <w:rFonts w:ascii="宋体" w:hAnsi="宋体" w:cs="宋体"/>
          <w:b/>
          <w:sz w:val="32"/>
        </w:rPr>
      </w:pPr>
      <w:r>
        <w:rPr>
          <w:rFonts w:ascii="宋体" w:hAnsi="宋体" w:cs="宋体" w:hint="eastAsia"/>
          <w:b/>
          <w:sz w:val="32"/>
        </w:rPr>
        <w:t>（一）磋商响应供应商简介</w:t>
      </w:r>
    </w:p>
    <w:p w:rsidR="0079528A" w:rsidRDefault="00B433D8">
      <w:pPr>
        <w:spacing w:line="360" w:lineRule="auto"/>
        <w:ind w:firstLine="600"/>
        <w:rPr>
          <w:rFonts w:ascii="宋体" w:hAnsi="宋体" w:cs="宋体"/>
          <w:sz w:val="30"/>
        </w:rPr>
      </w:pPr>
      <w:r>
        <w:rPr>
          <w:rFonts w:ascii="宋体" w:hAnsi="宋体" w:cs="宋体" w:hint="eastAsia"/>
          <w:sz w:val="30"/>
        </w:rPr>
        <w:t>（不超过1000字）</w:t>
      </w:r>
    </w:p>
    <w:p w:rsidR="0079528A" w:rsidRDefault="0079528A">
      <w:pPr>
        <w:spacing w:line="360" w:lineRule="auto"/>
        <w:ind w:firstLine="602"/>
        <w:rPr>
          <w:rFonts w:ascii="宋体" w:hAnsi="宋体" w:cs="宋体"/>
          <w:b/>
          <w:sz w:val="30"/>
        </w:rPr>
      </w:pPr>
    </w:p>
    <w:p w:rsidR="0079528A" w:rsidRDefault="00B433D8">
      <w:pPr>
        <w:spacing w:line="360" w:lineRule="auto"/>
        <w:ind w:firstLineChars="700" w:firstLine="2249"/>
        <w:rPr>
          <w:rFonts w:ascii="宋体" w:hAnsi="宋体" w:cs="宋体"/>
          <w:b/>
          <w:sz w:val="32"/>
        </w:rPr>
      </w:pPr>
      <w:r>
        <w:rPr>
          <w:rFonts w:ascii="宋体" w:hAnsi="宋体" w:cs="宋体" w:hint="eastAsia"/>
          <w:b/>
          <w:sz w:val="32"/>
        </w:rPr>
        <w:t>（二）项目实施方案</w:t>
      </w:r>
    </w:p>
    <w:p w:rsidR="0079528A" w:rsidRDefault="00B433D8">
      <w:pPr>
        <w:spacing w:line="360" w:lineRule="auto"/>
        <w:rPr>
          <w:rFonts w:ascii="宋体" w:hAnsi="宋体" w:cs="宋体"/>
          <w:sz w:val="28"/>
          <w:szCs w:val="28"/>
        </w:rPr>
      </w:pPr>
      <w:r>
        <w:rPr>
          <w:rFonts w:ascii="宋体" w:hAnsi="宋体" w:cs="宋体" w:hint="eastAsia"/>
          <w:sz w:val="28"/>
          <w:szCs w:val="28"/>
        </w:rPr>
        <w:t>项目编号：</w:t>
      </w:r>
    </w:p>
    <w:p w:rsidR="0079528A" w:rsidRDefault="00B433D8">
      <w:pPr>
        <w:spacing w:line="360" w:lineRule="auto"/>
        <w:rPr>
          <w:rFonts w:ascii="宋体" w:hAnsi="宋体" w:cs="宋体"/>
          <w:color w:val="000000"/>
          <w:sz w:val="28"/>
          <w:szCs w:val="28"/>
        </w:rPr>
      </w:pPr>
      <w:r>
        <w:rPr>
          <w:rFonts w:ascii="宋体" w:hAnsi="宋体" w:cs="宋体" w:hint="eastAsia"/>
          <w:sz w:val="28"/>
          <w:szCs w:val="28"/>
        </w:rPr>
        <w:t>项目名称：</w:t>
      </w:r>
      <w:r w:rsidR="00F2072E" w:rsidRPr="00250172">
        <w:rPr>
          <w:rFonts w:ascii="宋体" w:hAnsi="宋体" w:cs="宋体" w:hint="eastAsia"/>
          <w:sz w:val="30"/>
        </w:rPr>
        <w:t>铜陵学院重点工程建设指挥部全过程技术咨询服务</w:t>
      </w:r>
    </w:p>
    <w:p w:rsidR="0079528A" w:rsidRDefault="00B433D8">
      <w:pPr>
        <w:spacing w:line="360" w:lineRule="auto"/>
        <w:rPr>
          <w:rFonts w:ascii="宋体" w:hAnsi="宋体" w:cs="宋体"/>
          <w:sz w:val="28"/>
          <w:szCs w:val="28"/>
        </w:rPr>
      </w:pPr>
      <w:r>
        <w:rPr>
          <w:rFonts w:ascii="宋体" w:hAnsi="宋体" w:cs="宋体" w:hint="eastAsia"/>
          <w:sz w:val="28"/>
          <w:szCs w:val="28"/>
        </w:rPr>
        <w:t>1、履行合同所必需的专业技术能力</w:t>
      </w:r>
    </w:p>
    <w:tbl>
      <w:tblPr>
        <w:tblW w:w="8520" w:type="dxa"/>
        <w:jc w:val="center"/>
        <w:tblLayout w:type="fixed"/>
        <w:tblLook w:val="04A0"/>
      </w:tblPr>
      <w:tblGrid>
        <w:gridCol w:w="1368"/>
        <w:gridCol w:w="3059"/>
        <w:gridCol w:w="4093"/>
      </w:tblGrid>
      <w:tr w:rsidR="0079528A">
        <w:trPr>
          <w:jc w:val="center"/>
        </w:trPr>
        <w:tc>
          <w:tcPr>
            <w:tcW w:w="136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jc w:val="center"/>
              <w:rPr>
                <w:rFonts w:ascii="宋体" w:hAnsi="宋体" w:cs="宋体"/>
                <w:sz w:val="28"/>
                <w:szCs w:val="28"/>
              </w:rPr>
            </w:pPr>
            <w:r>
              <w:rPr>
                <w:rFonts w:ascii="宋体" w:hAnsi="宋体" w:cs="宋体" w:hint="eastAsia"/>
                <w:sz w:val="28"/>
                <w:szCs w:val="28"/>
              </w:rPr>
              <w:t>序号</w:t>
            </w:r>
          </w:p>
        </w:tc>
        <w:tc>
          <w:tcPr>
            <w:tcW w:w="305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jc w:val="center"/>
              <w:rPr>
                <w:rFonts w:ascii="宋体" w:hAnsi="宋体" w:cs="宋体"/>
                <w:sz w:val="28"/>
                <w:szCs w:val="28"/>
              </w:rPr>
            </w:pPr>
            <w:r>
              <w:rPr>
                <w:rFonts w:ascii="宋体" w:hAnsi="宋体" w:cs="宋体" w:hint="eastAsia"/>
                <w:sz w:val="28"/>
                <w:szCs w:val="28"/>
              </w:rPr>
              <w:t>技术人员</w:t>
            </w:r>
          </w:p>
        </w:tc>
        <w:tc>
          <w:tcPr>
            <w:tcW w:w="409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jc w:val="center"/>
              <w:rPr>
                <w:rFonts w:ascii="宋体" w:hAnsi="宋体" w:cs="宋体"/>
                <w:sz w:val="28"/>
                <w:szCs w:val="28"/>
              </w:rPr>
            </w:pPr>
            <w:r>
              <w:rPr>
                <w:rFonts w:ascii="宋体" w:hAnsi="宋体" w:cs="宋体" w:hint="eastAsia"/>
                <w:sz w:val="28"/>
                <w:szCs w:val="28"/>
              </w:rPr>
              <w:t>人员简介</w:t>
            </w:r>
          </w:p>
        </w:tc>
      </w:tr>
      <w:tr w:rsidR="0079528A">
        <w:trPr>
          <w:jc w:val="center"/>
        </w:trPr>
        <w:tc>
          <w:tcPr>
            <w:tcW w:w="136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jc w:val="center"/>
              <w:rPr>
                <w:rFonts w:ascii="宋体" w:hAnsi="宋体" w:cs="宋体"/>
                <w:sz w:val="28"/>
                <w:szCs w:val="28"/>
              </w:rPr>
            </w:pPr>
          </w:p>
        </w:tc>
        <w:tc>
          <w:tcPr>
            <w:tcW w:w="305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rPr>
                <w:rFonts w:ascii="宋体" w:hAnsi="宋体" w:cs="宋体"/>
                <w:sz w:val="28"/>
                <w:szCs w:val="28"/>
              </w:rPr>
            </w:pPr>
          </w:p>
        </w:tc>
        <w:tc>
          <w:tcPr>
            <w:tcW w:w="409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rPr>
                <w:rFonts w:ascii="宋体" w:hAnsi="宋体" w:cs="宋体"/>
                <w:sz w:val="28"/>
                <w:szCs w:val="28"/>
              </w:rPr>
            </w:pPr>
          </w:p>
        </w:tc>
      </w:tr>
      <w:tr w:rsidR="0079528A">
        <w:trPr>
          <w:jc w:val="center"/>
        </w:trPr>
        <w:tc>
          <w:tcPr>
            <w:tcW w:w="136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jc w:val="center"/>
              <w:rPr>
                <w:rFonts w:ascii="宋体" w:hAnsi="宋体" w:cs="宋体"/>
                <w:sz w:val="28"/>
                <w:szCs w:val="28"/>
              </w:rPr>
            </w:pPr>
          </w:p>
        </w:tc>
        <w:tc>
          <w:tcPr>
            <w:tcW w:w="305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rPr>
                <w:rFonts w:ascii="宋体" w:hAnsi="宋体" w:cs="宋体"/>
                <w:sz w:val="28"/>
                <w:szCs w:val="28"/>
              </w:rPr>
            </w:pPr>
          </w:p>
        </w:tc>
        <w:tc>
          <w:tcPr>
            <w:tcW w:w="409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rPr>
                <w:rFonts w:ascii="宋体" w:hAnsi="宋体" w:cs="宋体"/>
                <w:sz w:val="28"/>
                <w:szCs w:val="28"/>
              </w:rPr>
            </w:pPr>
          </w:p>
        </w:tc>
      </w:tr>
      <w:tr w:rsidR="0079528A">
        <w:trPr>
          <w:jc w:val="center"/>
        </w:trPr>
        <w:tc>
          <w:tcPr>
            <w:tcW w:w="136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jc w:val="center"/>
              <w:rPr>
                <w:rFonts w:ascii="宋体" w:hAnsi="宋体" w:cs="宋体"/>
                <w:sz w:val="28"/>
                <w:szCs w:val="28"/>
              </w:rPr>
            </w:pPr>
          </w:p>
        </w:tc>
        <w:tc>
          <w:tcPr>
            <w:tcW w:w="305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rPr>
                <w:rFonts w:ascii="宋体" w:hAnsi="宋体" w:cs="宋体"/>
                <w:sz w:val="28"/>
                <w:szCs w:val="28"/>
              </w:rPr>
            </w:pPr>
          </w:p>
        </w:tc>
        <w:tc>
          <w:tcPr>
            <w:tcW w:w="409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rPr>
                <w:rFonts w:ascii="宋体" w:hAnsi="宋体" w:cs="宋体"/>
                <w:sz w:val="28"/>
                <w:szCs w:val="28"/>
              </w:rPr>
            </w:pPr>
          </w:p>
        </w:tc>
      </w:tr>
      <w:tr w:rsidR="0079528A">
        <w:trPr>
          <w:jc w:val="center"/>
        </w:trPr>
        <w:tc>
          <w:tcPr>
            <w:tcW w:w="136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jc w:val="center"/>
              <w:rPr>
                <w:rFonts w:ascii="宋体" w:hAnsi="宋体" w:cs="宋体"/>
                <w:sz w:val="28"/>
                <w:szCs w:val="28"/>
              </w:rPr>
            </w:pPr>
          </w:p>
        </w:tc>
        <w:tc>
          <w:tcPr>
            <w:tcW w:w="305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rPr>
                <w:rFonts w:ascii="宋体" w:hAnsi="宋体" w:cs="宋体"/>
                <w:sz w:val="28"/>
                <w:szCs w:val="28"/>
              </w:rPr>
            </w:pPr>
          </w:p>
        </w:tc>
        <w:tc>
          <w:tcPr>
            <w:tcW w:w="409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rPr>
                <w:rFonts w:ascii="宋体" w:hAnsi="宋体" w:cs="宋体"/>
                <w:sz w:val="28"/>
                <w:szCs w:val="28"/>
              </w:rPr>
            </w:pPr>
          </w:p>
        </w:tc>
      </w:tr>
      <w:tr w:rsidR="0079528A">
        <w:trPr>
          <w:jc w:val="center"/>
        </w:trPr>
        <w:tc>
          <w:tcPr>
            <w:tcW w:w="136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jc w:val="center"/>
              <w:rPr>
                <w:rFonts w:ascii="宋体" w:hAnsi="宋体" w:cs="宋体"/>
                <w:sz w:val="28"/>
                <w:szCs w:val="28"/>
              </w:rPr>
            </w:pPr>
          </w:p>
        </w:tc>
        <w:tc>
          <w:tcPr>
            <w:tcW w:w="305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rPr>
                <w:rFonts w:ascii="宋体" w:hAnsi="宋体" w:cs="宋体"/>
                <w:sz w:val="28"/>
                <w:szCs w:val="28"/>
              </w:rPr>
            </w:pPr>
          </w:p>
        </w:tc>
        <w:tc>
          <w:tcPr>
            <w:tcW w:w="409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rPr>
                <w:rFonts w:ascii="宋体" w:hAnsi="宋体" w:cs="宋体"/>
                <w:sz w:val="28"/>
                <w:szCs w:val="28"/>
              </w:rPr>
            </w:pPr>
          </w:p>
        </w:tc>
      </w:tr>
      <w:tr w:rsidR="0079528A">
        <w:trPr>
          <w:jc w:val="center"/>
        </w:trPr>
        <w:tc>
          <w:tcPr>
            <w:tcW w:w="136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jc w:val="center"/>
              <w:rPr>
                <w:rFonts w:ascii="宋体" w:hAnsi="宋体" w:cs="宋体"/>
                <w:sz w:val="28"/>
                <w:szCs w:val="28"/>
              </w:rPr>
            </w:pPr>
          </w:p>
        </w:tc>
        <w:tc>
          <w:tcPr>
            <w:tcW w:w="305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rPr>
                <w:rFonts w:ascii="宋体" w:hAnsi="宋体" w:cs="宋体"/>
                <w:sz w:val="28"/>
                <w:szCs w:val="28"/>
              </w:rPr>
            </w:pPr>
          </w:p>
        </w:tc>
        <w:tc>
          <w:tcPr>
            <w:tcW w:w="409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rPr>
                <w:rFonts w:ascii="宋体" w:hAnsi="宋体" w:cs="宋体"/>
                <w:sz w:val="28"/>
                <w:szCs w:val="28"/>
              </w:rPr>
            </w:pPr>
          </w:p>
        </w:tc>
      </w:tr>
    </w:tbl>
    <w:p w:rsidR="0079528A" w:rsidRDefault="0079528A">
      <w:pPr>
        <w:spacing w:line="360" w:lineRule="auto"/>
        <w:rPr>
          <w:rFonts w:ascii="宋体" w:hAnsi="宋体" w:cs="宋体"/>
          <w:b/>
          <w:sz w:val="30"/>
        </w:rPr>
      </w:pPr>
    </w:p>
    <w:p w:rsidR="0079528A" w:rsidRDefault="0079528A">
      <w:pPr>
        <w:spacing w:line="360" w:lineRule="auto"/>
        <w:rPr>
          <w:rFonts w:ascii="宋体" w:hAnsi="宋体" w:cs="宋体"/>
          <w:b/>
          <w:sz w:val="30"/>
        </w:rPr>
      </w:pPr>
    </w:p>
    <w:p w:rsidR="0079528A" w:rsidRDefault="0079528A">
      <w:pPr>
        <w:spacing w:line="360" w:lineRule="auto"/>
        <w:rPr>
          <w:rFonts w:ascii="宋体" w:hAnsi="宋体" w:cs="宋体"/>
          <w:b/>
          <w:sz w:val="30"/>
        </w:rPr>
      </w:pPr>
    </w:p>
    <w:p w:rsidR="0079528A" w:rsidRDefault="0079528A">
      <w:pPr>
        <w:spacing w:line="360" w:lineRule="auto"/>
        <w:rPr>
          <w:rFonts w:ascii="宋体" w:hAnsi="宋体" w:cs="宋体"/>
          <w:b/>
          <w:sz w:val="30"/>
        </w:rPr>
      </w:pPr>
    </w:p>
    <w:p w:rsidR="0079528A" w:rsidRDefault="0079528A">
      <w:pPr>
        <w:spacing w:line="360" w:lineRule="auto"/>
        <w:rPr>
          <w:rFonts w:ascii="宋体" w:hAnsi="宋体" w:cs="宋体"/>
          <w:b/>
          <w:sz w:val="30"/>
        </w:rPr>
      </w:pPr>
    </w:p>
    <w:p w:rsidR="0079528A" w:rsidRDefault="0079528A">
      <w:pPr>
        <w:spacing w:line="360" w:lineRule="auto"/>
        <w:rPr>
          <w:rFonts w:ascii="宋体" w:hAnsi="宋体" w:cs="宋体"/>
          <w:b/>
          <w:sz w:val="30"/>
        </w:rPr>
      </w:pPr>
    </w:p>
    <w:p w:rsidR="0079528A" w:rsidRDefault="0079528A">
      <w:pPr>
        <w:spacing w:line="360" w:lineRule="auto"/>
        <w:rPr>
          <w:rFonts w:ascii="宋体" w:hAnsi="宋体" w:cs="宋体"/>
          <w:b/>
          <w:sz w:val="30"/>
        </w:rPr>
      </w:pPr>
    </w:p>
    <w:p w:rsidR="0079528A" w:rsidRDefault="00B433D8">
      <w:pPr>
        <w:spacing w:line="480" w:lineRule="auto"/>
        <w:jc w:val="left"/>
        <w:rPr>
          <w:rFonts w:ascii="宋体" w:hAnsi="宋体" w:cs="宋体"/>
          <w:b/>
          <w:sz w:val="30"/>
        </w:rPr>
      </w:pPr>
      <w:r>
        <w:rPr>
          <w:rFonts w:ascii="宋体" w:hAnsi="宋体" w:cs="宋体" w:hint="eastAsia"/>
          <w:b/>
          <w:sz w:val="30"/>
        </w:rPr>
        <w:t>2、项目实施计划</w:t>
      </w:r>
    </w:p>
    <w:p w:rsidR="0079528A" w:rsidRDefault="00B433D8">
      <w:pPr>
        <w:spacing w:line="480" w:lineRule="auto"/>
        <w:jc w:val="left"/>
        <w:rPr>
          <w:rFonts w:ascii="宋体" w:hAnsi="宋体" w:cs="宋体"/>
          <w:sz w:val="30"/>
        </w:rPr>
      </w:pPr>
      <w:r>
        <w:rPr>
          <w:rFonts w:ascii="宋体" w:hAnsi="宋体" w:cs="宋体" w:hint="eastAsia"/>
          <w:sz w:val="30"/>
        </w:rPr>
        <w:t>（供应商自行编写）</w:t>
      </w:r>
    </w:p>
    <w:p w:rsidR="0079528A" w:rsidRDefault="0079528A">
      <w:pPr>
        <w:spacing w:line="480" w:lineRule="auto"/>
        <w:jc w:val="left"/>
        <w:rPr>
          <w:rFonts w:ascii="宋体" w:hAnsi="宋体" w:cs="宋体"/>
          <w:sz w:val="30"/>
        </w:rPr>
      </w:pPr>
    </w:p>
    <w:p w:rsidR="0079528A" w:rsidRDefault="00B433D8">
      <w:pPr>
        <w:spacing w:line="480" w:lineRule="auto"/>
        <w:jc w:val="left"/>
        <w:rPr>
          <w:rFonts w:ascii="宋体" w:hAnsi="宋体" w:cs="宋体"/>
          <w:sz w:val="30"/>
        </w:rPr>
      </w:pPr>
      <w:r>
        <w:rPr>
          <w:rFonts w:ascii="宋体" w:hAnsi="宋体" w:cs="宋体" w:hint="eastAsia"/>
          <w:sz w:val="30"/>
        </w:rPr>
        <w:t>磋商响应单位名称：                      （公章）</w:t>
      </w:r>
    </w:p>
    <w:p w:rsidR="0079528A" w:rsidRDefault="00B433D8">
      <w:pPr>
        <w:spacing w:line="480" w:lineRule="auto"/>
        <w:jc w:val="left"/>
        <w:rPr>
          <w:rFonts w:ascii="宋体" w:hAnsi="宋体" w:cs="宋体"/>
          <w:sz w:val="30"/>
        </w:rPr>
      </w:pPr>
      <w:r>
        <w:rPr>
          <w:rFonts w:ascii="宋体" w:hAnsi="宋体" w:cs="宋体" w:hint="eastAsia"/>
          <w:sz w:val="30"/>
        </w:rPr>
        <w:t>法人或被授权人（签字或盖章）：</w:t>
      </w:r>
    </w:p>
    <w:p w:rsidR="0079528A" w:rsidRDefault="00B433D8">
      <w:pPr>
        <w:spacing w:line="480" w:lineRule="auto"/>
        <w:jc w:val="left"/>
        <w:rPr>
          <w:rFonts w:ascii="宋体" w:hAnsi="宋体" w:cs="宋体"/>
          <w:sz w:val="30"/>
        </w:rPr>
      </w:pPr>
      <w:r>
        <w:rPr>
          <w:rFonts w:ascii="宋体" w:hAnsi="宋体" w:cs="宋体" w:hint="eastAsia"/>
          <w:sz w:val="30"/>
        </w:rPr>
        <w:t>日期：</w:t>
      </w:r>
    </w:p>
    <w:p w:rsidR="0079528A" w:rsidRDefault="0079528A">
      <w:pPr>
        <w:spacing w:line="480" w:lineRule="auto"/>
        <w:jc w:val="left"/>
        <w:rPr>
          <w:rFonts w:ascii="宋体" w:hAnsi="宋体" w:cs="宋体"/>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250172">
      <w:pPr>
        <w:spacing w:line="360" w:lineRule="auto"/>
        <w:jc w:val="center"/>
        <w:rPr>
          <w:rFonts w:ascii="宋体" w:hAnsi="宋体" w:cs="宋体"/>
          <w:sz w:val="30"/>
        </w:rPr>
      </w:pPr>
      <w:r>
        <w:rPr>
          <w:rFonts w:ascii="宋体" w:hAnsi="宋体" w:cs="宋体" w:hint="eastAsia"/>
          <w:b/>
          <w:sz w:val="30"/>
        </w:rPr>
        <w:t>三、</w:t>
      </w:r>
      <w:r w:rsidR="00B433D8">
        <w:rPr>
          <w:rFonts w:ascii="宋体" w:hAnsi="宋体" w:cs="宋体" w:hint="eastAsia"/>
          <w:b/>
          <w:sz w:val="30"/>
        </w:rPr>
        <w:t>服务承诺</w:t>
      </w:r>
    </w:p>
    <w:p w:rsidR="0079528A" w:rsidRDefault="00B433D8">
      <w:pPr>
        <w:tabs>
          <w:tab w:val="left" w:pos="900"/>
        </w:tabs>
        <w:spacing w:line="360" w:lineRule="auto"/>
        <w:rPr>
          <w:rFonts w:ascii="宋体" w:hAnsi="宋体" w:cs="宋体"/>
          <w:sz w:val="28"/>
          <w:szCs w:val="28"/>
          <w:u w:val="single"/>
        </w:rPr>
      </w:pPr>
      <w:r>
        <w:rPr>
          <w:rFonts w:ascii="宋体" w:hAnsi="宋体" w:cs="宋体" w:hint="eastAsia"/>
          <w:sz w:val="28"/>
          <w:szCs w:val="28"/>
        </w:rPr>
        <w:t>致：</w:t>
      </w:r>
      <w:r>
        <w:rPr>
          <w:rFonts w:ascii="宋体" w:hAnsi="宋体" w:cs="宋体" w:hint="eastAsia"/>
          <w:sz w:val="28"/>
          <w:szCs w:val="28"/>
          <w:u w:val="single"/>
        </w:rPr>
        <w:t>铜陵学院</w:t>
      </w:r>
    </w:p>
    <w:p w:rsidR="0079528A" w:rsidRDefault="00B433D8">
      <w:pPr>
        <w:spacing w:line="360" w:lineRule="auto"/>
        <w:ind w:firstLine="597"/>
        <w:rPr>
          <w:rFonts w:ascii="宋体" w:hAnsi="宋体" w:cs="宋体"/>
          <w:b/>
          <w:sz w:val="28"/>
          <w:szCs w:val="28"/>
        </w:rPr>
      </w:pPr>
      <w:r>
        <w:rPr>
          <w:rFonts w:ascii="宋体" w:hAnsi="宋体" w:cs="宋体" w:hint="eastAsia"/>
          <w:sz w:val="28"/>
          <w:szCs w:val="28"/>
        </w:rPr>
        <w:t>我方为</w:t>
      </w:r>
      <w:r w:rsidR="00F2072E" w:rsidRPr="00F2072E">
        <w:rPr>
          <w:rFonts w:ascii="宋体" w:hAnsi="宋体" w:cs="宋体" w:hint="eastAsia"/>
          <w:sz w:val="28"/>
          <w:szCs w:val="28"/>
        </w:rPr>
        <w:t>铜陵学院重点工程建设指挥部全过程技术咨询服务项目</w:t>
      </w:r>
      <w:r w:rsidR="00250172">
        <w:rPr>
          <w:rFonts w:ascii="宋体" w:hAnsi="宋体" w:cs="宋体" w:hint="eastAsia"/>
          <w:sz w:val="28"/>
          <w:szCs w:val="28"/>
        </w:rPr>
        <w:t>提供以下</w:t>
      </w:r>
      <w:r>
        <w:rPr>
          <w:rFonts w:ascii="宋体" w:hAnsi="宋体" w:cs="宋体" w:hint="eastAsia"/>
          <w:sz w:val="28"/>
          <w:szCs w:val="28"/>
        </w:rPr>
        <w:t>服务承诺：</w:t>
      </w:r>
    </w:p>
    <w:p w:rsidR="0079528A" w:rsidRDefault="0079528A">
      <w:pPr>
        <w:spacing w:line="360" w:lineRule="auto"/>
        <w:ind w:firstLine="597"/>
        <w:rPr>
          <w:rFonts w:ascii="宋体" w:hAnsi="宋体" w:cs="宋体"/>
          <w:sz w:val="28"/>
          <w:szCs w:val="28"/>
        </w:rPr>
      </w:pPr>
    </w:p>
    <w:p w:rsidR="0079528A" w:rsidRDefault="00B433D8">
      <w:pPr>
        <w:spacing w:line="360" w:lineRule="auto"/>
        <w:ind w:firstLine="597"/>
        <w:rPr>
          <w:rFonts w:ascii="宋体" w:hAnsi="宋体" w:cs="宋体"/>
          <w:sz w:val="28"/>
          <w:szCs w:val="28"/>
        </w:rPr>
      </w:pPr>
      <w:r>
        <w:rPr>
          <w:rFonts w:ascii="宋体" w:hAnsi="宋体" w:cs="宋体" w:hint="eastAsia"/>
          <w:sz w:val="28"/>
          <w:szCs w:val="28"/>
        </w:rPr>
        <w:t>（注：按照招标文件要求，格式自拟）</w:t>
      </w:r>
    </w:p>
    <w:p w:rsidR="0079528A" w:rsidRDefault="0079528A">
      <w:pPr>
        <w:spacing w:line="360" w:lineRule="auto"/>
        <w:rPr>
          <w:rFonts w:ascii="宋体" w:hAnsi="宋体" w:cs="宋体"/>
          <w:sz w:val="28"/>
          <w:szCs w:val="28"/>
        </w:rPr>
      </w:pPr>
    </w:p>
    <w:p w:rsidR="0079528A" w:rsidRDefault="0079528A">
      <w:pPr>
        <w:spacing w:line="360" w:lineRule="auto"/>
        <w:ind w:firstLine="597"/>
        <w:rPr>
          <w:rFonts w:ascii="宋体" w:hAnsi="宋体" w:cs="宋体"/>
          <w:sz w:val="28"/>
          <w:szCs w:val="28"/>
        </w:rPr>
      </w:pPr>
    </w:p>
    <w:p w:rsidR="0079528A" w:rsidRDefault="0079528A">
      <w:pPr>
        <w:spacing w:line="360" w:lineRule="auto"/>
        <w:ind w:firstLine="597"/>
        <w:rPr>
          <w:rFonts w:ascii="宋体" w:hAnsi="宋体" w:cs="宋体"/>
          <w:sz w:val="28"/>
          <w:szCs w:val="28"/>
        </w:rPr>
      </w:pPr>
    </w:p>
    <w:p w:rsidR="0079528A" w:rsidRDefault="0079528A">
      <w:pPr>
        <w:spacing w:line="360" w:lineRule="auto"/>
        <w:ind w:firstLine="597"/>
        <w:rPr>
          <w:rFonts w:ascii="宋体" w:hAnsi="宋体" w:cs="宋体"/>
          <w:sz w:val="28"/>
          <w:szCs w:val="28"/>
        </w:rPr>
      </w:pPr>
    </w:p>
    <w:p w:rsidR="0079528A" w:rsidRDefault="0079528A">
      <w:pPr>
        <w:spacing w:line="360" w:lineRule="auto"/>
        <w:rPr>
          <w:rFonts w:ascii="宋体" w:hAnsi="宋体" w:cs="宋体"/>
          <w:sz w:val="28"/>
          <w:szCs w:val="28"/>
        </w:rPr>
      </w:pPr>
    </w:p>
    <w:p w:rsidR="0079528A" w:rsidRDefault="0079528A">
      <w:pPr>
        <w:spacing w:line="360" w:lineRule="auto"/>
        <w:ind w:firstLine="597"/>
        <w:rPr>
          <w:rFonts w:ascii="宋体" w:hAnsi="宋体" w:cs="宋体"/>
          <w:sz w:val="28"/>
          <w:szCs w:val="28"/>
        </w:rPr>
      </w:pPr>
    </w:p>
    <w:p w:rsidR="0079528A" w:rsidRDefault="0079528A">
      <w:pPr>
        <w:spacing w:line="360" w:lineRule="auto"/>
        <w:ind w:firstLine="597"/>
        <w:rPr>
          <w:rFonts w:ascii="宋体" w:hAnsi="宋体" w:cs="宋体"/>
          <w:sz w:val="28"/>
          <w:szCs w:val="28"/>
        </w:rPr>
      </w:pPr>
    </w:p>
    <w:p w:rsidR="0079528A" w:rsidRDefault="00B433D8">
      <w:pPr>
        <w:spacing w:line="360" w:lineRule="auto"/>
        <w:ind w:firstLine="600"/>
        <w:rPr>
          <w:rFonts w:ascii="宋体" w:hAnsi="宋体" w:cs="宋体"/>
          <w:sz w:val="28"/>
          <w:szCs w:val="28"/>
        </w:rPr>
      </w:pPr>
      <w:r>
        <w:rPr>
          <w:rFonts w:ascii="宋体" w:hAnsi="宋体" w:cs="宋体" w:hint="eastAsia"/>
          <w:sz w:val="28"/>
          <w:szCs w:val="28"/>
        </w:rPr>
        <w:t>磋商响应单位名称：（公章）</w:t>
      </w:r>
    </w:p>
    <w:p w:rsidR="0079528A" w:rsidRDefault="00B433D8">
      <w:pPr>
        <w:spacing w:line="360" w:lineRule="auto"/>
        <w:ind w:firstLine="600"/>
        <w:rPr>
          <w:rFonts w:ascii="宋体" w:hAnsi="宋体" w:cs="宋体"/>
          <w:sz w:val="28"/>
          <w:szCs w:val="28"/>
          <w:u w:val="single"/>
        </w:rPr>
      </w:pPr>
      <w:r>
        <w:rPr>
          <w:rFonts w:ascii="宋体" w:hAnsi="宋体" w:cs="宋体" w:hint="eastAsia"/>
          <w:sz w:val="28"/>
          <w:szCs w:val="28"/>
        </w:rPr>
        <w:t>法人或被授权人（签字或盖章）：</w:t>
      </w:r>
    </w:p>
    <w:p w:rsidR="0079528A" w:rsidRDefault="00B433D8">
      <w:pPr>
        <w:spacing w:line="360" w:lineRule="auto"/>
        <w:ind w:firstLine="600"/>
        <w:rPr>
          <w:rFonts w:ascii="宋体" w:hAnsi="宋体" w:cs="宋体"/>
          <w:sz w:val="28"/>
          <w:szCs w:val="28"/>
        </w:rPr>
      </w:pPr>
      <w:r>
        <w:rPr>
          <w:rFonts w:ascii="宋体" w:hAnsi="宋体" w:cs="宋体" w:hint="eastAsia"/>
          <w:sz w:val="28"/>
          <w:szCs w:val="28"/>
        </w:rPr>
        <w:t>日期：</w:t>
      </w:r>
    </w:p>
    <w:p w:rsidR="0079528A" w:rsidRDefault="0079528A">
      <w:pPr>
        <w:spacing w:line="360" w:lineRule="auto"/>
        <w:ind w:firstLine="597"/>
        <w:rPr>
          <w:rFonts w:ascii="宋体" w:hAnsi="宋体" w:cs="宋体"/>
          <w:sz w:val="30"/>
        </w:rPr>
      </w:pPr>
    </w:p>
    <w:p w:rsidR="0079528A" w:rsidRDefault="0079528A">
      <w:pPr>
        <w:spacing w:line="360" w:lineRule="auto"/>
        <w:rPr>
          <w:rFonts w:ascii="宋体" w:hAnsi="宋体" w:cs="宋体"/>
          <w:sz w:val="30"/>
        </w:rPr>
      </w:pPr>
    </w:p>
    <w:p w:rsidR="0079528A" w:rsidRDefault="0079528A">
      <w:pPr>
        <w:spacing w:line="360" w:lineRule="auto"/>
        <w:rPr>
          <w:rFonts w:ascii="宋体" w:hAnsi="宋体" w:cs="宋体"/>
          <w:sz w:val="30"/>
        </w:rPr>
      </w:pPr>
    </w:p>
    <w:p w:rsidR="0079528A" w:rsidRDefault="0079528A">
      <w:pPr>
        <w:spacing w:line="360" w:lineRule="auto"/>
        <w:rPr>
          <w:rFonts w:ascii="宋体" w:hAnsi="宋体" w:cs="宋体"/>
          <w:sz w:val="30"/>
        </w:rPr>
      </w:pPr>
    </w:p>
    <w:p w:rsidR="0079528A" w:rsidRDefault="00B433D8">
      <w:pPr>
        <w:spacing w:line="360" w:lineRule="auto"/>
        <w:jc w:val="center"/>
        <w:rPr>
          <w:rFonts w:ascii="宋体" w:hAnsi="宋体" w:cs="宋体"/>
          <w:b/>
          <w:sz w:val="30"/>
        </w:rPr>
      </w:pPr>
      <w:r>
        <w:rPr>
          <w:rFonts w:ascii="宋体" w:hAnsi="宋体" w:cs="宋体" w:hint="eastAsia"/>
          <w:b/>
          <w:sz w:val="30"/>
        </w:rPr>
        <w:br w:type="page"/>
      </w:r>
    </w:p>
    <w:p w:rsidR="0079528A" w:rsidRDefault="00B433D8">
      <w:pPr>
        <w:spacing w:line="360" w:lineRule="auto"/>
        <w:jc w:val="center"/>
        <w:rPr>
          <w:rFonts w:ascii="宋体" w:hAnsi="宋体" w:cs="宋体"/>
          <w:sz w:val="30"/>
        </w:rPr>
      </w:pPr>
      <w:r>
        <w:rPr>
          <w:rFonts w:ascii="宋体" w:hAnsi="宋体" w:cs="宋体" w:hint="eastAsia"/>
          <w:b/>
          <w:sz w:val="30"/>
        </w:rPr>
        <w:lastRenderedPageBreak/>
        <w:t>四、法定代表人授权书（格式）</w:t>
      </w:r>
    </w:p>
    <w:p w:rsidR="0079528A" w:rsidRDefault="00B433D8">
      <w:pPr>
        <w:spacing w:line="360" w:lineRule="auto"/>
        <w:rPr>
          <w:rFonts w:ascii="宋体" w:hAnsi="宋体" w:cs="宋体"/>
          <w:b/>
          <w:color w:val="0000FF"/>
          <w:sz w:val="28"/>
          <w:szCs w:val="28"/>
        </w:rPr>
      </w:pPr>
      <w:r>
        <w:rPr>
          <w:rFonts w:ascii="宋体" w:hAnsi="宋体" w:cs="宋体" w:hint="eastAsia"/>
          <w:b/>
          <w:sz w:val="28"/>
          <w:szCs w:val="28"/>
        </w:rPr>
        <w:t>致：</w:t>
      </w:r>
      <w:r>
        <w:rPr>
          <w:rFonts w:ascii="宋体" w:hAnsi="宋体" w:cs="宋体"/>
          <w:b/>
          <w:color w:val="0000FF"/>
          <w:sz w:val="28"/>
          <w:szCs w:val="28"/>
        </w:rPr>
        <w:t xml:space="preserve"> </w:t>
      </w:r>
    </w:p>
    <w:p w:rsidR="0079528A" w:rsidRDefault="00B433D8">
      <w:pPr>
        <w:spacing w:line="360" w:lineRule="auto"/>
        <w:ind w:firstLine="600"/>
        <w:rPr>
          <w:rFonts w:ascii="宋体" w:hAnsi="宋体" w:cs="宋体"/>
          <w:sz w:val="28"/>
          <w:szCs w:val="28"/>
        </w:rPr>
      </w:pPr>
      <w:r>
        <w:rPr>
          <w:rFonts w:ascii="宋体" w:hAnsi="宋体" w:cs="宋体" w:hint="eastAsia"/>
          <w:sz w:val="28"/>
          <w:szCs w:val="28"/>
        </w:rPr>
        <w:t>本授权书声明：</w:t>
      </w:r>
      <w:r>
        <w:rPr>
          <w:rFonts w:ascii="宋体" w:hAnsi="宋体" w:cs="宋体" w:hint="eastAsia"/>
          <w:sz w:val="28"/>
          <w:szCs w:val="28"/>
          <w:u w:val="single"/>
        </w:rPr>
        <w:t xml:space="preserve">  （供应商名称）  </w:t>
      </w:r>
      <w:r>
        <w:rPr>
          <w:rFonts w:ascii="宋体" w:hAnsi="宋体" w:cs="宋体" w:hint="eastAsia"/>
          <w:sz w:val="28"/>
          <w:szCs w:val="28"/>
        </w:rPr>
        <w:t>的</w:t>
      </w:r>
      <w:r>
        <w:rPr>
          <w:rFonts w:ascii="宋体" w:hAnsi="宋体" w:cs="宋体" w:hint="eastAsia"/>
          <w:sz w:val="28"/>
          <w:szCs w:val="28"/>
          <w:u w:val="single"/>
        </w:rPr>
        <w:t xml:space="preserve">  （法人代表姓名） </w:t>
      </w:r>
      <w:r>
        <w:rPr>
          <w:rFonts w:ascii="宋体" w:hAnsi="宋体" w:cs="宋体" w:hint="eastAsia"/>
          <w:sz w:val="28"/>
          <w:szCs w:val="28"/>
        </w:rPr>
        <w:t>授权（被授权人的姓名）为我方就编号为</w:t>
      </w:r>
      <w:r>
        <w:rPr>
          <w:rFonts w:ascii="宋体" w:hAnsi="宋体" w:cs="宋体" w:hint="eastAsia"/>
          <w:sz w:val="28"/>
          <w:szCs w:val="28"/>
          <w:u w:val="single"/>
        </w:rPr>
        <w:t xml:space="preserve">      </w:t>
      </w:r>
      <w:r>
        <w:rPr>
          <w:rFonts w:ascii="宋体" w:hAnsi="宋体" w:cs="宋体" w:hint="eastAsia"/>
          <w:sz w:val="28"/>
          <w:szCs w:val="28"/>
        </w:rPr>
        <w:t>的“</w:t>
      </w:r>
      <w:r w:rsidR="00250172" w:rsidRPr="00F2072E">
        <w:rPr>
          <w:rFonts w:ascii="宋体" w:hAnsi="宋体" w:cs="宋体" w:hint="eastAsia"/>
          <w:sz w:val="30"/>
          <w:u w:val="single"/>
        </w:rPr>
        <w:t>铜陵学院重点工程建设指挥部全过程技术咨询服务</w:t>
      </w:r>
      <w:r w:rsidRPr="00F2072E">
        <w:rPr>
          <w:rFonts w:ascii="宋体" w:hAnsi="宋体" w:cs="宋体" w:hint="eastAsia"/>
          <w:color w:val="000000"/>
          <w:sz w:val="28"/>
          <w:szCs w:val="28"/>
          <w:u w:val="single"/>
        </w:rPr>
        <w:t>项目</w:t>
      </w:r>
      <w:r>
        <w:rPr>
          <w:rFonts w:ascii="宋体" w:hAnsi="宋体" w:cs="宋体" w:hint="eastAsia"/>
          <w:sz w:val="28"/>
          <w:szCs w:val="28"/>
        </w:rPr>
        <w:t xml:space="preserve">”竞争性磋商活动的合法代理人，以我方名义全权处理与该项目响应、磋商、签订合同以及合同执行有关的一切事务。 </w:t>
      </w:r>
    </w:p>
    <w:p w:rsidR="0079528A" w:rsidRDefault="00B433D8">
      <w:pPr>
        <w:spacing w:line="360" w:lineRule="auto"/>
        <w:ind w:firstLine="600"/>
        <w:rPr>
          <w:rFonts w:ascii="宋体" w:hAnsi="宋体" w:cs="宋体"/>
          <w:sz w:val="28"/>
          <w:szCs w:val="28"/>
        </w:rPr>
      </w:pPr>
      <w:r>
        <w:rPr>
          <w:rFonts w:ascii="宋体" w:hAnsi="宋体" w:cs="宋体" w:hint="eastAsia"/>
          <w:sz w:val="28"/>
          <w:szCs w:val="28"/>
        </w:rPr>
        <w:t>特此声明。</w:t>
      </w:r>
    </w:p>
    <w:p w:rsidR="0079528A" w:rsidRDefault="0079528A">
      <w:pPr>
        <w:spacing w:line="360" w:lineRule="auto"/>
        <w:ind w:firstLine="600"/>
        <w:rPr>
          <w:rFonts w:ascii="宋体" w:hAnsi="宋体" w:cs="宋体"/>
          <w:sz w:val="28"/>
          <w:szCs w:val="28"/>
        </w:rPr>
      </w:pPr>
    </w:p>
    <w:p w:rsidR="0079528A" w:rsidRDefault="0079528A">
      <w:pPr>
        <w:spacing w:line="360" w:lineRule="auto"/>
        <w:ind w:firstLine="600"/>
        <w:rPr>
          <w:rFonts w:ascii="宋体" w:hAnsi="宋体" w:cs="宋体"/>
          <w:sz w:val="28"/>
          <w:szCs w:val="28"/>
        </w:rPr>
      </w:pPr>
    </w:p>
    <w:p w:rsidR="0079528A" w:rsidRDefault="00B433D8">
      <w:pPr>
        <w:spacing w:line="360" w:lineRule="auto"/>
        <w:ind w:firstLine="600"/>
        <w:rPr>
          <w:rFonts w:ascii="宋体" w:hAnsi="宋体" w:cs="宋体"/>
          <w:sz w:val="28"/>
          <w:szCs w:val="28"/>
          <w:u w:val="single"/>
        </w:rPr>
      </w:pPr>
      <w:r>
        <w:rPr>
          <w:rFonts w:ascii="宋体" w:hAnsi="宋体" w:cs="宋体" w:hint="eastAsia"/>
          <w:sz w:val="28"/>
          <w:szCs w:val="28"/>
        </w:rPr>
        <w:t>法定代表人签字或盖章：</w:t>
      </w:r>
    </w:p>
    <w:p w:rsidR="0079528A" w:rsidRDefault="00B433D8">
      <w:pPr>
        <w:spacing w:line="360" w:lineRule="auto"/>
        <w:ind w:firstLine="600"/>
        <w:rPr>
          <w:rFonts w:ascii="宋体" w:hAnsi="宋体" w:cs="宋体"/>
          <w:sz w:val="28"/>
          <w:szCs w:val="28"/>
          <w:u w:val="single"/>
        </w:rPr>
      </w:pPr>
      <w:r>
        <w:rPr>
          <w:rFonts w:ascii="宋体" w:hAnsi="宋体" w:cs="宋体" w:hint="eastAsia"/>
          <w:sz w:val="28"/>
          <w:szCs w:val="28"/>
        </w:rPr>
        <w:t>职务：</w:t>
      </w:r>
    </w:p>
    <w:p w:rsidR="0079528A" w:rsidRDefault="00B433D8">
      <w:pPr>
        <w:spacing w:line="360" w:lineRule="auto"/>
        <w:ind w:firstLine="600"/>
        <w:rPr>
          <w:rFonts w:ascii="宋体" w:hAnsi="宋体" w:cs="宋体"/>
          <w:sz w:val="28"/>
          <w:szCs w:val="28"/>
        </w:rPr>
      </w:pPr>
      <w:r>
        <w:rPr>
          <w:rFonts w:ascii="宋体" w:hAnsi="宋体" w:cs="宋体" w:hint="eastAsia"/>
          <w:sz w:val="28"/>
          <w:szCs w:val="28"/>
        </w:rPr>
        <w:t>代理人（被授权人）签字或盖章：</w:t>
      </w:r>
    </w:p>
    <w:p w:rsidR="0079528A" w:rsidRDefault="00B433D8">
      <w:pPr>
        <w:spacing w:line="360" w:lineRule="auto"/>
        <w:ind w:firstLine="600"/>
        <w:rPr>
          <w:rFonts w:ascii="宋体" w:hAnsi="宋体" w:cs="宋体"/>
          <w:sz w:val="28"/>
          <w:szCs w:val="28"/>
        </w:rPr>
      </w:pPr>
      <w:r>
        <w:rPr>
          <w:rFonts w:ascii="宋体" w:hAnsi="宋体" w:cs="宋体" w:hint="eastAsia"/>
          <w:sz w:val="28"/>
          <w:szCs w:val="28"/>
        </w:rPr>
        <w:t>职务：</w:t>
      </w:r>
    </w:p>
    <w:p w:rsidR="0079528A" w:rsidRDefault="00B433D8">
      <w:pPr>
        <w:spacing w:line="360" w:lineRule="auto"/>
        <w:ind w:firstLine="600"/>
        <w:rPr>
          <w:rFonts w:ascii="宋体" w:hAnsi="宋体" w:cs="宋体"/>
          <w:sz w:val="28"/>
          <w:szCs w:val="28"/>
        </w:rPr>
      </w:pPr>
      <w:r>
        <w:rPr>
          <w:rFonts w:ascii="宋体" w:hAnsi="宋体" w:cs="宋体" w:hint="eastAsia"/>
          <w:sz w:val="28"/>
          <w:szCs w:val="28"/>
        </w:rPr>
        <w:t>供应商名称：（公章）</w:t>
      </w:r>
    </w:p>
    <w:p w:rsidR="0079528A" w:rsidRDefault="00B433D8">
      <w:pPr>
        <w:spacing w:line="360" w:lineRule="auto"/>
        <w:ind w:firstLine="600"/>
        <w:rPr>
          <w:rFonts w:ascii="宋体" w:hAnsi="宋体" w:cs="宋体"/>
          <w:sz w:val="28"/>
          <w:szCs w:val="28"/>
          <w:u w:val="single"/>
        </w:rPr>
      </w:pPr>
      <w:r>
        <w:rPr>
          <w:rFonts w:ascii="宋体" w:hAnsi="宋体" w:cs="宋体" w:hint="eastAsia"/>
          <w:sz w:val="28"/>
          <w:szCs w:val="28"/>
        </w:rPr>
        <w:t>日期：</w:t>
      </w:r>
    </w:p>
    <w:p w:rsidR="0079528A" w:rsidRDefault="0079528A">
      <w:pPr>
        <w:spacing w:line="360" w:lineRule="auto"/>
        <w:ind w:firstLine="600"/>
        <w:rPr>
          <w:rFonts w:ascii="宋体" w:hAnsi="宋体" w:cs="宋体"/>
          <w:sz w:val="30"/>
        </w:rPr>
      </w:pPr>
    </w:p>
    <w:p w:rsidR="0079528A" w:rsidRDefault="0079528A">
      <w:pPr>
        <w:spacing w:line="360" w:lineRule="auto"/>
        <w:ind w:firstLine="600"/>
        <w:rPr>
          <w:rFonts w:ascii="宋体" w:hAnsi="宋体" w:cs="宋体"/>
          <w:sz w:val="30"/>
        </w:rPr>
      </w:pPr>
    </w:p>
    <w:p w:rsidR="0079528A" w:rsidRDefault="00B433D8">
      <w:pPr>
        <w:spacing w:line="360" w:lineRule="auto"/>
        <w:jc w:val="center"/>
        <w:rPr>
          <w:rFonts w:ascii="宋体" w:hAnsi="宋体" w:cs="宋体"/>
          <w:b/>
          <w:sz w:val="30"/>
        </w:rPr>
      </w:pPr>
      <w:r>
        <w:rPr>
          <w:rFonts w:ascii="宋体" w:hAnsi="宋体" w:cs="宋体" w:hint="eastAsia"/>
          <w:b/>
          <w:sz w:val="30"/>
        </w:rPr>
        <w:br w:type="page"/>
      </w:r>
      <w:r>
        <w:rPr>
          <w:rFonts w:ascii="宋体" w:hAnsi="宋体" w:cs="宋体" w:hint="eastAsia"/>
          <w:b/>
          <w:sz w:val="30"/>
        </w:rPr>
        <w:lastRenderedPageBreak/>
        <w:t>五、资格证明文件</w:t>
      </w:r>
    </w:p>
    <w:p w:rsidR="0079528A" w:rsidRDefault="0079528A">
      <w:pPr>
        <w:spacing w:line="360" w:lineRule="auto"/>
        <w:rPr>
          <w:rFonts w:ascii="宋体" w:hAnsi="宋体" w:cs="宋体"/>
          <w:sz w:val="30"/>
        </w:rPr>
      </w:pPr>
    </w:p>
    <w:p w:rsidR="0079528A" w:rsidRDefault="00B433D8">
      <w:pPr>
        <w:spacing w:line="360" w:lineRule="auto"/>
        <w:ind w:left="600"/>
        <w:rPr>
          <w:rFonts w:ascii="宋体" w:hAnsi="宋体" w:cs="宋体"/>
          <w:sz w:val="30"/>
        </w:rPr>
      </w:pPr>
      <w:r>
        <w:rPr>
          <w:rFonts w:ascii="宋体" w:hAnsi="宋体" w:cs="宋体" w:hint="eastAsia"/>
          <w:sz w:val="30"/>
        </w:rPr>
        <w:t>1、营业执照副本（复印件）；</w:t>
      </w:r>
    </w:p>
    <w:p w:rsidR="0079528A" w:rsidRDefault="00B433D8">
      <w:pPr>
        <w:spacing w:line="360" w:lineRule="auto"/>
        <w:ind w:firstLineChars="200" w:firstLine="600"/>
        <w:rPr>
          <w:rFonts w:ascii="宋体" w:hAnsi="宋体" w:cs="宋体"/>
          <w:sz w:val="30"/>
        </w:rPr>
      </w:pPr>
      <w:r>
        <w:rPr>
          <w:rFonts w:ascii="宋体" w:hAnsi="宋体" w:cs="宋体" w:hint="eastAsia"/>
          <w:sz w:val="30"/>
        </w:rPr>
        <w:t>2、磋商文件中所要求的其他资格证明文件（复印件）；</w:t>
      </w:r>
    </w:p>
    <w:p w:rsidR="0079528A" w:rsidRDefault="00B433D8">
      <w:pPr>
        <w:pStyle w:val="2"/>
        <w:ind w:firstLine="600"/>
        <w:rPr>
          <w:rFonts w:hint="default"/>
        </w:rPr>
      </w:pPr>
      <w:r>
        <w:rPr>
          <w:rFonts w:ascii="宋体" w:hAnsi="宋体"/>
          <w:sz w:val="30"/>
        </w:rPr>
        <w:t>3、业绩</w:t>
      </w:r>
    </w:p>
    <w:p w:rsidR="0079528A" w:rsidRDefault="0079528A">
      <w:pPr>
        <w:spacing w:line="360" w:lineRule="auto"/>
        <w:rPr>
          <w:rFonts w:ascii="宋体" w:hAnsi="宋体" w:cs="宋体"/>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rPr>
          <w:rFonts w:ascii="宋体" w:hAnsi="宋体" w:cs="宋体"/>
          <w:b/>
          <w:sz w:val="30"/>
        </w:rPr>
      </w:pPr>
    </w:p>
    <w:p w:rsidR="0079528A" w:rsidRDefault="00EC1EB3">
      <w:pPr>
        <w:ind w:firstLineChars="200" w:firstLine="562"/>
        <w:rPr>
          <w:b/>
          <w:bCs/>
          <w:sz w:val="28"/>
          <w:szCs w:val="28"/>
        </w:rPr>
      </w:pPr>
      <w:r>
        <w:rPr>
          <w:rFonts w:cs="宋体" w:hint="eastAsia"/>
          <w:b/>
          <w:bCs/>
          <w:sz w:val="28"/>
          <w:szCs w:val="28"/>
        </w:rPr>
        <w:t>七、履行合同所必需的</w:t>
      </w:r>
      <w:r w:rsidR="00B433D8">
        <w:rPr>
          <w:rFonts w:cs="宋体" w:hint="eastAsia"/>
          <w:b/>
          <w:bCs/>
          <w:sz w:val="28"/>
          <w:szCs w:val="28"/>
        </w:rPr>
        <w:t>专业技术能力证明文件</w:t>
      </w:r>
    </w:p>
    <w:p w:rsidR="0079528A" w:rsidRDefault="00B433D8">
      <w:pPr>
        <w:wordWrap w:val="0"/>
        <w:jc w:val="center"/>
        <w:rPr>
          <w:rFonts w:ascii="宋体"/>
          <w:sz w:val="28"/>
          <w:szCs w:val="28"/>
        </w:rPr>
      </w:pPr>
      <w:r>
        <w:rPr>
          <w:rFonts w:ascii="宋体" w:hAnsi="宋体" w:cs="宋体" w:hint="eastAsia"/>
          <w:sz w:val="28"/>
          <w:szCs w:val="28"/>
        </w:rPr>
        <w:t>服务本项目人员一览表</w:t>
      </w:r>
    </w:p>
    <w:tbl>
      <w:tblPr>
        <w:tblW w:w="103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286"/>
        <w:gridCol w:w="1080"/>
        <w:gridCol w:w="1080"/>
        <w:gridCol w:w="1080"/>
        <w:gridCol w:w="1800"/>
        <w:gridCol w:w="1620"/>
        <w:gridCol w:w="2396"/>
      </w:tblGrid>
      <w:tr w:rsidR="0079528A">
        <w:trPr>
          <w:jc w:val="center"/>
        </w:trPr>
        <w:tc>
          <w:tcPr>
            <w:tcW w:w="1286" w:type="dxa"/>
            <w:vMerge w:val="restart"/>
            <w:tcBorders>
              <w:top w:val="single" w:sz="12" w:space="0" w:color="auto"/>
              <w:left w:val="single" w:sz="12" w:space="0" w:color="auto"/>
              <w:bottom w:val="single" w:sz="6" w:space="0" w:color="auto"/>
              <w:right w:val="single" w:sz="6" w:space="0" w:color="auto"/>
            </w:tcBorders>
            <w:vAlign w:val="center"/>
          </w:tcPr>
          <w:p w:rsidR="0079528A" w:rsidRDefault="00B433D8">
            <w:pPr>
              <w:wordWrap w:val="0"/>
              <w:jc w:val="center"/>
              <w:rPr>
                <w:rFonts w:ascii="宋体"/>
                <w:sz w:val="28"/>
                <w:szCs w:val="28"/>
              </w:rPr>
            </w:pPr>
            <w:r>
              <w:rPr>
                <w:rFonts w:ascii="宋体" w:hAnsi="宋体" w:cs="宋体" w:hint="eastAsia"/>
                <w:sz w:val="28"/>
                <w:szCs w:val="28"/>
              </w:rPr>
              <w:t>类别</w:t>
            </w:r>
          </w:p>
        </w:tc>
        <w:tc>
          <w:tcPr>
            <w:tcW w:w="1080" w:type="dxa"/>
            <w:vMerge w:val="restart"/>
            <w:tcBorders>
              <w:top w:val="single" w:sz="12" w:space="0" w:color="auto"/>
              <w:left w:val="single" w:sz="6" w:space="0" w:color="auto"/>
              <w:bottom w:val="single" w:sz="6" w:space="0" w:color="auto"/>
              <w:right w:val="single" w:sz="6" w:space="0" w:color="auto"/>
            </w:tcBorders>
            <w:vAlign w:val="center"/>
          </w:tcPr>
          <w:p w:rsidR="0079528A" w:rsidRDefault="00B433D8">
            <w:pPr>
              <w:wordWrap w:val="0"/>
              <w:jc w:val="center"/>
              <w:rPr>
                <w:rFonts w:ascii="宋体"/>
                <w:sz w:val="28"/>
                <w:szCs w:val="28"/>
              </w:rPr>
            </w:pPr>
            <w:r>
              <w:rPr>
                <w:rFonts w:ascii="宋体" w:hAnsi="宋体" w:cs="宋体" w:hint="eastAsia"/>
                <w:sz w:val="28"/>
                <w:szCs w:val="28"/>
              </w:rPr>
              <w:t>姓名</w:t>
            </w:r>
          </w:p>
        </w:tc>
        <w:tc>
          <w:tcPr>
            <w:tcW w:w="1080" w:type="dxa"/>
            <w:vMerge w:val="restart"/>
            <w:tcBorders>
              <w:top w:val="single" w:sz="12" w:space="0" w:color="auto"/>
              <w:left w:val="single" w:sz="6" w:space="0" w:color="auto"/>
              <w:bottom w:val="single" w:sz="6" w:space="0" w:color="auto"/>
              <w:right w:val="single" w:sz="6" w:space="0" w:color="auto"/>
            </w:tcBorders>
            <w:vAlign w:val="center"/>
          </w:tcPr>
          <w:p w:rsidR="0079528A" w:rsidRDefault="00B433D8">
            <w:pPr>
              <w:wordWrap w:val="0"/>
              <w:jc w:val="center"/>
              <w:rPr>
                <w:rFonts w:ascii="宋体"/>
                <w:sz w:val="28"/>
                <w:szCs w:val="28"/>
              </w:rPr>
            </w:pPr>
            <w:r>
              <w:rPr>
                <w:rFonts w:ascii="宋体" w:hAnsi="宋体" w:cs="宋体" w:hint="eastAsia"/>
                <w:sz w:val="28"/>
                <w:szCs w:val="28"/>
              </w:rPr>
              <w:t>年龄</w:t>
            </w:r>
          </w:p>
        </w:tc>
        <w:tc>
          <w:tcPr>
            <w:tcW w:w="1080" w:type="dxa"/>
            <w:vMerge w:val="restart"/>
            <w:tcBorders>
              <w:top w:val="single" w:sz="12" w:space="0" w:color="auto"/>
              <w:left w:val="single" w:sz="6" w:space="0" w:color="auto"/>
              <w:bottom w:val="single" w:sz="6" w:space="0" w:color="auto"/>
              <w:right w:val="single" w:sz="6" w:space="0" w:color="auto"/>
            </w:tcBorders>
            <w:vAlign w:val="center"/>
          </w:tcPr>
          <w:p w:rsidR="0079528A" w:rsidRDefault="00B433D8">
            <w:pPr>
              <w:wordWrap w:val="0"/>
              <w:jc w:val="center"/>
              <w:rPr>
                <w:rFonts w:ascii="宋体"/>
                <w:sz w:val="28"/>
                <w:szCs w:val="28"/>
              </w:rPr>
            </w:pPr>
            <w:r>
              <w:rPr>
                <w:rFonts w:ascii="宋体" w:hAnsi="宋体" w:cs="宋体" w:hint="eastAsia"/>
                <w:sz w:val="28"/>
                <w:szCs w:val="28"/>
              </w:rPr>
              <w:t>专业</w:t>
            </w:r>
          </w:p>
        </w:tc>
        <w:tc>
          <w:tcPr>
            <w:tcW w:w="1800" w:type="dxa"/>
            <w:vMerge w:val="restart"/>
            <w:tcBorders>
              <w:top w:val="single" w:sz="12" w:space="0" w:color="auto"/>
              <w:left w:val="single" w:sz="6" w:space="0" w:color="auto"/>
              <w:bottom w:val="single" w:sz="6" w:space="0" w:color="auto"/>
              <w:right w:val="single" w:sz="6" w:space="0" w:color="auto"/>
            </w:tcBorders>
            <w:vAlign w:val="center"/>
          </w:tcPr>
          <w:p w:rsidR="0079528A" w:rsidRDefault="00B433D8">
            <w:pPr>
              <w:wordWrap w:val="0"/>
              <w:jc w:val="center"/>
              <w:rPr>
                <w:rFonts w:ascii="宋体"/>
                <w:sz w:val="28"/>
                <w:szCs w:val="28"/>
              </w:rPr>
            </w:pPr>
            <w:r>
              <w:rPr>
                <w:rFonts w:ascii="宋体" w:hAnsi="宋体" w:cs="宋体" w:hint="eastAsia"/>
                <w:sz w:val="28"/>
                <w:szCs w:val="28"/>
              </w:rPr>
              <w:t>文化程度</w:t>
            </w:r>
          </w:p>
        </w:tc>
        <w:tc>
          <w:tcPr>
            <w:tcW w:w="4016" w:type="dxa"/>
            <w:gridSpan w:val="2"/>
            <w:tcBorders>
              <w:top w:val="single" w:sz="12" w:space="0" w:color="auto"/>
              <w:left w:val="single" w:sz="6" w:space="0" w:color="auto"/>
              <w:bottom w:val="single" w:sz="6" w:space="0" w:color="auto"/>
              <w:right w:val="single" w:sz="12" w:space="0" w:color="auto"/>
            </w:tcBorders>
            <w:vAlign w:val="center"/>
          </w:tcPr>
          <w:p w:rsidR="0079528A" w:rsidRDefault="00B433D8">
            <w:pPr>
              <w:wordWrap w:val="0"/>
              <w:jc w:val="center"/>
              <w:rPr>
                <w:rFonts w:ascii="宋体"/>
                <w:sz w:val="28"/>
                <w:szCs w:val="28"/>
              </w:rPr>
            </w:pPr>
            <w:r>
              <w:rPr>
                <w:rFonts w:ascii="宋体" w:hAnsi="宋体" w:cs="宋体" w:hint="eastAsia"/>
                <w:sz w:val="28"/>
                <w:szCs w:val="28"/>
              </w:rPr>
              <w:t>证书</w:t>
            </w:r>
          </w:p>
        </w:tc>
      </w:tr>
      <w:tr w:rsidR="0079528A">
        <w:trPr>
          <w:jc w:val="center"/>
        </w:trPr>
        <w:tc>
          <w:tcPr>
            <w:tcW w:w="1286" w:type="dxa"/>
            <w:vMerge/>
            <w:tcBorders>
              <w:top w:val="single" w:sz="12" w:space="0" w:color="auto"/>
              <w:left w:val="single" w:sz="12" w:space="0" w:color="auto"/>
              <w:bottom w:val="single" w:sz="6" w:space="0" w:color="auto"/>
              <w:right w:val="single" w:sz="6" w:space="0" w:color="auto"/>
            </w:tcBorders>
            <w:vAlign w:val="center"/>
          </w:tcPr>
          <w:p w:rsidR="0079528A" w:rsidRDefault="0079528A">
            <w:pPr>
              <w:widowControl/>
              <w:jc w:val="left"/>
              <w:rPr>
                <w:rFonts w:ascii="宋体"/>
                <w:sz w:val="28"/>
                <w:szCs w:val="28"/>
              </w:rPr>
            </w:pPr>
          </w:p>
        </w:tc>
        <w:tc>
          <w:tcPr>
            <w:tcW w:w="1080" w:type="dxa"/>
            <w:vMerge/>
            <w:tcBorders>
              <w:top w:val="single" w:sz="12" w:space="0" w:color="auto"/>
              <w:left w:val="single" w:sz="6" w:space="0" w:color="auto"/>
              <w:bottom w:val="single" w:sz="6" w:space="0" w:color="auto"/>
              <w:right w:val="single" w:sz="6" w:space="0" w:color="auto"/>
            </w:tcBorders>
            <w:vAlign w:val="center"/>
          </w:tcPr>
          <w:p w:rsidR="0079528A" w:rsidRDefault="0079528A">
            <w:pPr>
              <w:widowControl/>
              <w:jc w:val="left"/>
              <w:rPr>
                <w:rFonts w:ascii="宋体"/>
                <w:sz w:val="28"/>
                <w:szCs w:val="28"/>
              </w:rPr>
            </w:pPr>
          </w:p>
        </w:tc>
        <w:tc>
          <w:tcPr>
            <w:tcW w:w="1080" w:type="dxa"/>
            <w:vMerge/>
            <w:tcBorders>
              <w:top w:val="single" w:sz="12" w:space="0" w:color="auto"/>
              <w:left w:val="single" w:sz="6" w:space="0" w:color="auto"/>
              <w:bottom w:val="single" w:sz="6" w:space="0" w:color="auto"/>
              <w:right w:val="single" w:sz="6" w:space="0" w:color="auto"/>
            </w:tcBorders>
            <w:vAlign w:val="center"/>
          </w:tcPr>
          <w:p w:rsidR="0079528A" w:rsidRDefault="0079528A">
            <w:pPr>
              <w:widowControl/>
              <w:jc w:val="left"/>
              <w:rPr>
                <w:rFonts w:ascii="宋体"/>
                <w:sz w:val="28"/>
                <w:szCs w:val="28"/>
              </w:rPr>
            </w:pPr>
          </w:p>
        </w:tc>
        <w:tc>
          <w:tcPr>
            <w:tcW w:w="1080" w:type="dxa"/>
            <w:vMerge/>
            <w:tcBorders>
              <w:top w:val="single" w:sz="12" w:space="0" w:color="auto"/>
              <w:left w:val="single" w:sz="6" w:space="0" w:color="auto"/>
              <w:bottom w:val="single" w:sz="6" w:space="0" w:color="auto"/>
              <w:right w:val="single" w:sz="6" w:space="0" w:color="auto"/>
            </w:tcBorders>
            <w:vAlign w:val="center"/>
          </w:tcPr>
          <w:p w:rsidR="0079528A" w:rsidRDefault="0079528A">
            <w:pPr>
              <w:widowControl/>
              <w:jc w:val="left"/>
              <w:rPr>
                <w:rFonts w:ascii="宋体"/>
                <w:sz w:val="28"/>
                <w:szCs w:val="28"/>
              </w:rPr>
            </w:pPr>
          </w:p>
        </w:tc>
        <w:tc>
          <w:tcPr>
            <w:tcW w:w="1800" w:type="dxa"/>
            <w:vMerge/>
            <w:tcBorders>
              <w:top w:val="single" w:sz="12" w:space="0" w:color="auto"/>
              <w:left w:val="single" w:sz="6" w:space="0" w:color="auto"/>
              <w:bottom w:val="single" w:sz="6" w:space="0" w:color="auto"/>
              <w:right w:val="single" w:sz="6" w:space="0" w:color="auto"/>
            </w:tcBorders>
            <w:vAlign w:val="center"/>
          </w:tcPr>
          <w:p w:rsidR="0079528A" w:rsidRDefault="0079528A">
            <w:pPr>
              <w:widowControl/>
              <w:jc w:val="left"/>
              <w:rPr>
                <w:rFonts w:ascii="宋体"/>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79528A" w:rsidRDefault="00B433D8">
            <w:pPr>
              <w:wordWrap w:val="0"/>
              <w:jc w:val="center"/>
              <w:rPr>
                <w:rFonts w:ascii="宋体"/>
                <w:sz w:val="28"/>
                <w:szCs w:val="28"/>
              </w:rPr>
            </w:pPr>
            <w:r>
              <w:rPr>
                <w:rFonts w:ascii="宋体" w:hAnsi="宋体" w:cs="宋体" w:hint="eastAsia"/>
                <w:sz w:val="28"/>
                <w:szCs w:val="28"/>
              </w:rPr>
              <w:t>名称</w:t>
            </w:r>
          </w:p>
        </w:tc>
        <w:tc>
          <w:tcPr>
            <w:tcW w:w="2396" w:type="dxa"/>
            <w:tcBorders>
              <w:top w:val="single" w:sz="6" w:space="0" w:color="auto"/>
              <w:left w:val="single" w:sz="6" w:space="0" w:color="auto"/>
              <w:bottom w:val="single" w:sz="6" w:space="0" w:color="auto"/>
              <w:right w:val="single" w:sz="12" w:space="0" w:color="auto"/>
            </w:tcBorders>
            <w:vAlign w:val="center"/>
          </w:tcPr>
          <w:p w:rsidR="0079528A" w:rsidRDefault="00B433D8">
            <w:pPr>
              <w:wordWrap w:val="0"/>
              <w:jc w:val="center"/>
              <w:rPr>
                <w:rFonts w:ascii="宋体"/>
                <w:sz w:val="28"/>
                <w:szCs w:val="28"/>
              </w:rPr>
            </w:pPr>
            <w:r>
              <w:rPr>
                <w:rFonts w:ascii="宋体" w:hAnsi="宋体" w:cs="宋体" w:hint="eastAsia"/>
                <w:sz w:val="28"/>
                <w:szCs w:val="28"/>
              </w:rPr>
              <w:t>编号</w:t>
            </w:r>
          </w:p>
        </w:tc>
      </w:tr>
      <w:tr w:rsidR="0079528A">
        <w:trPr>
          <w:jc w:val="center"/>
        </w:trPr>
        <w:tc>
          <w:tcPr>
            <w:tcW w:w="1286" w:type="dxa"/>
            <w:tcBorders>
              <w:top w:val="single" w:sz="6" w:space="0" w:color="auto"/>
              <w:left w:val="single" w:sz="12" w:space="0" w:color="auto"/>
              <w:bottom w:val="single" w:sz="6" w:space="0" w:color="auto"/>
              <w:right w:val="single" w:sz="6" w:space="0" w:color="auto"/>
            </w:tcBorders>
            <w:textDirection w:val="tbRlV"/>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2396" w:type="dxa"/>
            <w:tcBorders>
              <w:top w:val="single" w:sz="6" w:space="0" w:color="auto"/>
              <w:left w:val="single" w:sz="6" w:space="0" w:color="auto"/>
              <w:bottom w:val="single" w:sz="6" w:space="0" w:color="auto"/>
              <w:right w:val="single" w:sz="12" w:space="0" w:color="auto"/>
            </w:tcBorders>
            <w:vAlign w:val="center"/>
          </w:tcPr>
          <w:p w:rsidR="0079528A" w:rsidRDefault="0079528A">
            <w:pPr>
              <w:wordWrap w:val="0"/>
              <w:jc w:val="center"/>
              <w:rPr>
                <w:rFonts w:ascii="宋体"/>
                <w:sz w:val="28"/>
                <w:szCs w:val="28"/>
              </w:rPr>
            </w:pPr>
          </w:p>
        </w:tc>
      </w:tr>
      <w:tr w:rsidR="0079528A">
        <w:trPr>
          <w:trHeight w:val="549"/>
          <w:jc w:val="center"/>
        </w:trPr>
        <w:tc>
          <w:tcPr>
            <w:tcW w:w="1286" w:type="dxa"/>
            <w:tcBorders>
              <w:top w:val="single" w:sz="6" w:space="0" w:color="auto"/>
              <w:left w:val="single" w:sz="12"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2396" w:type="dxa"/>
            <w:tcBorders>
              <w:top w:val="single" w:sz="6" w:space="0" w:color="auto"/>
              <w:left w:val="single" w:sz="6" w:space="0" w:color="auto"/>
              <w:bottom w:val="single" w:sz="6" w:space="0" w:color="auto"/>
              <w:right w:val="single" w:sz="12" w:space="0" w:color="auto"/>
            </w:tcBorders>
            <w:vAlign w:val="center"/>
          </w:tcPr>
          <w:p w:rsidR="0079528A" w:rsidRDefault="0079528A">
            <w:pPr>
              <w:wordWrap w:val="0"/>
              <w:jc w:val="center"/>
              <w:rPr>
                <w:rFonts w:ascii="宋体"/>
                <w:sz w:val="28"/>
                <w:szCs w:val="28"/>
              </w:rPr>
            </w:pPr>
          </w:p>
        </w:tc>
      </w:tr>
      <w:tr w:rsidR="0079528A">
        <w:trPr>
          <w:jc w:val="center"/>
        </w:trPr>
        <w:tc>
          <w:tcPr>
            <w:tcW w:w="1286" w:type="dxa"/>
            <w:tcBorders>
              <w:top w:val="single" w:sz="6" w:space="0" w:color="auto"/>
              <w:left w:val="single" w:sz="12"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2396" w:type="dxa"/>
            <w:tcBorders>
              <w:top w:val="single" w:sz="6" w:space="0" w:color="auto"/>
              <w:left w:val="single" w:sz="6" w:space="0" w:color="auto"/>
              <w:bottom w:val="single" w:sz="6" w:space="0" w:color="auto"/>
              <w:right w:val="single" w:sz="12" w:space="0" w:color="auto"/>
            </w:tcBorders>
            <w:vAlign w:val="center"/>
          </w:tcPr>
          <w:p w:rsidR="0079528A" w:rsidRDefault="0079528A">
            <w:pPr>
              <w:wordWrap w:val="0"/>
              <w:jc w:val="center"/>
              <w:rPr>
                <w:rFonts w:ascii="宋体"/>
                <w:sz w:val="28"/>
                <w:szCs w:val="28"/>
              </w:rPr>
            </w:pPr>
          </w:p>
        </w:tc>
      </w:tr>
      <w:tr w:rsidR="0079528A">
        <w:trPr>
          <w:jc w:val="center"/>
        </w:trPr>
        <w:tc>
          <w:tcPr>
            <w:tcW w:w="1286" w:type="dxa"/>
            <w:tcBorders>
              <w:top w:val="single" w:sz="6" w:space="0" w:color="auto"/>
              <w:left w:val="single" w:sz="12"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2396" w:type="dxa"/>
            <w:tcBorders>
              <w:top w:val="single" w:sz="6" w:space="0" w:color="auto"/>
              <w:left w:val="single" w:sz="6" w:space="0" w:color="auto"/>
              <w:bottom w:val="single" w:sz="6" w:space="0" w:color="auto"/>
              <w:right w:val="single" w:sz="12" w:space="0" w:color="auto"/>
            </w:tcBorders>
            <w:vAlign w:val="center"/>
          </w:tcPr>
          <w:p w:rsidR="0079528A" w:rsidRDefault="0079528A">
            <w:pPr>
              <w:wordWrap w:val="0"/>
              <w:jc w:val="center"/>
              <w:rPr>
                <w:rFonts w:ascii="宋体"/>
                <w:sz w:val="28"/>
                <w:szCs w:val="28"/>
              </w:rPr>
            </w:pPr>
          </w:p>
        </w:tc>
      </w:tr>
      <w:tr w:rsidR="0079528A">
        <w:trPr>
          <w:jc w:val="center"/>
        </w:trPr>
        <w:tc>
          <w:tcPr>
            <w:tcW w:w="1286" w:type="dxa"/>
            <w:tcBorders>
              <w:top w:val="single" w:sz="6" w:space="0" w:color="auto"/>
              <w:left w:val="single" w:sz="12"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2396" w:type="dxa"/>
            <w:tcBorders>
              <w:top w:val="single" w:sz="6" w:space="0" w:color="auto"/>
              <w:left w:val="single" w:sz="6" w:space="0" w:color="auto"/>
              <w:bottom w:val="single" w:sz="6" w:space="0" w:color="auto"/>
              <w:right w:val="single" w:sz="12" w:space="0" w:color="auto"/>
            </w:tcBorders>
            <w:vAlign w:val="center"/>
          </w:tcPr>
          <w:p w:rsidR="0079528A" w:rsidRDefault="0079528A">
            <w:pPr>
              <w:wordWrap w:val="0"/>
              <w:jc w:val="center"/>
              <w:rPr>
                <w:rFonts w:ascii="宋体"/>
                <w:sz w:val="28"/>
                <w:szCs w:val="28"/>
              </w:rPr>
            </w:pPr>
          </w:p>
        </w:tc>
      </w:tr>
      <w:tr w:rsidR="0079528A">
        <w:trPr>
          <w:jc w:val="center"/>
        </w:trPr>
        <w:tc>
          <w:tcPr>
            <w:tcW w:w="1286" w:type="dxa"/>
            <w:tcBorders>
              <w:top w:val="single" w:sz="6" w:space="0" w:color="auto"/>
              <w:left w:val="single" w:sz="12" w:space="0" w:color="auto"/>
              <w:bottom w:val="single" w:sz="6" w:space="0" w:color="auto"/>
              <w:right w:val="single" w:sz="6" w:space="0" w:color="auto"/>
            </w:tcBorders>
            <w:textDirection w:val="tbRlV"/>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80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1620" w:type="dxa"/>
            <w:tcBorders>
              <w:top w:val="single" w:sz="6" w:space="0" w:color="auto"/>
              <w:left w:val="single" w:sz="6" w:space="0" w:color="auto"/>
              <w:bottom w:val="single" w:sz="6" w:space="0" w:color="auto"/>
              <w:right w:val="single" w:sz="6" w:space="0" w:color="auto"/>
            </w:tcBorders>
            <w:vAlign w:val="center"/>
          </w:tcPr>
          <w:p w:rsidR="0079528A" w:rsidRDefault="0079528A">
            <w:pPr>
              <w:wordWrap w:val="0"/>
              <w:jc w:val="center"/>
              <w:rPr>
                <w:rFonts w:ascii="宋体"/>
                <w:sz w:val="28"/>
                <w:szCs w:val="28"/>
              </w:rPr>
            </w:pPr>
          </w:p>
        </w:tc>
        <w:tc>
          <w:tcPr>
            <w:tcW w:w="2396" w:type="dxa"/>
            <w:tcBorders>
              <w:top w:val="single" w:sz="6" w:space="0" w:color="auto"/>
              <w:left w:val="single" w:sz="6" w:space="0" w:color="auto"/>
              <w:bottom w:val="single" w:sz="6" w:space="0" w:color="auto"/>
              <w:right w:val="single" w:sz="12" w:space="0" w:color="auto"/>
            </w:tcBorders>
            <w:vAlign w:val="center"/>
          </w:tcPr>
          <w:p w:rsidR="0079528A" w:rsidRDefault="0079528A">
            <w:pPr>
              <w:wordWrap w:val="0"/>
              <w:jc w:val="center"/>
              <w:rPr>
                <w:rFonts w:ascii="宋体"/>
                <w:sz w:val="28"/>
                <w:szCs w:val="28"/>
              </w:rPr>
            </w:pPr>
          </w:p>
        </w:tc>
      </w:tr>
      <w:tr w:rsidR="0079528A">
        <w:trPr>
          <w:jc w:val="center"/>
        </w:trPr>
        <w:tc>
          <w:tcPr>
            <w:tcW w:w="1286" w:type="dxa"/>
            <w:tcBorders>
              <w:top w:val="single" w:sz="6" w:space="0" w:color="auto"/>
              <w:left w:val="single" w:sz="12" w:space="0" w:color="auto"/>
              <w:bottom w:val="single" w:sz="12"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12"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12" w:space="0" w:color="auto"/>
              <w:right w:val="single" w:sz="6" w:space="0" w:color="auto"/>
            </w:tcBorders>
            <w:vAlign w:val="center"/>
          </w:tcPr>
          <w:p w:rsidR="0079528A" w:rsidRDefault="0079528A">
            <w:pPr>
              <w:wordWrap w:val="0"/>
              <w:jc w:val="center"/>
              <w:rPr>
                <w:rFonts w:ascii="宋体"/>
                <w:sz w:val="28"/>
                <w:szCs w:val="28"/>
              </w:rPr>
            </w:pPr>
          </w:p>
        </w:tc>
        <w:tc>
          <w:tcPr>
            <w:tcW w:w="1080" w:type="dxa"/>
            <w:tcBorders>
              <w:top w:val="single" w:sz="6" w:space="0" w:color="auto"/>
              <w:left w:val="single" w:sz="6" w:space="0" w:color="auto"/>
              <w:bottom w:val="single" w:sz="12" w:space="0" w:color="auto"/>
              <w:right w:val="single" w:sz="6" w:space="0" w:color="auto"/>
            </w:tcBorders>
            <w:vAlign w:val="center"/>
          </w:tcPr>
          <w:p w:rsidR="0079528A" w:rsidRDefault="0079528A">
            <w:pPr>
              <w:wordWrap w:val="0"/>
              <w:jc w:val="center"/>
              <w:rPr>
                <w:rFonts w:ascii="宋体"/>
                <w:sz w:val="28"/>
                <w:szCs w:val="28"/>
              </w:rPr>
            </w:pPr>
          </w:p>
        </w:tc>
        <w:tc>
          <w:tcPr>
            <w:tcW w:w="1800" w:type="dxa"/>
            <w:tcBorders>
              <w:top w:val="single" w:sz="6" w:space="0" w:color="auto"/>
              <w:left w:val="single" w:sz="6" w:space="0" w:color="auto"/>
              <w:bottom w:val="single" w:sz="12" w:space="0" w:color="auto"/>
              <w:right w:val="single" w:sz="6" w:space="0" w:color="auto"/>
            </w:tcBorders>
            <w:vAlign w:val="center"/>
          </w:tcPr>
          <w:p w:rsidR="0079528A" w:rsidRDefault="0079528A">
            <w:pPr>
              <w:wordWrap w:val="0"/>
              <w:jc w:val="center"/>
              <w:rPr>
                <w:rFonts w:ascii="宋体"/>
                <w:sz w:val="28"/>
                <w:szCs w:val="28"/>
              </w:rPr>
            </w:pPr>
          </w:p>
        </w:tc>
        <w:tc>
          <w:tcPr>
            <w:tcW w:w="1620" w:type="dxa"/>
            <w:tcBorders>
              <w:top w:val="single" w:sz="6" w:space="0" w:color="auto"/>
              <w:left w:val="single" w:sz="6" w:space="0" w:color="auto"/>
              <w:bottom w:val="single" w:sz="12" w:space="0" w:color="auto"/>
              <w:right w:val="single" w:sz="6" w:space="0" w:color="auto"/>
            </w:tcBorders>
            <w:vAlign w:val="center"/>
          </w:tcPr>
          <w:p w:rsidR="0079528A" w:rsidRDefault="0079528A">
            <w:pPr>
              <w:wordWrap w:val="0"/>
              <w:jc w:val="center"/>
              <w:rPr>
                <w:rFonts w:ascii="宋体"/>
                <w:sz w:val="28"/>
                <w:szCs w:val="28"/>
              </w:rPr>
            </w:pPr>
          </w:p>
        </w:tc>
        <w:tc>
          <w:tcPr>
            <w:tcW w:w="2396" w:type="dxa"/>
            <w:tcBorders>
              <w:top w:val="single" w:sz="6" w:space="0" w:color="auto"/>
              <w:left w:val="single" w:sz="6" w:space="0" w:color="auto"/>
              <w:bottom w:val="single" w:sz="12" w:space="0" w:color="auto"/>
              <w:right w:val="single" w:sz="12" w:space="0" w:color="auto"/>
            </w:tcBorders>
            <w:vAlign w:val="center"/>
          </w:tcPr>
          <w:p w:rsidR="0079528A" w:rsidRDefault="0079528A">
            <w:pPr>
              <w:wordWrap w:val="0"/>
              <w:jc w:val="center"/>
              <w:rPr>
                <w:rFonts w:ascii="宋体"/>
                <w:sz w:val="28"/>
                <w:szCs w:val="28"/>
              </w:rPr>
            </w:pPr>
          </w:p>
        </w:tc>
      </w:tr>
    </w:tbl>
    <w:p w:rsidR="0079528A" w:rsidRDefault="00B433D8">
      <w:pPr>
        <w:wordWrap w:val="0"/>
        <w:spacing w:line="360" w:lineRule="auto"/>
        <w:rPr>
          <w:rFonts w:ascii="宋体"/>
          <w:b/>
          <w:bCs/>
          <w:sz w:val="28"/>
          <w:szCs w:val="28"/>
        </w:rPr>
      </w:pPr>
      <w:r>
        <w:rPr>
          <w:rFonts w:ascii="宋体" w:hAnsi="宋体" w:cs="宋体" w:hint="eastAsia"/>
          <w:b/>
          <w:bCs/>
          <w:sz w:val="28"/>
          <w:szCs w:val="28"/>
        </w:rPr>
        <w:t>注：供应商对人员证件真实性负责。</w:t>
      </w:r>
    </w:p>
    <w:p w:rsidR="0079528A" w:rsidRDefault="00B433D8">
      <w:pPr>
        <w:pStyle w:val="002"/>
        <w:widowControl/>
        <w:spacing w:line="360" w:lineRule="auto"/>
        <w:jc w:val="left"/>
        <w:rPr>
          <w:b/>
          <w:bCs/>
          <w:sz w:val="28"/>
          <w:szCs w:val="28"/>
        </w:rPr>
      </w:pPr>
      <w:bookmarkStart w:id="6" w:name="_Toc383776359"/>
      <w:r>
        <w:rPr>
          <w:rFonts w:cs="宋体" w:hint="eastAsia"/>
          <w:b/>
          <w:bCs/>
          <w:sz w:val="28"/>
          <w:szCs w:val="28"/>
        </w:rPr>
        <w:t>八、本磋商文件要求的其他证明材料</w:t>
      </w:r>
      <w:bookmarkEnd w:id="6"/>
    </w:p>
    <w:p w:rsidR="0079528A" w:rsidRDefault="00B433D8">
      <w:pPr>
        <w:spacing w:line="360" w:lineRule="auto"/>
        <w:rPr>
          <w:rFonts w:ascii="宋体" w:hAnsi="宋体" w:cs="宋体"/>
          <w:b/>
          <w:sz w:val="30"/>
        </w:rPr>
      </w:pPr>
      <w:r>
        <w:rPr>
          <w:rFonts w:ascii="宋体" w:hAnsi="宋体" w:cs="宋体" w:hint="eastAsia"/>
          <w:b/>
          <w:sz w:val="30"/>
        </w:rPr>
        <w:t>（如业绩合同等）</w:t>
      </w: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jc w:val="center"/>
        <w:rPr>
          <w:rFonts w:ascii="宋体" w:hAnsi="宋体" w:cs="宋体"/>
          <w:b/>
          <w:sz w:val="30"/>
        </w:rPr>
      </w:pPr>
    </w:p>
    <w:p w:rsidR="0079528A" w:rsidRDefault="0079528A">
      <w:pPr>
        <w:spacing w:line="360" w:lineRule="auto"/>
        <w:rPr>
          <w:rFonts w:ascii="宋体" w:hAnsi="宋体" w:cs="宋体"/>
          <w:sz w:val="28"/>
          <w:szCs w:val="28"/>
        </w:rPr>
      </w:pPr>
    </w:p>
    <w:p w:rsidR="0079528A" w:rsidRDefault="00B433D8">
      <w:pPr>
        <w:spacing w:line="360" w:lineRule="auto"/>
        <w:ind w:firstLineChars="700" w:firstLine="2108"/>
        <w:rPr>
          <w:rFonts w:ascii="宋体" w:hAnsi="宋体" w:cs="宋体"/>
          <w:b/>
          <w:sz w:val="30"/>
        </w:rPr>
      </w:pPr>
      <w:r>
        <w:rPr>
          <w:rFonts w:ascii="宋体" w:hAnsi="宋体" w:cs="宋体" w:hint="eastAsia"/>
          <w:b/>
          <w:sz w:val="30"/>
        </w:rPr>
        <w:lastRenderedPageBreak/>
        <w:t>磋商响应一轮报价表（格式）</w:t>
      </w:r>
    </w:p>
    <w:p w:rsidR="0079528A" w:rsidRDefault="0079528A">
      <w:pPr>
        <w:spacing w:line="360" w:lineRule="auto"/>
        <w:jc w:val="left"/>
        <w:rPr>
          <w:rFonts w:ascii="宋体" w:hAnsi="宋体" w:cs="宋体"/>
          <w:b/>
          <w:sz w:val="24"/>
        </w:rPr>
      </w:pPr>
    </w:p>
    <w:p w:rsidR="0079528A" w:rsidRDefault="0079528A">
      <w:pPr>
        <w:spacing w:line="360" w:lineRule="auto"/>
        <w:jc w:val="left"/>
        <w:rPr>
          <w:rFonts w:ascii="宋体" w:hAnsi="宋体" w:cs="宋体"/>
          <w:sz w:val="30"/>
          <w:u w:val="single"/>
        </w:rPr>
      </w:pPr>
    </w:p>
    <w:tbl>
      <w:tblPr>
        <w:tblW w:w="9840" w:type="dxa"/>
        <w:jc w:val="center"/>
        <w:tblLayout w:type="fixed"/>
        <w:tblLook w:val="04A0"/>
      </w:tblPr>
      <w:tblGrid>
        <w:gridCol w:w="1418"/>
        <w:gridCol w:w="3982"/>
        <w:gridCol w:w="4440"/>
      </w:tblGrid>
      <w:tr w:rsidR="0079528A">
        <w:trPr>
          <w:cantSplit/>
          <w:trHeight w:val="690"/>
          <w:jc w:val="center"/>
        </w:trPr>
        <w:tc>
          <w:tcPr>
            <w:tcW w:w="141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jc w:val="center"/>
              <w:rPr>
                <w:rFonts w:ascii="宋体" w:hAnsi="宋体" w:cs="宋体"/>
              </w:rPr>
            </w:pPr>
            <w:r>
              <w:rPr>
                <w:rFonts w:ascii="宋体" w:hAnsi="宋体" w:cs="宋体" w:hint="eastAsia"/>
                <w:sz w:val="30"/>
              </w:rPr>
              <w:t>序号</w:t>
            </w:r>
          </w:p>
        </w:tc>
        <w:tc>
          <w:tcPr>
            <w:tcW w:w="39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jc w:val="center"/>
              <w:rPr>
                <w:rFonts w:ascii="宋体" w:hAnsi="宋体" w:cs="宋体"/>
              </w:rPr>
            </w:pPr>
            <w:r>
              <w:rPr>
                <w:rFonts w:ascii="宋体" w:hAnsi="宋体" w:cs="宋体" w:hint="eastAsia"/>
                <w:sz w:val="30"/>
              </w:rPr>
              <w:t>项目内容</w:t>
            </w:r>
          </w:p>
        </w:tc>
        <w:tc>
          <w:tcPr>
            <w:tcW w:w="4440"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jc w:val="center"/>
              <w:rPr>
                <w:rFonts w:ascii="宋体" w:hAnsi="宋体" w:cs="宋体"/>
              </w:rPr>
            </w:pPr>
            <w:r>
              <w:rPr>
                <w:rFonts w:ascii="宋体" w:hAnsi="宋体" w:cs="宋体" w:hint="eastAsia"/>
                <w:sz w:val="30"/>
              </w:rPr>
              <w:t>一轮报价（元）</w:t>
            </w:r>
          </w:p>
        </w:tc>
      </w:tr>
      <w:tr w:rsidR="0079528A">
        <w:trPr>
          <w:cantSplit/>
          <w:jc w:val="center"/>
        </w:trPr>
        <w:tc>
          <w:tcPr>
            <w:tcW w:w="141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jc w:val="center"/>
              <w:rPr>
                <w:rFonts w:ascii="宋体" w:hAnsi="宋体" w:cs="宋体"/>
              </w:rPr>
            </w:pPr>
            <w:r>
              <w:rPr>
                <w:rFonts w:ascii="宋体" w:hAnsi="宋体" w:cs="宋体" w:hint="eastAsia"/>
                <w:sz w:val="30"/>
              </w:rPr>
              <w:t>1</w:t>
            </w:r>
          </w:p>
        </w:tc>
        <w:tc>
          <w:tcPr>
            <w:tcW w:w="39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Pr="00250172" w:rsidRDefault="00250172" w:rsidP="00250172">
            <w:pPr>
              <w:spacing w:line="360" w:lineRule="auto"/>
              <w:jc w:val="left"/>
              <w:rPr>
                <w:rFonts w:ascii="宋体" w:hAnsi="宋体" w:cs="宋体"/>
                <w:b/>
                <w:bCs/>
                <w:sz w:val="32"/>
                <w:szCs w:val="32"/>
              </w:rPr>
            </w:pPr>
            <w:r w:rsidRPr="00250172">
              <w:rPr>
                <w:rFonts w:ascii="宋体" w:hAnsi="宋体" w:cs="宋体" w:hint="eastAsia"/>
                <w:sz w:val="30"/>
              </w:rPr>
              <w:t>铜陵学院重点工程建设指挥部全过程技术咨询服务</w:t>
            </w:r>
          </w:p>
        </w:tc>
        <w:tc>
          <w:tcPr>
            <w:tcW w:w="4440"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ind w:firstLineChars="500" w:firstLine="1100"/>
              <w:jc w:val="left"/>
              <w:rPr>
                <w:rFonts w:ascii="宋体" w:hAnsi="宋体" w:cs="宋体"/>
                <w:sz w:val="22"/>
              </w:rPr>
            </w:pPr>
          </w:p>
        </w:tc>
      </w:tr>
      <w:tr w:rsidR="0079528A">
        <w:trPr>
          <w:cantSplit/>
          <w:trHeight w:val="1020"/>
          <w:jc w:val="center"/>
        </w:trPr>
        <w:tc>
          <w:tcPr>
            <w:tcW w:w="141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jc w:val="center"/>
              <w:rPr>
                <w:rFonts w:ascii="宋体" w:hAnsi="宋体" w:cs="宋体"/>
              </w:rPr>
            </w:pPr>
            <w:r>
              <w:rPr>
                <w:rFonts w:ascii="宋体" w:hAnsi="宋体" w:cs="宋体" w:hint="eastAsia"/>
                <w:sz w:val="30"/>
              </w:rPr>
              <w:t>合计</w:t>
            </w:r>
          </w:p>
        </w:tc>
        <w:tc>
          <w:tcPr>
            <w:tcW w:w="8422"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rPr>
                <w:rFonts w:ascii="宋体" w:hAnsi="宋体" w:cs="宋体"/>
              </w:rPr>
            </w:pPr>
            <w:r>
              <w:rPr>
                <w:rFonts w:ascii="宋体" w:hAnsi="宋体" w:cs="宋体" w:hint="eastAsia"/>
                <w:sz w:val="30"/>
              </w:rPr>
              <w:t>大写：                          小写：</w:t>
            </w:r>
          </w:p>
        </w:tc>
      </w:tr>
      <w:tr w:rsidR="0079528A">
        <w:trPr>
          <w:cantSplit/>
          <w:jc w:val="center"/>
        </w:trPr>
        <w:tc>
          <w:tcPr>
            <w:tcW w:w="141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rPr>
                <w:rFonts w:ascii="宋体" w:hAnsi="宋体" w:cs="宋体"/>
              </w:rPr>
            </w:pPr>
            <w:r>
              <w:rPr>
                <w:rFonts w:ascii="宋体" w:hAnsi="宋体" w:cs="宋体" w:hint="eastAsia"/>
                <w:b/>
                <w:sz w:val="30"/>
              </w:rPr>
              <w:t>其他说明：</w:t>
            </w:r>
          </w:p>
        </w:tc>
        <w:tc>
          <w:tcPr>
            <w:tcW w:w="8422"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rPr>
                <w:b/>
                <w:bCs/>
                <w:sz w:val="28"/>
                <w:szCs w:val="28"/>
              </w:rPr>
            </w:pPr>
            <w:r>
              <w:rPr>
                <w:rFonts w:hint="eastAsia"/>
                <w:b/>
                <w:bCs/>
                <w:sz w:val="28"/>
                <w:szCs w:val="28"/>
              </w:rPr>
              <w:t>1</w:t>
            </w:r>
            <w:r>
              <w:rPr>
                <w:rFonts w:hint="eastAsia"/>
                <w:b/>
                <w:bCs/>
                <w:sz w:val="28"/>
                <w:szCs w:val="28"/>
              </w:rPr>
              <w:t>、本投标报价必须以人民币的形式表示。</w:t>
            </w:r>
          </w:p>
          <w:p w:rsidR="0079528A" w:rsidRDefault="00B433D8">
            <w:pPr>
              <w:spacing w:line="360" w:lineRule="auto"/>
            </w:pPr>
            <w:r>
              <w:rPr>
                <w:rFonts w:hint="eastAsia"/>
                <w:b/>
                <w:bCs/>
                <w:sz w:val="28"/>
                <w:szCs w:val="28"/>
              </w:rPr>
              <w:t>2</w:t>
            </w:r>
            <w:r>
              <w:rPr>
                <w:rFonts w:hint="eastAsia"/>
                <w:b/>
                <w:bCs/>
                <w:sz w:val="28"/>
                <w:szCs w:val="28"/>
              </w:rPr>
              <w:t>、投标总报价包括完成本项目所需的一切费用。</w:t>
            </w:r>
          </w:p>
        </w:tc>
      </w:tr>
    </w:tbl>
    <w:p w:rsidR="0079528A" w:rsidRDefault="0079528A">
      <w:pPr>
        <w:spacing w:line="360" w:lineRule="auto"/>
        <w:ind w:firstLine="600"/>
        <w:rPr>
          <w:rFonts w:ascii="宋体" w:hAnsi="宋体" w:cs="宋体"/>
          <w:sz w:val="30"/>
        </w:rPr>
      </w:pPr>
    </w:p>
    <w:p w:rsidR="0079528A" w:rsidRDefault="0079528A">
      <w:pPr>
        <w:spacing w:line="360" w:lineRule="auto"/>
        <w:rPr>
          <w:rFonts w:ascii="宋体" w:hAnsi="宋体" w:cs="宋体"/>
          <w:sz w:val="30"/>
        </w:rPr>
      </w:pPr>
    </w:p>
    <w:p w:rsidR="0079528A" w:rsidRDefault="00B433D8">
      <w:pPr>
        <w:spacing w:line="360" w:lineRule="auto"/>
        <w:rPr>
          <w:rFonts w:ascii="宋体" w:hAnsi="宋体" w:cs="宋体"/>
          <w:sz w:val="28"/>
          <w:szCs w:val="28"/>
        </w:rPr>
      </w:pPr>
      <w:r>
        <w:rPr>
          <w:rFonts w:ascii="宋体" w:hAnsi="宋体" w:cs="宋体" w:hint="eastAsia"/>
          <w:sz w:val="28"/>
          <w:szCs w:val="28"/>
        </w:rPr>
        <w:t>磋商响应单位名称：</w:t>
      </w:r>
    </w:p>
    <w:p w:rsidR="0079528A" w:rsidRDefault="00B433D8">
      <w:pPr>
        <w:spacing w:line="360" w:lineRule="auto"/>
        <w:rPr>
          <w:rFonts w:ascii="宋体" w:hAnsi="宋体" w:cs="宋体"/>
          <w:sz w:val="28"/>
          <w:szCs w:val="28"/>
          <w:u w:val="single"/>
        </w:rPr>
      </w:pPr>
      <w:r>
        <w:rPr>
          <w:rFonts w:ascii="宋体" w:hAnsi="宋体" w:cs="宋体" w:hint="eastAsia"/>
          <w:sz w:val="28"/>
          <w:szCs w:val="28"/>
        </w:rPr>
        <w:t>法人或被授权人（签字或盖章）：</w:t>
      </w:r>
    </w:p>
    <w:p w:rsidR="0079528A" w:rsidRDefault="00B433D8">
      <w:pPr>
        <w:spacing w:line="360" w:lineRule="auto"/>
        <w:rPr>
          <w:rFonts w:ascii="宋体"/>
          <w:b/>
          <w:bCs/>
          <w:sz w:val="30"/>
          <w:szCs w:val="30"/>
        </w:rPr>
        <w:sectPr w:rsidR="0079528A">
          <w:pgSz w:w="11906" w:h="16838"/>
          <w:pgMar w:top="1440" w:right="1800" w:bottom="1440" w:left="1800" w:header="851" w:footer="992" w:gutter="0"/>
          <w:cols w:space="720"/>
          <w:docGrid w:type="lines" w:linePitch="312"/>
        </w:sectPr>
      </w:pPr>
      <w:r>
        <w:rPr>
          <w:rFonts w:ascii="宋体" w:hAnsi="宋体" w:cs="宋体" w:hint="eastAsia"/>
          <w:sz w:val="28"/>
          <w:szCs w:val="28"/>
        </w:rPr>
        <w:t>日期：</w:t>
      </w:r>
    </w:p>
    <w:p w:rsidR="0079528A" w:rsidRDefault="00B433D8">
      <w:pPr>
        <w:spacing w:line="360" w:lineRule="auto"/>
        <w:ind w:firstLineChars="700" w:firstLine="2108"/>
        <w:rPr>
          <w:rFonts w:ascii="宋体" w:hAnsi="宋体" w:cs="宋体"/>
          <w:b/>
          <w:sz w:val="30"/>
        </w:rPr>
      </w:pPr>
      <w:r>
        <w:rPr>
          <w:rFonts w:ascii="宋体" w:hAnsi="宋体" w:cs="宋体" w:hint="eastAsia"/>
          <w:b/>
          <w:sz w:val="30"/>
        </w:rPr>
        <w:lastRenderedPageBreak/>
        <w:t>磋商响应最后报价表（格式）</w:t>
      </w:r>
    </w:p>
    <w:p w:rsidR="0079528A" w:rsidRDefault="0079528A">
      <w:pPr>
        <w:spacing w:line="360" w:lineRule="auto"/>
        <w:jc w:val="left"/>
        <w:rPr>
          <w:rFonts w:ascii="宋体" w:hAnsi="宋体" w:cs="宋体"/>
          <w:b/>
          <w:sz w:val="24"/>
        </w:rPr>
      </w:pPr>
    </w:p>
    <w:p w:rsidR="0079528A" w:rsidRDefault="00B433D8">
      <w:pPr>
        <w:spacing w:line="360" w:lineRule="auto"/>
        <w:jc w:val="left"/>
        <w:rPr>
          <w:rFonts w:ascii="宋体" w:hAnsi="宋体" w:cs="宋体"/>
          <w:b/>
          <w:sz w:val="30"/>
        </w:rPr>
      </w:pPr>
      <w:r>
        <w:rPr>
          <w:rFonts w:ascii="宋体" w:hAnsi="宋体" w:cs="宋体" w:hint="eastAsia"/>
          <w:b/>
          <w:sz w:val="24"/>
        </w:rPr>
        <w:t>（此表不密封在磋商响应文件中。在磋商</w:t>
      </w:r>
      <w:r w:rsidR="00EC1EB3">
        <w:rPr>
          <w:rFonts w:ascii="宋体" w:hAnsi="宋体" w:cs="宋体" w:hint="eastAsia"/>
          <w:b/>
          <w:sz w:val="24"/>
        </w:rPr>
        <w:t>过程中评审小组采取电话询问形式进行</w:t>
      </w:r>
      <w:r>
        <w:rPr>
          <w:rFonts w:ascii="宋体" w:hAnsi="宋体" w:cs="宋体" w:hint="eastAsia"/>
          <w:b/>
          <w:sz w:val="24"/>
        </w:rPr>
        <w:t>）</w:t>
      </w:r>
    </w:p>
    <w:p w:rsidR="0079528A" w:rsidRDefault="0079528A">
      <w:pPr>
        <w:spacing w:line="360" w:lineRule="auto"/>
        <w:jc w:val="left"/>
        <w:rPr>
          <w:rFonts w:ascii="宋体" w:hAnsi="宋体" w:cs="宋体"/>
          <w:sz w:val="30"/>
          <w:u w:val="single"/>
        </w:rPr>
      </w:pPr>
    </w:p>
    <w:tbl>
      <w:tblPr>
        <w:tblW w:w="9840" w:type="dxa"/>
        <w:jc w:val="center"/>
        <w:tblLayout w:type="fixed"/>
        <w:tblLook w:val="04A0"/>
      </w:tblPr>
      <w:tblGrid>
        <w:gridCol w:w="1418"/>
        <w:gridCol w:w="3982"/>
        <w:gridCol w:w="2265"/>
        <w:gridCol w:w="2175"/>
      </w:tblGrid>
      <w:tr w:rsidR="0079528A">
        <w:trPr>
          <w:cantSplit/>
          <w:trHeight w:val="1050"/>
          <w:jc w:val="center"/>
        </w:trPr>
        <w:tc>
          <w:tcPr>
            <w:tcW w:w="141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jc w:val="center"/>
              <w:rPr>
                <w:rFonts w:ascii="宋体" w:hAnsi="宋体" w:cs="宋体"/>
              </w:rPr>
            </w:pPr>
            <w:r>
              <w:rPr>
                <w:rFonts w:ascii="宋体" w:hAnsi="宋体" w:cs="宋体" w:hint="eastAsia"/>
                <w:sz w:val="30"/>
              </w:rPr>
              <w:t>序号</w:t>
            </w:r>
          </w:p>
        </w:tc>
        <w:tc>
          <w:tcPr>
            <w:tcW w:w="39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jc w:val="center"/>
              <w:rPr>
                <w:rFonts w:ascii="宋体" w:hAnsi="宋体" w:cs="宋体"/>
              </w:rPr>
            </w:pPr>
            <w:r>
              <w:rPr>
                <w:rFonts w:ascii="宋体" w:hAnsi="宋体" w:cs="宋体" w:hint="eastAsia"/>
                <w:sz w:val="30"/>
              </w:rPr>
              <w:t>项目内容</w:t>
            </w:r>
          </w:p>
        </w:tc>
        <w:tc>
          <w:tcPr>
            <w:tcW w:w="226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jc w:val="center"/>
              <w:rPr>
                <w:rFonts w:ascii="宋体" w:hAnsi="宋体" w:cs="宋体"/>
              </w:rPr>
            </w:pPr>
            <w:r>
              <w:rPr>
                <w:rFonts w:ascii="宋体" w:hAnsi="宋体" w:cs="宋体" w:hint="eastAsia"/>
                <w:sz w:val="30"/>
              </w:rPr>
              <w:t>一轮报价（元）</w:t>
            </w:r>
          </w:p>
        </w:tc>
        <w:tc>
          <w:tcPr>
            <w:tcW w:w="217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jc w:val="center"/>
              <w:rPr>
                <w:rFonts w:ascii="宋体" w:hAnsi="宋体" w:cs="宋体"/>
              </w:rPr>
            </w:pPr>
            <w:r>
              <w:rPr>
                <w:rFonts w:ascii="宋体" w:hAnsi="宋体" w:cs="宋体" w:hint="eastAsia"/>
                <w:sz w:val="30"/>
              </w:rPr>
              <w:t>最终报价（元）</w:t>
            </w:r>
          </w:p>
        </w:tc>
      </w:tr>
      <w:tr w:rsidR="0079528A">
        <w:trPr>
          <w:cantSplit/>
          <w:jc w:val="center"/>
        </w:trPr>
        <w:tc>
          <w:tcPr>
            <w:tcW w:w="141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jc w:val="center"/>
              <w:rPr>
                <w:rFonts w:ascii="宋体" w:hAnsi="宋体" w:cs="宋体"/>
              </w:rPr>
            </w:pPr>
            <w:r>
              <w:rPr>
                <w:rFonts w:ascii="宋体" w:hAnsi="宋体" w:cs="宋体" w:hint="eastAsia"/>
                <w:sz w:val="30"/>
              </w:rPr>
              <w:t>1</w:t>
            </w:r>
          </w:p>
        </w:tc>
        <w:tc>
          <w:tcPr>
            <w:tcW w:w="39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250172">
            <w:pPr>
              <w:spacing w:line="360" w:lineRule="auto"/>
              <w:jc w:val="left"/>
              <w:rPr>
                <w:rFonts w:ascii="宋体" w:hAnsi="宋体" w:cs="宋体"/>
                <w:sz w:val="30"/>
              </w:rPr>
            </w:pPr>
            <w:r w:rsidRPr="00250172">
              <w:rPr>
                <w:rFonts w:ascii="宋体" w:hAnsi="宋体" w:cs="宋体" w:hint="eastAsia"/>
                <w:sz w:val="30"/>
              </w:rPr>
              <w:t>铜陵学院重点工程建设指挥部全过程技术咨询服务</w:t>
            </w:r>
          </w:p>
        </w:tc>
        <w:tc>
          <w:tcPr>
            <w:tcW w:w="226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jc w:val="center"/>
              <w:rPr>
                <w:rFonts w:ascii="宋体" w:hAnsi="宋体" w:cs="宋体"/>
                <w:sz w:val="30"/>
              </w:rPr>
            </w:pPr>
          </w:p>
        </w:tc>
        <w:tc>
          <w:tcPr>
            <w:tcW w:w="217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79528A">
            <w:pPr>
              <w:spacing w:line="360" w:lineRule="auto"/>
              <w:ind w:firstLineChars="500" w:firstLine="1100"/>
              <w:jc w:val="left"/>
              <w:rPr>
                <w:rFonts w:ascii="宋体" w:hAnsi="宋体" w:cs="宋体"/>
                <w:sz w:val="22"/>
              </w:rPr>
            </w:pPr>
          </w:p>
        </w:tc>
      </w:tr>
      <w:tr w:rsidR="0079528A">
        <w:trPr>
          <w:cantSplit/>
          <w:trHeight w:val="1020"/>
          <w:jc w:val="center"/>
        </w:trPr>
        <w:tc>
          <w:tcPr>
            <w:tcW w:w="141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jc w:val="center"/>
              <w:rPr>
                <w:rFonts w:ascii="宋体" w:hAnsi="宋体" w:cs="宋体"/>
              </w:rPr>
            </w:pPr>
            <w:r>
              <w:rPr>
                <w:rFonts w:ascii="宋体" w:hAnsi="宋体" w:cs="宋体" w:hint="eastAsia"/>
                <w:sz w:val="30"/>
              </w:rPr>
              <w:t>合计</w:t>
            </w:r>
          </w:p>
        </w:tc>
        <w:tc>
          <w:tcPr>
            <w:tcW w:w="8422" w:type="dxa"/>
            <w:gridSpan w:val="3"/>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rPr>
                <w:rFonts w:ascii="宋体" w:hAnsi="宋体" w:cs="宋体"/>
              </w:rPr>
            </w:pPr>
            <w:r>
              <w:rPr>
                <w:rFonts w:ascii="宋体" w:hAnsi="宋体" w:cs="宋体" w:hint="eastAsia"/>
                <w:sz w:val="30"/>
              </w:rPr>
              <w:t>大写：                          小写：</w:t>
            </w:r>
          </w:p>
        </w:tc>
      </w:tr>
      <w:tr w:rsidR="0079528A">
        <w:trPr>
          <w:cantSplit/>
          <w:jc w:val="center"/>
        </w:trPr>
        <w:tc>
          <w:tcPr>
            <w:tcW w:w="141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rPr>
                <w:rFonts w:ascii="宋体" w:hAnsi="宋体" w:cs="宋体"/>
              </w:rPr>
            </w:pPr>
            <w:r>
              <w:rPr>
                <w:rFonts w:ascii="宋体" w:hAnsi="宋体" w:cs="宋体" w:hint="eastAsia"/>
                <w:b/>
                <w:sz w:val="30"/>
              </w:rPr>
              <w:t>其他说明：</w:t>
            </w:r>
          </w:p>
        </w:tc>
        <w:tc>
          <w:tcPr>
            <w:tcW w:w="8422" w:type="dxa"/>
            <w:gridSpan w:val="3"/>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79528A" w:rsidRDefault="00B433D8">
            <w:pPr>
              <w:spacing w:line="360" w:lineRule="auto"/>
              <w:rPr>
                <w:b/>
                <w:bCs/>
                <w:sz w:val="28"/>
                <w:szCs w:val="28"/>
              </w:rPr>
            </w:pPr>
            <w:r>
              <w:rPr>
                <w:rFonts w:hint="eastAsia"/>
                <w:b/>
                <w:bCs/>
                <w:sz w:val="28"/>
                <w:szCs w:val="28"/>
              </w:rPr>
              <w:t>1</w:t>
            </w:r>
            <w:r>
              <w:rPr>
                <w:rFonts w:hint="eastAsia"/>
                <w:b/>
                <w:bCs/>
                <w:sz w:val="28"/>
                <w:szCs w:val="28"/>
              </w:rPr>
              <w:t>、本投标报价必须以人民币的形式表示。</w:t>
            </w:r>
          </w:p>
          <w:p w:rsidR="0079528A" w:rsidRDefault="00B433D8">
            <w:pPr>
              <w:spacing w:line="360" w:lineRule="auto"/>
            </w:pPr>
            <w:r>
              <w:rPr>
                <w:rFonts w:hint="eastAsia"/>
                <w:b/>
                <w:bCs/>
                <w:sz w:val="28"/>
                <w:szCs w:val="28"/>
              </w:rPr>
              <w:t>2</w:t>
            </w:r>
            <w:r>
              <w:rPr>
                <w:rFonts w:hint="eastAsia"/>
                <w:b/>
                <w:bCs/>
                <w:sz w:val="28"/>
                <w:szCs w:val="28"/>
              </w:rPr>
              <w:t>、投标总报价包括完成项目所需的一切费用。</w:t>
            </w:r>
          </w:p>
        </w:tc>
      </w:tr>
    </w:tbl>
    <w:p w:rsidR="0079528A" w:rsidRDefault="0079528A">
      <w:pPr>
        <w:spacing w:line="360" w:lineRule="auto"/>
        <w:ind w:firstLine="600"/>
        <w:rPr>
          <w:rFonts w:ascii="宋体" w:hAnsi="宋体" w:cs="宋体"/>
          <w:sz w:val="30"/>
        </w:rPr>
      </w:pPr>
    </w:p>
    <w:p w:rsidR="0079528A" w:rsidRDefault="0079528A">
      <w:pPr>
        <w:spacing w:line="360" w:lineRule="auto"/>
        <w:rPr>
          <w:rFonts w:ascii="宋体" w:hAnsi="宋体" w:cs="宋体"/>
          <w:sz w:val="30"/>
        </w:rPr>
      </w:pPr>
    </w:p>
    <w:p w:rsidR="0079528A" w:rsidRDefault="00B433D8">
      <w:pPr>
        <w:spacing w:line="360" w:lineRule="auto"/>
        <w:rPr>
          <w:rFonts w:ascii="宋体" w:hAnsi="宋体" w:cs="宋体"/>
          <w:sz w:val="28"/>
          <w:szCs w:val="28"/>
        </w:rPr>
      </w:pPr>
      <w:r>
        <w:rPr>
          <w:rFonts w:ascii="宋体" w:hAnsi="宋体" w:cs="宋体" w:hint="eastAsia"/>
          <w:sz w:val="28"/>
          <w:szCs w:val="28"/>
        </w:rPr>
        <w:t>磋商响应单位名称：</w:t>
      </w:r>
    </w:p>
    <w:p w:rsidR="0079528A" w:rsidRDefault="00B433D8">
      <w:pPr>
        <w:spacing w:line="360" w:lineRule="auto"/>
        <w:rPr>
          <w:rFonts w:ascii="宋体" w:hAnsi="宋体" w:cs="宋体"/>
          <w:sz w:val="28"/>
          <w:szCs w:val="28"/>
          <w:u w:val="single"/>
        </w:rPr>
      </w:pPr>
      <w:r>
        <w:rPr>
          <w:rFonts w:ascii="宋体" w:hAnsi="宋体" w:cs="宋体" w:hint="eastAsia"/>
          <w:sz w:val="28"/>
          <w:szCs w:val="28"/>
        </w:rPr>
        <w:t>法人或被授权人（签字或盖章）：</w:t>
      </w:r>
    </w:p>
    <w:p w:rsidR="0079528A" w:rsidRDefault="00B433D8">
      <w:pPr>
        <w:spacing w:line="360" w:lineRule="auto"/>
        <w:rPr>
          <w:rFonts w:ascii="宋体"/>
          <w:b/>
          <w:bCs/>
          <w:sz w:val="30"/>
          <w:szCs w:val="30"/>
        </w:rPr>
        <w:sectPr w:rsidR="0079528A">
          <w:pgSz w:w="11906" w:h="16838"/>
          <w:pgMar w:top="1440" w:right="1800" w:bottom="1440" w:left="1800" w:header="851" w:footer="992" w:gutter="0"/>
          <w:cols w:space="720"/>
          <w:docGrid w:type="lines" w:linePitch="312"/>
        </w:sectPr>
      </w:pPr>
      <w:r>
        <w:rPr>
          <w:rFonts w:ascii="宋体" w:hAnsi="宋体" w:cs="宋体" w:hint="eastAsia"/>
          <w:sz w:val="28"/>
          <w:szCs w:val="28"/>
        </w:rPr>
        <w:t>日期</w:t>
      </w:r>
      <w:r w:rsidR="00250172">
        <w:rPr>
          <w:rFonts w:ascii="宋体" w:hAnsi="宋体" w:cs="宋体" w:hint="eastAsia"/>
          <w:sz w:val="28"/>
          <w:szCs w:val="28"/>
        </w:rPr>
        <w:t>：</w:t>
      </w:r>
    </w:p>
    <w:p w:rsidR="0079528A" w:rsidRDefault="0079528A"/>
    <w:p w:rsidR="0079528A" w:rsidRDefault="0079528A"/>
    <w:sectPr w:rsidR="0079528A" w:rsidSect="0079528A">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172" w:rsidRDefault="00250172" w:rsidP="0079528A">
      <w:r>
        <w:separator/>
      </w:r>
    </w:p>
  </w:endnote>
  <w:endnote w:type="continuationSeparator" w:id="0">
    <w:p w:rsidR="00250172" w:rsidRDefault="00250172" w:rsidP="007952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黑体"/>
    <w:charset w:val="86"/>
    <w:family w:val="modern"/>
    <w:pitch w:val="default"/>
    <w:sig w:usb0="00000000" w:usb1="080E0000" w:usb2="00000000" w:usb3="00000000" w:csb0="00040000" w:csb1="00000000"/>
  </w:font>
  <w:font w:name="仿宋_GB2312">
    <w:altName w:val="Arial Unicode MS"/>
    <w:charset w:val="86"/>
    <w:family w:val="modern"/>
    <w:pitch w:val="default"/>
    <w:sig w:usb0="00000000"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172" w:rsidRDefault="008C284B">
    <w:pPr>
      <w:pStyle w:val="a9"/>
      <w:jc w:val="center"/>
    </w:pPr>
    <w:r w:rsidRPr="008C284B">
      <w:fldChar w:fldCharType="begin"/>
    </w:r>
    <w:r w:rsidR="00250172">
      <w:instrText>PAGE   \* MERGEFORMAT</w:instrText>
    </w:r>
    <w:r w:rsidRPr="008C284B">
      <w:fldChar w:fldCharType="separate"/>
    </w:r>
    <w:r w:rsidR="001A1A20" w:rsidRPr="001A1A20">
      <w:rPr>
        <w:noProof/>
        <w:lang w:val="zh-CN"/>
      </w:rPr>
      <w:t>16</w:t>
    </w:r>
    <w:r>
      <w:rPr>
        <w:lang w:val="zh-CN"/>
      </w:rPr>
      <w:fldChar w:fldCharType="end"/>
    </w:r>
  </w:p>
  <w:p w:rsidR="00250172" w:rsidRDefault="00250172">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172" w:rsidRDefault="00250172" w:rsidP="0079528A">
      <w:r>
        <w:separator/>
      </w:r>
    </w:p>
  </w:footnote>
  <w:footnote w:type="continuationSeparator" w:id="0">
    <w:p w:rsidR="00250172" w:rsidRDefault="00250172" w:rsidP="007952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172" w:rsidRDefault="00250172">
    <w:pPr>
      <w:pStyle w:val="aa"/>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172" w:rsidRDefault="00250172">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4"/>
      <w:numFmt w:val="chineseCounting"/>
      <w:suff w:val="nothing"/>
      <w:lvlText w:val="%1、"/>
      <w:lvlJc w:val="left"/>
      <w:rPr>
        <w:rFonts w:hint="eastAsia"/>
      </w:rPr>
    </w:lvl>
  </w:abstractNum>
  <w:abstractNum w:abstractNumId="1">
    <w:nsid w:val="00000002"/>
    <w:multiLevelType w:val="singleLevel"/>
    <w:tmpl w:val="00000002"/>
    <w:lvl w:ilvl="0">
      <w:start w:val="1"/>
      <w:numFmt w:val="chineseCounting"/>
      <w:suff w:val="nothing"/>
      <w:lvlText w:val="%1、"/>
      <w:lvlJc w:val="left"/>
      <w:rPr>
        <w:rFonts w:hint="eastAsia"/>
      </w:rPr>
    </w:lvl>
  </w:abstractNum>
  <w:abstractNum w:abstractNumId="2">
    <w:nsid w:val="00000003"/>
    <w:multiLevelType w:val="singleLevel"/>
    <w:tmpl w:val="00000003"/>
    <w:lvl w:ilvl="0">
      <w:start w:val="3"/>
      <w:numFmt w:val="chineseCounting"/>
      <w:suff w:val="nothing"/>
      <w:lvlText w:val="（%1）"/>
      <w:lvlJc w:val="left"/>
      <w:rPr>
        <w:rFonts w:hint="eastAsia"/>
      </w:rPr>
    </w:lvl>
  </w:abstractNum>
  <w:abstractNum w:abstractNumId="3">
    <w:nsid w:val="00000004"/>
    <w:multiLevelType w:val="singleLevel"/>
    <w:tmpl w:val="00000004"/>
    <w:lvl w:ilvl="0">
      <w:start w:val="1"/>
      <w:numFmt w:val="decimal"/>
      <w:suff w:val="nothing"/>
      <w:lvlText w:val="%1、"/>
      <w:lvlJc w:val="left"/>
    </w:lvl>
  </w:abstractNum>
  <w:abstractNum w:abstractNumId="4">
    <w:nsid w:val="00000005"/>
    <w:multiLevelType w:val="singleLevel"/>
    <w:tmpl w:val="00000005"/>
    <w:lvl w:ilvl="0">
      <w:start w:val="1"/>
      <w:numFmt w:val="decimal"/>
      <w:suff w:val="nothing"/>
      <w:lvlText w:val="%1、"/>
      <w:lvlJc w:val="left"/>
    </w:lvl>
  </w:abstractNum>
  <w:abstractNum w:abstractNumId="5">
    <w:nsid w:val="4D7AD6D7"/>
    <w:multiLevelType w:val="singleLevel"/>
    <w:tmpl w:val="4D7AD6D7"/>
    <w:lvl w:ilvl="0">
      <w:start w:val="1"/>
      <w:numFmt w:val="decimal"/>
      <w:suff w:val="nothing"/>
      <w:lvlText w:val="%1、"/>
      <w:lvlJc w:val="left"/>
    </w:lvl>
  </w:abstractNum>
  <w:abstractNum w:abstractNumId="6">
    <w:nsid w:val="5BE9405A"/>
    <w:multiLevelType w:val="singleLevel"/>
    <w:tmpl w:val="5BE9405A"/>
    <w:lvl w:ilvl="0">
      <w:start w:val="1"/>
      <w:numFmt w:val="decimal"/>
      <w:pStyle w:val="001"/>
      <w:suff w:val="nothing"/>
      <w:lvlText w:val="%1、"/>
      <w:lvlJc w:val="left"/>
      <w:rPr>
        <w:rFonts w:cs="Times New Roman"/>
      </w:rPr>
    </w:lvl>
  </w:abstractNum>
  <w:abstractNum w:abstractNumId="7">
    <w:nsid w:val="72183CF9"/>
    <w:multiLevelType w:val="singleLevel"/>
    <w:tmpl w:val="72183CF9"/>
    <w:lvl w:ilvl="0">
      <w:start w:val="1"/>
      <w:numFmt w:val="decimal"/>
      <w:lvlText w:val="%1."/>
      <w:lvlJc w:val="left"/>
      <w:rPr>
        <w:rFonts w:cs="Times New Roman"/>
      </w:rPr>
    </w:lvl>
  </w:abstractNum>
  <w:num w:numId="1">
    <w:abstractNumId w:val="6"/>
    <w:lvlOverride w:ilvl="0">
      <w:startOverride w:val="1"/>
    </w:lvlOverride>
  </w:num>
  <w:num w:numId="2">
    <w:abstractNumId w:val="5"/>
  </w:num>
  <w:num w:numId="3">
    <w:abstractNumId w:val="7"/>
  </w:num>
  <w:num w:numId="4">
    <w:abstractNumId w:val="1"/>
  </w:num>
  <w:num w:numId="5">
    <w:abstractNumId w:val="3"/>
  </w:num>
  <w:num w:numId="6">
    <w:abstractNumId w:val="2"/>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6C2CE9"/>
    <w:rsid w:val="00035A05"/>
    <w:rsid w:val="00145791"/>
    <w:rsid w:val="00145B17"/>
    <w:rsid w:val="00164921"/>
    <w:rsid w:val="001A1A20"/>
    <w:rsid w:val="00250172"/>
    <w:rsid w:val="002C32EB"/>
    <w:rsid w:val="005C6191"/>
    <w:rsid w:val="006C2CE9"/>
    <w:rsid w:val="0079528A"/>
    <w:rsid w:val="00874538"/>
    <w:rsid w:val="008C284B"/>
    <w:rsid w:val="0095425E"/>
    <w:rsid w:val="00B433D8"/>
    <w:rsid w:val="00C70787"/>
    <w:rsid w:val="00C753DF"/>
    <w:rsid w:val="00CB5EC8"/>
    <w:rsid w:val="00CF12AE"/>
    <w:rsid w:val="00D05734"/>
    <w:rsid w:val="00EC1EB3"/>
    <w:rsid w:val="00F2072E"/>
    <w:rsid w:val="00F415A7"/>
    <w:rsid w:val="03B4163E"/>
    <w:rsid w:val="1033087B"/>
    <w:rsid w:val="191C40BF"/>
    <w:rsid w:val="19BD4F27"/>
    <w:rsid w:val="1BBC0E00"/>
    <w:rsid w:val="2BFF463E"/>
    <w:rsid w:val="2D8C1CC8"/>
    <w:rsid w:val="38EF44B9"/>
    <w:rsid w:val="3C9A3E3A"/>
    <w:rsid w:val="41B7167E"/>
    <w:rsid w:val="48F7657F"/>
    <w:rsid w:val="4AD97EA8"/>
    <w:rsid w:val="54013CB6"/>
    <w:rsid w:val="5B1E03AF"/>
    <w:rsid w:val="5D9435C4"/>
    <w:rsid w:val="61043853"/>
    <w:rsid w:val="6A4E0088"/>
    <w:rsid w:val="6D8D5667"/>
    <w:rsid w:val="79A169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99" w:qFormat="1"/>
    <w:lsdException w:name="toc 2" w:semiHidden="1" w:uiPriority="99" w:qFormat="1"/>
    <w:lsdException w:name="Normal Indent" w:uiPriority="99" w:unhideWhenUsed="1" w:qFormat="1"/>
    <w:lsdException w:name="header" w:qFormat="1"/>
    <w:lsdException w:name="footer" w:uiPriority="99" w:qFormat="1"/>
    <w:lsdException w:name="caption" w:semiHidden="1" w:unhideWhenUsed="1" w:qFormat="1"/>
    <w:lsdException w:name="envelope return" w:uiPriority="99" w:qFormat="1"/>
    <w:lsdException w:name="Title" w:qFormat="1"/>
    <w:lsdException w:name="Default Paragraph Font" w:semiHidden="1" w:uiPriority="1" w:unhideWhenUsed="1"/>
    <w:lsdException w:name="Body Text" w:uiPriority="1" w:qFormat="1"/>
    <w:lsdException w:name="Body Text Indent" w:qFormat="1"/>
    <w:lsdException w:name="Subtitle" w:qFormat="1"/>
    <w:lsdException w:name="Body Text First Indent 2" w:uiPriority="99"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9528A"/>
    <w:pPr>
      <w:widowControl w:val="0"/>
      <w:jc w:val="both"/>
    </w:pPr>
    <w:rPr>
      <w:kern w:val="2"/>
      <w:sz w:val="21"/>
      <w:szCs w:val="21"/>
    </w:rPr>
  </w:style>
  <w:style w:type="paragraph" w:styleId="20">
    <w:name w:val="heading 2"/>
    <w:basedOn w:val="a"/>
    <w:next w:val="a0"/>
    <w:qFormat/>
    <w:rsid w:val="0079528A"/>
    <w:pPr>
      <w:keepNext/>
      <w:keepLines/>
      <w:spacing w:before="260" w:after="260" w:line="412" w:lineRule="auto"/>
      <w:outlineLvl w:val="1"/>
    </w:pPr>
    <w:rPr>
      <w:rFonts w:ascii="Arial" w:eastAsia="黑体" w:hAnsi="Arial" w:cs="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样式 ！正文 + 首行缩进:  2 字符"/>
    <w:basedOn w:val="a"/>
    <w:qFormat/>
    <w:rsid w:val="0079528A"/>
    <w:pPr>
      <w:ind w:firstLineChars="200" w:firstLine="480"/>
    </w:pPr>
    <w:rPr>
      <w:rFonts w:ascii="Arial" w:hAnsi="Arial" w:cs="宋体" w:hint="eastAsia"/>
      <w:szCs w:val="20"/>
    </w:rPr>
  </w:style>
  <w:style w:type="paragraph" w:styleId="a0">
    <w:name w:val="Normal Indent"/>
    <w:basedOn w:val="a"/>
    <w:uiPriority w:val="99"/>
    <w:unhideWhenUsed/>
    <w:qFormat/>
    <w:rsid w:val="0079528A"/>
    <w:pPr>
      <w:ind w:firstLineChars="200" w:firstLine="420"/>
    </w:pPr>
    <w:rPr>
      <w:szCs w:val="24"/>
    </w:rPr>
  </w:style>
  <w:style w:type="paragraph" w:styleId="a4">
    <w:name w:val="Body Text"/>
    <w:basedOn w:val="a"/>
    <w:uiPriority w:val="1"/>
    <w:qFormat/>
    <w:rsid w:val="0079528A"/>
    <w:rPr>
      <w:rFonts w:ascii="宋体" w:hAnsi="宋体" w:cs="宋体"/>
      <w:sz w:val="24"/>
      <w:szCs w:val="24"/>
      <w:lang w:val="zh-CN" w:bidi="zh-CN"/>
    </w:rPr>
  </w:style>
  <w:style w:type="paragraph" w:styleId="a5">
    <w:name w:val="Body Text Indent"/>
    <w:basedOn w:val="a"/>
    <w:next w:val="a6"/>
    <w:qFormat/>
    <w:rsid w:val="0079528A"/>
    <w:pPr>
      <w:ind w:firstLine="630"/>
    </w:pPr>
    <w:rPr>
      <w:sz w:val="32"/>
      <w:szCs w:val="20"/>
    </w:rPr>
  </w:style>
  <w:style w:type="paragraph" w:styleId="a6">
    <w:name w:val="envelope return"/>
    <w:basedOn w:val="a"/>
    <w:uiPriority w:val="99"/>
    <w:qFormat/>
    <w:rsid w:val="0079528A"/>
    <w:pPr>
      <w:snapToGrid w:val="0"/>
    </w:pPr>
    <w:rPr>
      <w:rFonts w:ascii="Arial" w:hAnsi="Arial"/>
    </w:rPr>
  </w:style>
  <w:style w:type="paragraph" w:styleId="a7">
    <w:name w:val="Plain Text"/>
    <w:basedOn w:val="a"/>
    <w:qFormat/>
    <w:rsid w:val="0079528A"/>
    <w:rPr>
      <w:rFonts w:ascii="宋体" w:hAnsi="Courier New"/>
    </w:rPr>
  </w:style>
  <w:style w:type="paragraph" w:styleId="a8">
    <w:name w:val="Balloon Text"/>
    <w:basedOn w:val="a"/>
    <w:link w:val="Char"/>
    <w:qFormat/>
    <w:rsid w:val="0079528A"/>
    <w:rPr>
      <w:sz w:val="18"/>
      <w:szCs w:val="18"/>
    </w:rPr>
  </w:style>
  <w:style w:type="paragraph" w:styleId="a9">
    <w:name w:val="footer"/>
    <w:basedOn w:val="a"/>
    <w:uiPriority w:val="99"/>
    <w:qFormat/>
    <w:rsid w:val="0079528A"/>
    <w:pPr>
      <w:tabs>
        <w:tab w:val="center" w:pos="4153"/>
        <w:tab w:val="right" w:pos="8306"/>
      </w:tabs>
      <w:snapToGrid w:val="0"/>
      <w:jc w:val="left"/>
    </w:pPr>
    <w:rPr>
      <w:sz w:val="18"/>
      <w:szCs w:val="18"/>
    </w:rPr>
  </w:style>
  <w:style w:type="paragraph" w:styleId="aa">
    <w:name w:val="header"/>
    <w:basedOn w:val="a"/>
    <w:qFormat/>
    <w:rsid w:val="007952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99"/>
    <w:semiHidden/>
    <w:qFormat/>
    <w:rsid w:val="0079528A"/>
  </w:style>
  <w:style w:type="paragraph" w:styleId="21">
    <w:name w:val="toc 2"/>
    <w:basedOn w:val="a"/>
    <w:next w:val="a"/>
    <w:uiPriority w:val="99"/>
    <w:semiHidden/>
    <w:qFormat/>
    <w:rsid w:val="0079528A"/>
    <w:pPr>
      <w:ind w:leftChars="200" w:left="420"/>
    </w:pPr>
  </w:style>
  <w:style w:type="paragraph" w:styleId="22">
    <w:name w:val="Body Text First Indent 2"/>
    <w:basedOn w:val="a5"/>
    <w:uiPriority w:val="99"/>
    <w:qFormat/>
    <w:rsid w:val="0079528A"/>
    <w:pPr>
      <w:ind w:left="420" w:firstLineChars="200" w:firstLine="420"/>
    </w:pPr>
  </w:style>
  <w:style w:type="table" w:styleId="ab">
    <w:name w:val="Table Grid"/>
    <w:basedOn w:val="a2"/>
    <w:uiPriority w:val="59"/>
    <w:unhideWhenUsed/>
    <w:qFormat/>
    <w:rsid w:val="0079528A"/>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1"/>
    <w:qFormat/>
    <w:rsid w:val="0079528A"/>
    <w:rPr>
      <w:color w:val="666666"/>
      <w:u w:val="none"/>
    </w:rPr>
  </w:style>
  <w:style w:type="paragraph" w:customStyle="1" w:styleId="001">
    <w:name w:val="001大标题"/>
    <w:basedOn w:val="a"/>
    <w:uiPriority w:val="99"/>
    <w:qFormat/>
    <w:rsid w:val="0079528A"/>
    <w:pPr>
      <w:numPr>
        <w:numId w:val="1"/>
      </w:numPr>
      <w:tabs>
        <w:tab w:val="left" w:pos="1080"/>
      </w:tabs>
      <w:jc w:val="center"/>
    </w:pPr>
    <w:rPr>
      <w:rFonts w:ascii="宋体" w:hAnsi="宋体" w:cs="宋体"/>
      <w:b/>
      <w:bCs/>
      <w:sz w:val="30"/>
      <w:szCs w:val="30"/>
    </w:rPr>
  </w:style>
  <w:style w:type="paragraph" w:customStyle="1" w:styleId="002">
    <w:name w:val="002标题"/>
    <w:basedOn w:val="a"/>
    <w:uiPriority w:val="99"/>
    <w:qFormat/>
    <w:rsid w:val="0079528A"/>
    <w:pPr>
      <w:jc w:val="center"/>
    </w:pPr>
    <w:rPr>
      <w:sz w:val="30"/>
      <w:szCs w:val="30"/>
    </w:rPr>
  </w:style>
  <w:style w:type="paragraph" w:customStyle="1" w:styleId="ad">
    <w:name w:val="样式"/>
    <w:uiPriority w:val="99"/>
    <w:qFormat/>
    <w:rsid w:val="0079528A"/>
    <w:pPr>
      <w:widowControl w:val="0"/>
      <w:autoSpaceDE w:val="0"/>
      <w:autoSpaceDN w:val="0"/>
      <w:adjustRightInd w:val="0"/>
    </w:pPr>
    <w:rPr>
      <w:rFonts w:ascii="宋体" w:hAnsi="宋体"/>
      <w:sz w:val="24"/>
    </w:rPr>
  </w:style>
  <w:style w:type="paragraph" w:customStyle="1" w:styleId="TableParagraph">
    <w:name w:val="Table Paragraph"/>
    <w:basedOn w:val="a"/>
    <w:uiPriority w:val="1"/>
    <w:qFormat/>
    <w:rsid w:val="0079528A"/>
    <w:rPr>
      <w:rFonts w:ascii="宋体" w:hAnsi="宋体" w:cs="宋体"/>
      <w:lang w:val="zh-CN" w:bidi="zh-CN"/>
    </w:rPr>
  </w:style>
  <w:style w:type="character" w:customStyle="1" w:styleId="Char">
    <w:name w:val="批注框文本 Char"/>
    <w:basedOn w:val="a1"/>
    <w:link w:val="a8"/>
    <w:qFormat/>
    <w:rsid w:val="0079528A"/>
    <w:rPr>
      <w:kern w:val="2"/>
      <w:sz w:val="18"/>
      <w:szCs w:val="18"/>
    </w:rPr>
  </w:style>
  <w:style w:type="paragraph" w:customStyle="1" w:styleId="xl31">
    <w:name w:val="xl31"/>
    <w:basedOn w:val="a"/>
    <w:qFormat/>
    <w:rsid w:val="0079528A"/>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styleId="ae">
    <w:name w:val="Normal (Web)"/>
    <w:basedOn w:val="a"/>
    <w:uiPriority w:val="99"/>
    <w:unhideWhenUsed/>
    <w:qFormat/>
    <w:rsid w:val="00250172"/>
    <w:pPr>
      <w:widowControl/>
      <w:spacing w:before="100" w:beforeAutospacing="1" w:after="100" w:afterAutospacing="1"/>
      <w:jc w:val="left"/>
    </w:pPr>
    <w:rPr>
      <w:rFonts w:ascii="宋体" w:hAnsi="宋体" w:cs="宋体"/>
      <w:kern w:val="0"/>
      <w:sz w:val="24"/>
      <w:szCs w:val="24"/>
    </w:rPr>
  </w:style>
  <w:style w:type="character" w:customStyle="1" w:styleId="16">
    <w:name w:val="16"/>
    <w:basedOn w:val="a1"/>
    <w:rsid w:val="00F2072E"/>
    <w:rPr>
      <w:rFonts w:ascii="Calibri" w:hAnsi="Calibri" w:cs="Times New Roman" w:hint="default"/>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00&#21069;&#65292;&#20197;&#20070;&#38754;&#24418;&#24335;&#21521;&#25307;&#26631;&#20154;&#25552;&#20986;&#25110;&#21457;&#30005;&#23376;&#37038;&#20214;&#33267;gzc@tlu.edu.cn&#65292;&#22914;&#26377;&#31572;&#30097;&#65292;&#25307;&#26631;&#20154;&#23558;&#20110;" TargetMode="External"/><Relationship Id="rId13"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18"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3" Type="http://schemas.openxmlformats.org/officeDocument/2006/relationships/styles" Target="styles.xml"/><Relationship Id="rId21"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0"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3"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10" Type="http://schemas.openxmlformats.org/officeDocument/2006/relationships/header" Target="header1.xml"/><Relationship Id="rId19"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4" Type="http://schemas.openxmlformats.org/officeDocument/2006/relationships/settings" Target="settings.xml"/><Relationship Id="rId9" Type="http://schemas.openxmlformats.org/officeDocument/2006/relationships/hyperlink" Target="http://www.tltg.gov.cn/download/5abde7e584aef7050f00668e" TargetMode="External"/><Relationship Id="rId14"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 Id="rId22" Type="http://schemas.openxmlformats.org/officeDocument/2006/relationships/hyperlink" Target="file:///F:\2016&#36896;&#20215;&#21672;&#35810;\2016&#25307;&#26631;&#20195;&#29702;\081-&#38108;&#23448;&#21306;&#12298;&#35199;&#28246;&#38215;&#20135;&#19994;&#21457;&#23637;&#35268;&#21010;&#12299;&#32534;&#21046;&#26381;&#21153;&#37319;&#36141;\&#38108;&#23448;&#21306;&#12298;&#35199;&#28246;&#38215;&#20135;&#19994;&#21457;&#23637;&#35268;&#21010;&#12299;&#32534;&#21046;&#26381;&#21153;&#37319;&#36141;&#31454;&#20105;&#24615;&#30923;&#21830;&#25991;&#20214;.rt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27</Pages>
  <Words>10147</Words>
  <Characters>3030</Characters>
  <Application>Microsoft Office Word</Application>
  <DocSecurity>0</DocSecurity>
  <Lines>25</Lines>
  <Paragraphs>26</Paragraphs>
  <ScaleCrop>false</ScaleCrop>
  <Company>Hewlett-Packard Company</Company>
  <LinksUpToDate>false</LinksUpToDate>
  <CharactersWithSpaces>13151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5</cp:revision>
  <cp:lastPrinted>2020-04-27T07:07:00Z</cp:lastPrinted>
  <dcterms:created xsi:type="dcterms:W3CDTF">2020-04-27T09:03:00Z</dcterms:created>
  <dcterms:modified xsi:type="dcterms:W3CDTF">2021-02-23T10:06:00Z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