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Cs w:val="21"/>
        </w:rPr>
      </w:pPr>
    </w:p>
    <w:p>
      <w:pPr>
        <w:spacing w:line="360" w:lineRule="auto"/>
        <w:jc w:val="both"/>
        <w:rPr>
          <w:b/>
          <w:sz w:val="32"/>
          <w:szCs w:val="32"/>
        </w:rPr>
      </w:pPr>
      <w:r>
        <w:rPr>
          <w:rFonts w:hint="eastAsia" w:ascii="宋体" w:hAnsi="宋体"/>
          <w:b/>
          <w:sz w:val="32"/>
          <w:szCs w:val="32"/>
          <w:lang w:val="en-US" w:eastAsia="zh-CN"/>
        </w:rPr>
        <w:t xml:space="preserve">     </w:t>
      </w:r>
      <w:r>
        <w:rPr>
          <w:rFonts w:hint="eastAsia" w:ascii="宋体" w:hAnsi="宋体"/>
          <w:b/>
          <w:sz w:val="32"/>
          <w:szCs w:val="32"/>
        </w:rPr>
        <w:t>铜陵学院</w:t>
      </w:r>
      <w:r>
        <w:rPr>
          <w:rFonts w:hint="eastAsia"/>
          <w:b/>
          <w:sz w:val="32"/>
          <w:szCs w:val="32"/>
        </w:rPr>
        <w:t>一次性</w:t>
      </w:r>
      <w:r>
        <w:rPr>
          <w:rFonts w:hint="eastAsia"/>
          <w:b/>
          <w:sz w:val="32"/>
          <w:szCs w:val="32"/>
          <w:lang w:eastAsia="zh-CN"/>
        </w:rPr>
        <w:t>使用</w:t>
      </w:r>
      <w:r>
        <w:rPr>
          <w:rFonts w:hint="eastAsia"/>
          <w:b/>
          <w:sz w:val="32"/>
          <w:szCs w:val="32"/>
        </w:rPr>
        <w:t>医用口罩采购</w:t>
      </w:r>
      <w:r>
        <w:rPr>
          <w:rFonts w:hint="eastAsia"/>
          <w:b/>
          <w:sz w:val="32"/>
          <w:szCs w:val="32"/>
          <w:lang w:eastAsia="zh-CN"/>
        </w:rPr>
        <w:t>项目询价文件</w:t>
      </w:r>
    </w:p>
    <w:p>
      <w:pPr>
        <w:autoSpaceDN w:val="0"/>
        <w:spacing w:line="460" w:lineRule="exact"/>
        <w:jc w:val="center"/>
        <w:rPr>
          <w:rFonts w:hint="eastAsia" w:ascii="宋体" w:eastAsia="宋体"/>
          <w:sz w:val="24"/>
          <w:lang w:eastAsia="zh-CN"/>
        </w:rPr>
      </w:pPr>
      <w:r>
        <w:rPr>
          <w:rFonts w:hint="eastAsia" w:ascii="宋体"/>
          <w:sz w:val="24"/>
          <w:lang w:eastAsia="zh-CN"/>
        </w:rPr>
        <w:t>项目编号：</w:t>
      </w:r>
      <w:r>
        <w:rPr>
          <w:rFonts w:hint="eastAsia" w:ascii="宋体"/>
          <w:sz w:val="24"/>
          <w:lang w:val="en-US" w:eastAsia="zh-CN"/>
        </w:rPr>
        <w:t>tlxyzb[2020]030号</w:t>
      </w:r>
    </w:p>
    <w:p>
      <w:pPr>
        <w:widowControl/>
        <w:wordWrap/>
        <w:spacing w:beforeAutospacing="0" w:afterAutospacing="0" w:line="50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铜陵学院为满足在校师生员工疫情期间防护需要，拟采购一批</w:t>
      </w:r>
      <w:r>
        <w:rPr>
          <w:rFonts w:hint="eastAsia"/>
          <w:sz w:val="24"/>
          <w:lang w:eastAsia="zh-CN"/>
        </w:rPr>
        <w:t>一次性使用医用口罩</w:t>
      </w:r>
      <w:r>
        <w:rPr>
          <w:rFonts w:hint="eastAsia" w:ascii="宋体" w:hAnsi="宋体" w:cs="宋体"/>
          <w:kern w:val="0"/>
          <w:sz w:val="24"/>
        </w:rPr>
        <w:t>。经研究，决定将</w:t>
      </w:r>
      <w:r>
        <w:rPr>
          <w:rFonts w:hint="eastAsia"/>
          <w:sz w:val="24"/>
          <w:lang w:eastAsia="zh-CN"/>
        </w:rPr>
        <w:t>一次性使用医用口罩</w:t>
      </w:r>
      <w:r>
        <w:rPr>
          <w:rFonts w:hint="eastAsia"/>
          <w:sz w:val="24"/>
        </w:rPr>
        <w:t>采购</w:t>
      </w:r>
      <w:r>
        <w:rPr>
          <w:rFonts w:hint="eastAsia" w:ascii="宋体" w:hAnsi="宋体" w:cs="宋体"/>
          <w:kern w:val="0"/>
          <w:sz w:val="24"/>
        </w:rPr>
        <w:t>项目对外公开询价</w:t>
      </w:r>
      <w:r>
        <w:rPr>
          <w:rFonts w:hint="eastAsia" w:ascii="宋体" w:hAnsi="宋体" w:cs="宋体"/>
          <w:kern w:val="0"/>
          <w:sz w:val="24"/>
          <w:lang w:eastAsia="zh-CN"/>
        </w:rPr>
        <w:t>方式采购</w:t>
      </w:r>
      <w:r>
        <w:rPr>
          <w:rFonts w:hint="eastAsia" w:ascii="宋体" w:hAnsi="宋体" w:cs="宋体"/>
          <w:kern w:val="0"/>
          <w:sz w:val="24"/>
        </w:rPr>
        <w:t>。有关具体事项公告如下：</w:t>
      </w:r>
    </w:p>
    <w:p>
      <w:pPr>
        <w:widowControl/>
        <w:numPr>
          <w:ilvl w:val="0"/>
          <w:numId w:val="1"/>
        </w:numPr>
        <w:wordWrap/>
        <w:spacing w:beforeAutospacing="0" w:afterAutospacing="0" w:line="500" w:lineRule="exact"/>
        <w:ind w:firstLine="480" w:firstLineChars="200"/>
        <w:jc w:val="left"/>
        <w:textAlignment w:val="auto"/>
        <w:rPr>
          <w:rFonts w:hint="eastAsia" w:ascii="宋体" w:hAnsi="宋体" w:cs="宋体"/>
          <w:kern w:val="0"/>
          <w:sz w:val="24"/>
          <w:lang w:eastAsia="zh-CN"/>
        </w:rPr>
      </w:pPr>
      <w:r>
        <w:rPr>
          <w:rFonts w:hint="eastAsia" w:ascii="宋体" w:hAnsi="宋体" w:cs="宋体"/>
          <w:b/>
          <w:bCs/>
          <w:kern w:val="0"/>
          <w:sz w:val="24"/>
        </w:rPr>
        <w:t>项目概况：</w:t>
      </w:r>
    </w:p>
    <w:p>
      <w:pPr>
        <w:wordWrap/>
        <w:snapToGrid w:val="0"/>
        <w:spacing w:beforeAutospacing="0" w:afterAutospacing="0" w:line="50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1、</w:t>
      </w:r>
      <w:r>
        <w:rPr>
          <w:rFonts w:hint="eastAsia" w:ascii="宋体" w:hAnsi="宋体" w:eastAsia="宋体" w:cs="宋体"/>
          <w:sz w:val="24"/>
          <w:szCs w:val="24"/>
        </w:rPr>
        <w:t>项目名称：铜陵学院</w:t>
      </w:r>
      <w:r>
        <w:rPr>
          <w:rFonts w:hint="eastAsia" w:ascii="宋体" w:hAnsi="宋体" w:cs="宋体"/>
          <w:sz w:val="24"/>
          <w:szCs w:val="24"/>
          <w:lang w:eastAsia="zh-CN"/>
        </w:rPr>
        <w:t>一次性使用医用口罩</w:t>
      </w:r>
      <w:r>
        <w:rPr>
          <w:rFonts w:hint="eastAsia" w:ascii="宋体" w:hAnsi="宋体" w:eastAsia="宋体" w:cs="宋体"/>
          <w:sz w:val="24"/>
          <w:szCs w:val="24"/>
        </w:rPr>
        <w:t>采购项目</w:t>
      </w:r>
      <w:r>
        <w:rPr>
          <w:rFonts w:hint="eastAsia" w:ascii="宋体" w:hAnsi="宋体" w:eastAsia="宋体" w:cs="宋体"/>
          <w:sz w:val="24"/>
          <w:szCs w:val="24"/>
          <w:lang w:eastAsia="zh-CN"/>
        </w:rPr>
        <w:t>。</w:t>
      </w:r>
    </w:p>
    <w:p>
      <w:pPr>
        <w:wordWrap/>
        <w:snapToGrid w:val="0"/>
        <w:spacing w:beforeAutospacing="0" w:afterAutospacing="0"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项目</w:t>
      </w:r>
      <w:r>
        <w:rPr>
          <w:rFonts w:hint="eastAsia" w:ascii="宋体" w:hAnsi="宋体" w:eastAsia="宋体" w:cs="宋体"/>
          <w:sz w:val="24"/>
          <w:szCs w:val="24"/>
          <w:lang w:eastAsia="zh-CN"/>
        </w:rPr>
        <w:t>预算：</w:t>
      </w:r>
      <w:r>
        <w:rPr>
          <w:rFonts w:hint="eastAsia" w:ascii="宋体" w:hAnsi="宋体" w:eastAsia="宋体" w:cs="宋体"/>
          <w:sz w:val="24"/>
          <w:szCs w:val="24"/>
          <w:lang w:val="en-US" w:eastAsia="zh-CN"/>
        </w:rPr>
        <w:t>76000元。</w:t>
      </w:r>
    </w:p>
    <w:p>
      <w:pPr>
        <w:wordWrap/>
        <w:snapToGrid w:val="0"/>
        <w:spacing w:beforeAutospacing="0" w:afterAutospacing="0" w:line="5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3、项目</w:t>
      </w:r>
      <w:r>
        <w:rPr>
          <w:rFonts w:hint="eastAsia" w:ascii="宋体" w:hAnsi="宋体" w:eastAsia="宋体" w:cs="宋体"/>
          <w:sz w:val="24"/>
          <w:szCs w:val="24"/>
        </w:rPr>
        <w:t>内容：铜陵学院拟采购4</w:t>
      </w:r>
      <w:r>
        <w:rPr>
          <w:rFonts w:hint="eastAsia" w:ascii="宋体" w:hAnsi="宋体" w:eastAsia="宋体" w:cs="宋体"/>
          <w:sz w:val="24"/>
          <w:szCs w:val="24"/>
          <w:lang w:val="en-US" w:eastAsia="zh-CN"/>
        </w:rPr>
        <w:t>0000只</w:t>
      </w:r>
      <w:r>
        <w:rPr>
          <w:rFonts w:hint="eastAsia" w:ascii="宋体" w:hAnsi="宋体" w:cs="宋体"/>
          <w:sz w:val="24"/>
          <w:szCs w:val="24"/>
          <w:lang w:eastAsia="zh-CN"/>
        </w:rPr>
        <w:t>一次性使用医用口罩</w:t>
      </w:r>
      <w:r>
        <w:rPr>
          <w:rFonts w:hint="eastAsia" w:ascii="宋体" w:hAnsi="宋体" w:eastAsia="宋体" w:cs="宋体"/>
          <w:sz w:val="24"/>
          <w:szCs w:val="24"/>
        </w:rPr>
        <w:t>。</w:t>
      </w:r>
      <w:r>
        <w:rPr>
          <w:rFonts w:hint="eastAsia" w:ascii="宋体" w:hAnsi="宋体" w:eastAsia="宋体" w:cs="宋体"/>
          <w:sz w:val="24"/>
          <w:szCs w:val="24"/>
          <w:lang w:eastAsia="zh-CN"/>
        </w:rPr>
        <w:t>具体</w:t>
      </w:r>
      <w:r>
        <w:rPr>
          <w:rFonts w:hint="eastAsia" w:ascii="宋体" w:hAnsi="宋体" w:eastAsia="宋体" w:cs="宋体"/>
          <w:sz w:val="24"/>
          <w:szCs w:val="24"/>
        </w:rPr>
        <w:t>规格参数及要求：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外观：整洁、形状完好、表面无破损及污渍、密封包装。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材质：外层为纺粘无纺布，中间为优质熔喷布，内层为抗过敏纺粘无纺布。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尺寸：长17.5cm(±0.9cm)，宽 9.5cm(±0.5cm)。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鼻夹：长度≥8.0cm，由可塑材料制作。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耳挂（口罩带）：戴取方便，连接点断裂强力≥10N。</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通气阻力：通气阻力≤49Pa/c㎡。</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细菌过滤效率（BFE）≥95%。</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r>
        <w:rPr>
          <w:rFonts w:hint="eastAsia" w:ascii="宋体" w:hAnsi="宋体" w:eastAsia="宋体" w:cs="宋体"/>
          <w:sz w:val="24"/>
          <w:szCs w:val="24"/>
        </w:rPr>
        <w:t>褶皱：三层。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）质量标准：</w:t>
      </w:r>
      <w:r>
        <w:rPr>
          <w:rFonts w:hint="eastAsia" w:ascii="宋体" w:hAnsi="宋体" w:eastAsia="宋体" w:cs="宋体"/>
          <w:sz w:val="24"/>
          <w:szCs w:val="24"/>
        </w:rPr>
        <w:t>符合YY/T0969-2013《一次性使用医用口罩》要求，需提供具备相关资质的检测单位出具的结论为“合格”的检测报告。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w:t>
      </w:r>
      <w:r>
        <w:rPr>
          <w:rFonts w:hint="eastAsia" w:ascii="宋体" w:hAnsi="宋体" w:eastAsia="宋体" w:cs="宋体"/>
          <w:sz w:val="24"/>
          <w:szCs w:val="24"/>
        </w:rPr>
        <w:t>包装</w:t>
      </w:r>
      <w:r>
        <w:rPr>
          <w:rFonts w:hint="eastAsia" w:ascii="宋体" w:hAnsi="宋体" w:eastAsia="宋体" w:cs="宋体"/>
          <w:sz w:val="24"/>
          <w:szCs w:val="24"/>
          <w:lang w:eastAsia="zh-CN"/>
        </w:rPr>
        <w:t>要求</w:t>
      </w:r>
      <w:r>
        <w:rPr>
          <w:rFonts w:hint="eastAsia" w:ascii="宋体" w:hAnsi="宋体" w:eastAsia="宋体" w:cs="宋体"/>
          <w:sz w:val="24"/>
          <w:szCs w:val="24"/>
        </w:rPr>
        <w:t>：采用符合国家标准的塑料袋分袋包装，按10只/每袋封装，装箱运送。</w:t>
      </w:r>
    </w:p>
    <w:p>
      <w:pPr>
        <w:wordWrap/>
        <w:snapToGrid w:val="0"/>
        <w:spacing w:beforeAutospacing="0" w:afterAutospacing="0" w:line="500" w:lineRule="exact"/>
        <w:ind w:firstLine="480" w:firstLineChars="200"/>
        <w:jc w:val="left"/>
        <w:textAlignment w:val="auto"/>
        <w:rPr>
          <w:rFonts w:hint="eastAsia" w:ascii="宋体" w:hAnsi="宋体" w:eastAsia="宋体" w:cs="宋体"/>
          <w:b/>
          <w:bCs/>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rPr>
        <w:t>二、采购方式：询价</w:t>
      </w:r>
    </w:p>
    <w:p>
      <w:pPr>
        <w:wordWrap/>
        <w:snapToGrid w:val="0"/>
        <w:spacing w:beforeAutospacing="0" w:afterAutospacing="0" w:line="500" w:lineRule="exact"/>
        <w:ind w:firstLine="480"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三、投标人资质：</w:t>
      </w:r>
    </w:p>
    <w:p>
      <w:pPr>
        <w:wordWrap/>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1.须具备《中华人民共和国政府采购法》第二十二条规定的条件，且具有从事本项目的生产或经营范围（包含所投产品生产或经销范围）和能力。</w:t>
      </w:r>
    </w:p>
    <w:p>
      <w:pPr>
        <w:wordWrap/>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2.供应商需保证及时供货且有完善的售后服务能力；（承诺函中须有此项承诺）</w:t>
      </w:r>
    </w:p>
    <w:p>
      <w:pPr>
        <w:wordWrap/>
        <w:snapToGrid w:val="0"/>
        <w:spacing w:beforeAutospacing="0" w:afterAutospacing="0"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3.单位及其法人近三年内无违纪违法行为，自觉遵守高校廉洁从业（政）的各项规定。（承诺函中须有此项承诺）</w:t>
      </w:r>
    </w:p>
    <w:p>
      <w:pPr>
        <w:wordWrap/>
        <w:snapToGrid w:val="0"/>
        <w:spacing w:beforeAutospacing="0" w:afterAutospacing="0" w:line="500" w:lineRule="exact"/>
        <w:ind w:firstLine="480" w:firstLineChars="200"/>
        <w:jc w:val="left"/>
        <w:textAlignment w:val="auto"/>
        <w:rPr>
          <w:rFonts w:ascii="宋体" w:hAnsi="宋体" w:eastAsia="宋体" w:cs="宋体"/>
          <w:sz w:val="24"/>
          <w:szCs w:val="24"/>
        </w:rPr>
      </w:pPr>
      <w:r>
        <w:rPr>
          <w:rFonts w:hint="eastAsia" w:ascii="宋体" w:hAnsi="宋体" w:eastAsia="宋体" w:cs="宋体"/>
          <w:sz w:val="24"/>
          <w:szCs w:val="24"/>
        </w:rPr>
        <w:t>4.供应商存在以下不良信用记录情形之一的，不得推荐为中标候选供应商，不得确定为中标供应商：</w:t>
      </w:r>
    </w:p>
    <w:p>
      <w:pPr>
        <w:wordWrap/>
        <w:snapToGrid w:val="0"/>
        <w:spacing w:beforeAutospacing="0" w:afterAutospacing="0" w:line="500" w:lineRule="exact"/>
        <w:ind w:firstLine="480" w:firstLineChars="200"/>
        <w:jc w:val="left"/>
        <w:textAlignment w:val="auto"/>
        <w:rPr>
          <w:rFonts w:ascii="宋体" w:hAnsi="宋体" w:eastAsia="宋体" w:cs="宋体"/>
          <w:sz w:val="24"/>
          <w:szCs w:val="24"/>
        </w:rPr>
      </w:pPr>
      <w:r>
        <w:rPr>
          <w:rFonts w:hint="eastAsia" w:ascii="宋体" w:hAnsi="宋体" w:eastAsia="宋体" w:cs="宋体"/>
          <w:sz w:val="24"/>
          <w:szCs w:val="24"/>
        </w:rPr>
        <w:t>(1）供应商被人民法院列入失信被执行人的；</w:t>
      </w:r>
    </w:p>
    <w:p>
      <w:pPr>
        <w:wordWrap/>
        <w:snapToGrid w:val="0"/>
        <w:spacing w:beforeAutospacing="0" w:afterAutospacing="0" w:line="500" w:lineRule="exact"/>
        <w:ind w:firstLine="480" w:firstLineChars="200"/>
        <w:jc w:val="left"/>
        <w:textAlignment w:val="auto"/>
        <w:rPr>
          <w:rFonts w:ascii="宋体" w:hAnsi="宋体" w:eastAsia="宋体" w:cs="宋体"/>
          <w:sz w:val="24"/>
          <w:szCs w:val="24"/>
        </w:rPr>
      </w:pPr>
      <w:r>
        <w:rPr>
          <w:rFonts w:hint="eastAsia" w:ascii="宋体" w:hAnsi="宋体" w:eastAsia="宋体" w:cs="宋体"/>
          <w:sz w:val="24"/>
          <w:szCs w:val="24"/>
        </w:rPr>
        <w:t>(2）供应商近三年内被人民检察院列入行贿犯罪档案的；</w:t>
      </w:r>
    </w:p>
    <w:p>
      <w:pPr>
        <w:wordWrap/>
        <w:snapToGrid w:val="0"/>
        <w:spacing w:beforeAutospacing="0" w:afterAutospacing="0" w:line="500" w:lineRule="exact"/>
        <w:ind w:firstLine="480" w:firstLineChars="200"/>
        <w:jc w:val="left"/>
        <w:textAlignment w:val="auto"/>
        <w:rPr>
          <w:rFonts w:ascii="宋体" w:hAnsi="宋体" w:eastAsia="宋体" w:cs="宋体"/>
          <w:sz w:val="24"/>
          <w:szCs w:val="24"/>
        </w:rPr>
      </w:pPr>
      <w:r>
        <w:rPr>
          <w:rFonts w:hint="eastAsia" w:ascii="宋体" w:hAnsi="宋体" w:eastAsia="宋体" w:cs="宋体"/>
          <w:sz w:val="24"/>
          <w:szCs w:val="24"/>
        </w:rPr>
        <w:t>(3）供应商被工商行政管理部门列入企业经营异常名录的；</w:t>
      </w:r>
    </w:p>
    <w:p>
      <w:pPr>
        <w:wordWrap/>
        <w:snapToGrid w:val="0"/>
        <w:spacing w:beforeAutospacing="0" w:afterAutospacing="0" w:line="500" w:lineRule="exact"/>
        <w:ind w:firstLine="480" w:firstLineChars="200"/>
        <w:jc w:val="left"/>
        <w:textAlignment w:val="auto"/>
        <w:rPr>
          <w:rFonts w:ascii="宋体" w:hAnsi="宋体" w:eastAsia="宋体" w:cs="宋体"/>
          <w:sz w:val="24"/>
          <w:szCs w:val="24"/>
        </w:rPr>
      </w:pPr>
      <w:r>
        <w:rPr>
          <w:rFonts w:hint="eastAsia" w:ascii="宋体" w:hAnsi="宋体" w:eastAsia="宋体" w:cs="宋体"/>
          <w:sz w:val="24"/>
          <w:szCs w:val="24"/>
        </w:rPr>
        <w:t>(4）供应商被税务部门列入重大税收违法案件当事人名单的；</w:t>
      </w:r>
    </w:p>
    <w:p>
      <w:pPr>
        <w:wordWrap/>
        <w:snapToGrid w:val="0"/>
        <w:spacing w:beforeAutospacing="0" w:afterAutospacing="0" w:line="500" w:lineRule="exact"/>
        <w:ind w:firstLine="480" w:firstLineChars="200"/>
        <w:jc w:val="left"/>
        <w:textAlignment w:val="auto"/>
        <w:rPr>
          <w:rFonts w:ascii="宋体" w:hAnsi="宋体" w:eastAsia="宋体" w:cs="宋体"/>
          <w:sz w:val="24"/>
          <w:szCs w:val="24"/>
        </w:rPr>
      </w:pPr>
      <w:r>
        <w:rPr>
          <w:rFonts w:hint="eastAsia" w:ascii="宋体" w:hAnsi="宋体" w:eastAsia="宋体" w:cs="宋体"/>
          <w:sz w:val="24"/>
          <w:szCs w:val="24"/>
        </w:rPr>
        <w:t>(5）供应商被政府采购监管部门列入政府采购严重违法失信行为记录名单的。</w:t>
      </w:r>
    </w:p>
    <w:p>
      <w:pPr>
        <w:widowControl/>
        <w:wordWrap/>
        <w:spacing w:beforeAutospacing="0" w:afterAutospacing="0" w:line="500" w:lineRule="exact"/>
        <w:jc w:val="left"/>
        <w:textAlignment w:val="auto"/>
        <w:outlineLvl w:val="0"/>
        <w:rPr>
          <w:rFonts w:ascii="宋体" w:hAnsi="宋体" w:cs="宋体"/>
          <w:b/>
          <w:kern w:val="0"/>
          <w:sz w:val="24"/>
        </w:rPr>
      </w:pPr>
      <w:r>
        <w:rPr>
          <w:rFonts w:hint="eastAsia" w:ascii="宋体" w:hAnsi="宋体" w:cs="宋体"/>
          <w:b/>
          <w:kern w:val="0"/>
          <w:sz w:val="24"/>
          <w:lang w:val="en-US" w:eastAsia="zh-CN"/>
        </w:rPr>
        <w:t xml:space="preserve">    </w:t>
      </w:r>
      <w:r>
        <w:rPr>
          <w:rFonts w:hint="eastAsia" w:ascii="宋体" w:hAnsi="宋体" w:cs="宋体"/>
          <w:b/>
          <w:kern w:val="0"/>
          <w:sz w:val="24"/>
        </w:rPr>
        <w:t>四、产品质量及服务要求</w:t>
      </w:r>
    </w:p>
    <w:p>
      <w:pPr>
        <w:widowControl/>
        <w:wordWrap/>
        <w:spacing w:beforeAutospacing="0" w:afterAutospacing="0" w:line="500" w:lineRule="exact"/>
        <w:ind w:firstLine="600"/>
        <w:jc w:val="left"/>
        <w:textAlignment w:val="auto"/>
        <w:rPr>
          <w:rFonts w:ascii="宋体" w:hAnsi="宋体" w:cs="宋体"/>
          <w:kern w:val="0"/>
          <w:sz w:val="24"/>
        </w:rPr>
      </w:pPr>
      <w:r>
        <w:rPr>
          <w:rFonts w:ascii="宋体" w:hAnsi="宋体" w:cs="宋体"/>
          <w:kern w:val="0"/>
          <w:sz w:val="24"/>
        </w:rPr>
        <w:t>1</w:t>
      </w:r>
      <w:r>
        <w:rPr>
          <w:rFonts w:hint="eastAsia" w:ascii="宋体" w:hAnsi="宋体" w:cs="宋体"/>
          <w:kern w:val="0"/>
          <w:sz w:val="24"/>
        </w:rPr>
        <w:t>、所投拟供应的产品必须为符合国标、行业规范，</w:t>
      </w:r>
      <w:r>
        <w:rPr>
          <w:rFonts w:hint="eastAsia" w:ascii="宋体" w:hAnsi="宋体" w:eastAsia="宋体" w:cs="宋体"/>
          <w:sz w:val="24"/>
          <w:szCs w:val="24"/>
        </w:rPr>
        <w:t>且为全新原装、正品优质现货</w:t>
      </w:r>
      <w:r>
        <w:rPr>
          <w:rFonts w:hint="eastAsia" w:ascii="宋体" w:hAnsi="宋体" w:cs="宋体"/>
          <w:kern w:val="0"/>
          <w:sz w:val="24"/>
        </w:rPr>
        <w:t>；随产品提供相应的合格证、报验资料、供货渠道证明等；</w:t>
      </w:r>
    </w:p>
    <w:p>
      <w:pPr>
        <w:widowControl/>
        <w:wordWrap/>
        <w:spacing w:beforeAutospacing="0" w:afterAutospacing="0" w:line="500" w:lineRule="exact"/>
        <w:ind w:firstLine="600"/>
        <w:jc w:val="left"/>
        <w:textAlignment w:val="auto"/>
        <w:rPr>
          <w:rFonts w:ascii="宋体" w:hAnsi="宋体" w:cs="宋体"/>
          <w:kern w:val="0"/>
          <w:sz w:val="24"/>
        </w:rPr>
      </w:pPr>
      <w:r>
        <w:rPr>
          <w:rFonts w:ascii="宋体" w:hAnsi="宋体" w:cs="宋体"/>
          <w:kern w:val="0"/>
          <w:sz w:val="24"/>
        </w:rPr>
        <w:t>2</w:t>
      </w:r>
      <w:r>
        <w:rPr>
          <w:rFonts w:hint="eastAsia" w:ascii="宋体" w:hAnsi="宋体" w:cs="宋体"/>
          <w:kern w:val="0"/>
          <w:sz w:val="24"/>
        </w:rPr>
        <w:t>、</w:t>
      </w:r>
      <w:r>
        <w:rPr>
          <w:rFonts w:hint="eastAsia" w:ascii="宋体" w:hAnsi="宋体" w:cs="宋体"/>
          <w:color w:val="000000"/>
          <w:kern w:val="0"/>
          <w:sz w:val="24"/>
        </w:rPr>
        <w:t>所投拟供应的口罩须为灭菌口罩</w:t>
      </w:r>
      <w:r>
        <w:rPr>
          <w:rFonts w:hint="eastAsia" w:ascii="宋体" w:hAnsi="宋体" w:cs="宋体"/>
          <w:kern w:val="0"/>
          <w:sz w:val="24"/>
        </w:rPr>
        <w:t>，</w:t>
      </w:r>
      <w:r>
        <w:rPr>
          <w:rFonts w:hint="eastAsia" w:ascii="宋体" w:hAnsi="宋体" w:cs="宋体"/>
          <w:color w:val="auto"/>
          <w:kern w:val="0"/>
          <w:sz w:val="24"/>
        </w:rPr>
        <w:t>质保期不低于</w:t>
      </w:r>
      <w:r>
        <w:rPr>
          <w:rFonts w:ascii="宋体" w:hAnsi="宋体" w:cs="宋体"/>
          <w:color w:val="auto"/>
          <w:kern w:val="0"/>
          <w:sz w:val="24"/>
        </w:rPr>
        <w:t>12</w:t>
      </w:r>
      <w:r>
        <w:rPr>
          <w:rFonts w:hint="eastAsia" w:ascii="宋体" w:hAnsi="宋体" w:cs="宋体"/>
          <w:color w:val="auto"/>
          <w:kern w:val="0"/>
          <w:sz w:val="24"/>
        </w:rPr>
        <w:t>个月</w:t>
      </w:r>
      <w:r>
        <w:rPr>
          <w:rFonts w:hint="eastAsia" w:ascii="宋体" w:hAnsi="宋体" w:cs="宋体"/>
          <w:kern w:val="0"/>
          <w:sz w:val="24"/>
        </w:rPr>
        <w:t>；</w:t>
      </w:r>
    </w:p>
    <w:p>
      <w:pPr>
        <w:widowControl/>
        <w:wordWrap/>
        <w:spacing w:beforeAutospacing="0" w:afterAutospacing="0" w:line="500" w:lineRule="exact"/>
        <w:ind w:firstLine="600"/>
        <w:jc w:val="left"/>
        <w:textAlignment w:val="auto"/>
        <w:rPr>
          <w:szCs w:val="21"/>
        </w:rPr>
      </w:pPr>
      <w:r>
        <w:rPr>
          <w:rFonts w:ascii="宋体" w:hAnsi="宋体" w:cs="宋体"/>
          <w:kern w:val="0"/>
          <w:sz w:val="24"/>
        </w:rPr>
        <w:t>3</w:t>
      </w:r>
      <w:r>
        <w:rPr>
          <w:rFonts w:hint="eastAsia" w:ascii="宋体" w:hAnsi="宋体" w:cs="宋体"/>
          <w:kern w:val="0"/>
          <w:sz w:val="24"/>
        </w:rPr>
        <w:t>、中标单位须在</w:t>
      </w:r>
      <w:r>
        <w:rPr>
          <w:rFonts w:hint="eastAsia" w:ascii="宋体" w:hAnsi="宋体" w:cs="宋体"/>
          <w:kern w:val="0"/>
          <w:sz w:val="24"/>
          <w:lang w:eastAsia="zh-CN"/>
        </w:rPr>
        <w:t>接到供货通知，</w:t>
      </w:r>
      <w:r>
        <w:rPr>
          <w:rFonts w:hint="eastAsia" w:ascii="宋体" w:hAnsi="宋体" w:cs="宋体"/>
          <w:kern w:val="0"/>
          <w:sz w:val="24"/>
          <w:lang w:val="en-US" w:eastAsia="zh-CN"/>
        </w:rPr>
        <w:t>五个工作日内</w:t>
      </w:r>
      <w:r>
        <w:rPr>
          <w:rFonts w:hint="eastAsia" w:ascii="宋体" w:hAnsi="宋体" w:cs="宋体"/>
          <w:kern w:val="0"/>
          <w:sz w:val="24"/>
          <w:lang w:eastAsia="zh-CN"/>
        </w:rPr>
        <w:t>保证</w:t>
      </w:r>
      <w:r>
        <w:rPr>
          <w:rFonts w:hint="eastAsia" w:ascii="宋体" w:hAnsi="宋体" w:cs="宋体"/>
          <w:kern w:val="0"/>
          <w:sz w:val="24"/>
        </w:rPr>
        <w:t>按要求数量</w:t>
      </w:r>
      <w:r>
        <w:rPr>
          <w:rFonts w:hint="eastAsia"/>
          <w:sz w:val="24"/>
          <w:szCs w:val="24"/>
        </w:rPr>
        <w:t>送货至指定地点并摆放整齐</w:t>
      </w:r>
      <w:r>
        <w:rPr>
          <w:rFonts w:hint="eastAsia"/>
          <w:szCs w:val="21"/>
        </w:rPr>
        <w:t>。</w:t>
      </w:r>
    </w:p>
    <w:p>
      <w:pPr>
        <w:pStyle w:val="8"/>
        <w:wordWrap/>
        <w:spacing w:before="0" w:beforeAutospacing="0" w:after="0" w:afterAutospacing="0" w:line="500" w:lineRule="exact"/>
        <w:ind w:firstLine="480"/>
        <w:textAlignment w:val="auto"/>
        <w:rPr>
          <w:sz w:val="21"/>
          <w:szCs w:val="21"/>
        </w:rPr>
      </w:pPr>
      <w:r>
        <w:rPr>
          <w:rStyle w:val="10"/>
          <w:rFonts w:hint="eastAsia"/>
        </w:rPr>
        <w:t>五、报名须知</w:t>
      </w:r>
    </w:p>
    <w:p>
      <w:pPr>
        <w:pStyle w:val="8"/>
        <w:wordWrap/>
        <w:spacing w:before="0" w:beforeAutospacing="0" w:after="0" w:afterAutospacing="0" w:line="500" w:lineRule="exact"/>
        <w:ind w:firstLine="480"/>
        <w:textAlignment w:val="auto"/>
        <w:rPr>
          <w:rFonts w:hint="eastAsia"/>
          <w:lang w:eastAsia="zh-CN"/>
        </w:rPr>
      </w:pPr>
      <w:r>
        <w:rPr>
          <w:rFonts w:hint="eastAsia"/>
        </w:rPr>
        <w:t>1.报名时间：</w:t>
      </w:r>
      <w:r>
        <w:rPr>
          <w:rFonts w:hint="eastAsia"/>
          <w:lang w:eastAsia="zh-CN"/>
        </w:rPr>
        <w:t>因疫情防控期间，投标单位无需提前办理报名手续，在</w:t>
      </w:r>
      <w:r>
        <w:rPr>
          <w:rFonts w:hint="eastAsia"/>
          <w:lang w:val="en-US" w:eastAsia="zh-CN"/>
        </w:rPr>
        <w:t>2020年6月17日</w:t>
      </w:r>
      <w:r>
        <w:rPr>
          <w:rFonts w:hint="eastAsia"/>
        </w:rPr>
        <w:t>上午11:00投标截止前</w:t>
      </w:r>
      <w:r>
        <w:rPr>
          <w:rFonts w:hint="eastAsia"/>
          <w:lang w:eastAsia="zh-CN"/>
        </w:rPr>
        <w:t>办理报名手续。</w:t>
      </w:r>
    </w:p>
    <w:p>
      <w:pPr>
        <w:pStyle w:val="8"/>
        <w:wordWrap/>
        <w:spacing w:before="0" w:beforeAutospacing="0" w:after="0" w:afterAutospacing="0" w:line="500" w:lineRule="exact"/>
        <w:ind w:firstLine="480"/>
        <w:textAlignment w:val="auto"/>
        <w:rPr>
          <w:rFonts w:hint="eastAsia"/>
        </w:rPr>
      </w:pPr>
      <w:r>
        <w:rPr>
          <w:rFonts w:hint="eastAsia"/>
        </w:rPr>
        <w:t>2.报名资料：拟投标单位报名时请需携带下列资料（复印件必须加盖公章）：</w:t>
      </w:r>
    </w:p>
    <w:p>
      <w:pPr>
        <w:pStyle w:val="8"/>
        <w:wordWrap/>
        <w:spacing w:before="0" w:beforeAutospacing="0" w:after="0" w:afterAutospacing="0" w:line="500" w:lineRule="exact"/>
        <w:ind w:firstLine="480"/>
        <w:textAlignment w:val="auto"/>
        <w:rPr>
          <w:sz w:val="21"/>
          <w:szCs w:val="21"/>
        </w:rPr>
      </w:pPr>
      <w:r>
        <w:rPr>
          <w:rFonts w:hint="eastAsia"/>
        </w:rPr>
        <w:t>法人单位介绍信（原件），企业简介，企业法人营业执照，税务登记证复印件等。</w:t>
      </w:r>
    </w:p>
    <w:p>
      <w:pPr>
        <w:pStyle w:val="8"/>
        <w:wordWrap/>
        <w:spacing w:before="0" w:beforeAutospacing="0" w:after="0" w:afterAutospacing="0" w:line="500" w:lineRule="exact"/>
        <w:ind w:firstLine="480"/>
        <w:textAlignment w:val="auto"/>
        <w:rPr>
          <w:sz w:val="21"/>
          <w:szCs w:val="21"/>
        </w:rPr>
      </w:pPr>
      <w:r>
        <w:rPr>
          <w:rFonts w:hint="eastAsia"/>
        </w:rPr>
        <w:t xml:space="preserve">3.报名地点：铜陵学院国资处招标采购管理科（新校区图书馆 </w:t>
      </w:r>
      <w:r>
        <w:rPr>
          <w:rFonts w:hint="eastAsia"/>
          <w:lang w:val="en-US" w:eastAsia="zh-CN"/>
        </w:rPr>
        <w:t>807</w:t>
      </w:r>
      <w:r>
        <w:rPr>
          <w:rFonts w:hint="eastAsia"/>
        </w:rPr>
        <w:t xml:space="preserve"> 室）。</w:t>
      </w:r>
    </w:p>
    <w:p>
      <w:pPr>
        <w:pStyle w:val="8"/>
        <w:wordWrap/>
        <w:spacing w:before="0" w:beforeAutospacing="0" w:after="0" w:afterAutospacing="0" w:line="500" w:lineRule="exact"/>
        <w:ind w:firstLine="480"/>
        <w:textAlignment w:val="auto"/>
        <w:rPr>
          <w:sz w:val="21"/>
          <w:szCs w:val="21"/>
        </w:rPr>
      </w:pPr>
      <w:r>
        <w:rPr>
          <w:rFonts w:hint="eastAsia"/>
        </w:rPr>
        <w:t>4.报名联系人：</w:t>
      </w:r>
      <w:r>
        <w:rPr>
          <w:rFonts w:hint="eastAsia"/>
          <w:lang w:eastAsia="zh-CN"/>
        </w:rPr>
        <w:t>程老师</w:t>
      </w:r>
      <w:r>
        <w:rPr>
          <w:rFonts w:hint="eastAsia"/>
        </w:rPr>
        <w:t xml:space="preserve">（电话： </w:t>
      </w:r>
      <w:r>
        <w:rPr>
          <w:rFonts w:hint="eastAsia"/>
          <w:lang w:val="en-US" w:eastAsia="zh-CN"/>
        </w:rPr>
        <w:t>0562-5881058</w:t>
      </w:r>
      <w:r>
        <w:rPr>
          <w:rFonts w:hint="eastAsia"/>
        </w:rPr>
        <w:t>）。</w:t>
      </w:r>
    </w:p>
    <w:p>
      <w:pPr>
        <w:pStyle w:val="8"/>
        <w:wordWrap/>
        <w:spacing w:before="0" w:beforeAutospacing="0" w:after="0" w:afterAutospacing="0" w:line="500" w:lineRule="exact"/>
        <w:ind w:firstLine="480"/>
        <w:textAlignment w:val="auto"/>
        <w:rPr>
          <w:sz w:val="21"/>
          <w:szCs w:val="21"/>
        </w:rPr>
      </w:pPr>
      <w:r>
        <w:rPr>
          <w:rFonts w:hint="eastAsia"/>
        </w:rPr>
        <w:t>5.项目</w:t>
      </w:r>
      <w:r>
        <w:rPr>
          <w:rFonts w:hint="eastAsia"/>
          <w:lang w:eastAsia="zh-CN"/>
        </w:rPr>
        <w:t>技术咨询</w:t>
      </w:r>
      <w:r>
        <w:rPr>
          <w:rFonts w:hint="eastAsia"/>
        </w:rPr>
        <w:t>负责联系人：总务处陈老师（联系电话：0562-5882006）。</w:t>
      </w:r>
    </w:p>
    <w:p>
      <w:pPr>
        <w:pStyle w:val="8"/>
        <w:wordWrap/>
        <w:spacing w:before="0" w:beforeAutospacing="0" w:after="0" w:afterAutospacing="0" w:line="500" w:lineRule="exact"/>
        <w:ind w:firstLine="600"/>
        <w:textAlignment w:val="auto"/>
        <w:rPr>
          <w:sz w:val="21"/>
          <w:szCs w:val="21"/>
        </w:rPr>
      </w:pPr>
      <w:r>
        <w:rPr>
          <w:rStyle w:val="10"/>
          <w:rFonts w:hint="eastAsia"/>
        </w:rPr>
        <w:t>六、投标相关事项：</w:t>
      </w:r>
    </w:p>
    <w:p>
      <w:pPr>
        <w:pStyle w:val="8"/>
        <w:wordWrap/>
        <w:spacing w:before="0" w:beforeAutospacing="0" w:after="0" w:afterAutospacing="0" w:line="500" w:lineRule="exact"/>
        <w:ind w:firstLine="360"/>
        <w:textAlignment w:val="auto"/>
        <w:rPr>
          <w:sz w:val="21"/>
          <w:szCs w:val="21"/>
        </w:rPr>
      </w:pPr>
      <w:r>
        <w:rPr>
          <w:rFonts w:hint="eastAsia"/>
        </w:rPr>
        <w:t>（一）投标注意事项：</w:t>
      </w:r>
    </w:p>
    <w:p>
      <w:pPr>
        <w:pStyle w:val="8"/>
        <w:wordWrap/>
        <w:spacing w:before="0" w:beforeAutospacing="0" w:after="0" w:afterAutospacing="0" w:line="500" w:lineRule="exact"/>
        <w:ind w:firstLine="480"/>
        <w:textAlignment w:val="auto"/>
        <w:rPr>
          <w:sz w:val="21"/>
          <w:szCs w:val="21"/>
        </w:rPr>
      </w:pPr>
      <w:r>
        <w:rPr>
          <w:rFonts w:hint="eastAsia"/>
        </w:rPr>
        <w:t>1.投标人在投标之前，对本询价招标项目的一切情况，应详细研究和全面了解。投标后，投标人将被认为已充分了解并已接受本询价招标项目的相关条款，认同招标方的解释。</w:t>
      </w:r>
    </w:p>
    <w:p>
      <w:pPr>
        <w:pStyle w:val="8"/>
        <w:wordWrap/>
        <w:spacing w:before="0" w:beforeAutospacing="0" w:after="0" w:afterAutospacing="0" w:line="500" w:lineRule="exact"/>
        <w:ind w:firstLine="480"/>
        <w:textAlignment w:val="auto"/>
      </w:pPr>
      <w:r>
        <w:rPr>
          <w:rFonts w:hint="eastAsia"/>
        </w:rPr>
        <w:t>2.投标报价为所投产品项目的最终报价（包括产品价款、辅材及配件、运输费及其保险费、搬运力资费、利税和应承担的风险等一切费用）。</w:t>
      </w:r>
    </w:p>
    <w:p>
      <w:pPr>
        <w:pStyle w:val="8"/>
        <w:wordWrap/>
        <w:spacing w:before="0" w:beforeAutospacing="0" w:after="0" w:afterAutospacing="0" w:line="500" w:lineRule="exact"/>
        <w:ind w:firstLine="480"/>
        <w:textAlignment w:val="auto"/>
        <w:rPr>
          <w:sz w:val="21"/>
          <w:szCs w:val="21"/>
        </w:rPr>
      </w:pPr>
      <w:r>
        <w:rPr>
          <w:rFonts w:hint="eastAsia"/>
        </w:rPr>
        <w:t>3.</w:t>
      </w:r>
      <w:r>
        <w:rPr>
          <w:rFonts w:hint="eastAsia"/>
          <w:bCs/>
          <w:kern w:val="2"/>
        </w:rPr>
        <w:t>投标人如有投标资料中弄虚作假等违法违规行为的，为中标候选人的取消中标资格。</w:t>
      </w:r>
    </w:p>
    <w:p>
      <w:pPr>
        <w:pStyle w:val="8"/>
        <w:wordWrap/>
        <w:spacing w:before="0" w:beforeAutospacing="0" w:after="0" w:afterAutospacing="0" w:line="500" w:lineRule="exact"/>
        <w:ind w:firstLine="360"/>
        <w:textAlignment w:val="auto"/>
        <w:rPr>
          <w:sz w:val="21"/>
          <w:szCs w:val="21"/>
        </w:rPr>
      </w:pPr>
      <w:r>
        <w:rPr>
          <w:rFonts w:hint="eastAsia"/>
        </w:rPr>
        <w:t>（二）投标函编制：</w:t>
      </w:r>
    </w:p>
    <w:p>
      <w:pPr>
        <w:pStyle w:val="8"/>
        <w:wordWrap/>
        <w:spacing w:before="0" w:beforeAutospacing="0" w:after="0" w:afterAutospacing="0" w:line="500" w:lineRule="exact"/>
        <w:ind w:firstLine="600"/>
        <w:textAlignment w:val="auto"/>
        <w:rPr>
          <w:sz w:val="21"/>
          <w:szCs w:val="21"/>
        </w:rPr>
      </w:pPr>
      <w:r>
        <w:rPr>
          <w:rFonts w:hint="eastAsia"/>
        </w:rPr>
        <w:t>投标人需提交一式两份（一份正本、一份副本）报价函，分别注明“正本”和“副本”（如报价不一致，以正本为准）及投标报价单位及项目名称，且须密封并于密封处及封面加盖单位公章。报价函内需附以下资料并加盖单位公章：</w:t>
      </w:r>
    </w:p>
    <w:p>
      <w:pPr>
        <w:pStyle w:val="8"/>
        <w:wordWrap/>
        <w:spacing w:before="0" w:beforeAutospacing="0" w:after="0" w:afterAutospacing="0" w:line="500" w:lineRule="exact"/>
        <w:ind w:firstLine="480"/>
        <w:textAlignment w:val="auto"/>
        <w:rPr>
          <w:sz w:val="21"/>
          <w:szCs w:val="21"/>
        </w:rPr>
      </w:pPr>
      <w:r>
        <w:rPr>
          <w:rFonts w:hint="eastAsia"/>
        </w:rPr>
        <w:t>1.投标资质材料（企业简介、企业法人营业执照及税务登记证复印件、</w:t>
      </w:r>
      <w:r>
        <w:rPr>
          <w:rFonts w:hint="eastAsia"/>
          <w:color w:val="auto"/>
        </w:rPr>
        <w:t>医疗器械注册证或备案证复印件等）</w:t>
      </w:r>
      <w:r>
        <w:rPr>
          <w:rFonts w:hint="eastAsia"/>
        </w:rPr>
        <w:t>；</w:t>
      </w:r>
    </w:p>
    <w:p>
      <w:pPr>
        <w:pStyle w:val="8"/>
        <w:wordWrap/>
        <w:spacing w:before="0" w:beforeAutospacing="0" w:after="0" w:afterAutospacing="0" w:line="500" w:lineRule="exact"/>
        <w:ind w:firstLine="480"/>
        <w:textAlignment w:val="auto"/>
        <w:rPr>
          <w:sz w:val="21"/>
          <w:szCs w:val="21"/>
        </w:rPr>
      </w:pPr>
      <w:r>
        <w:rPr>
          <w:rFonts w:hint="eastAsia"/>
        </w:rPr>
        <w:t>2.法人授权书原件；</w:t>
      </w:r>
    </w:p>
    <w:p>
      <w:pPr>
        <w:pStyle w:val="8"/>
        <w:wordWrap/>
        <w:spacing w:before="0" w:beforeAutospacing="0" w:after="0" w:afterAutospacing="0" w:line="500" w:lineRule="exact"/>
        <w:ind w:firstLine="480"/>
        <w:textAlignment w:val="auto"/>
        <w:rPr>
          <w:sz w:val="21"/>
          <w:szCs w:val="21"/>
        </w:rPr>
      </w:pPr>
      <w:r>
        <w:rPr>
          <w:rFonts w:hint="eastAsia"/>
        </w:rPr>
        <w:t>3.产品质量、售后服务及质保期承诺函；</w:t>
      </w:r>
    </w:p>
    <w:p>
      <w:pPr>
        <w:pStyle w:val="8"/>
        <w:wordWrap/>
        <w:spacing w:before="0" w:beforeAutospacing="0" w:after="0" w:afterAutospacing="0" w:line="500" w:lineRule="exact"/>
        <w:ind w:firstLine="480"/>
        <w:textAlignment w:val="auto"/>
        <w:rPr>
          <w:sz w:val="21"/>
          <w:szCs w:val="21"/>
        </w:rPr>
      </w:pPr>
      <w:r>
        <w:rPr>
          <w:rFonts w:hint="eastAsia"/>
        </w:rPr>
        <w:t>4.</w:t>
      </w:r>
      <w:r>
        <w:rPr>
          <w:rFonts w:hint="eastAsia"/>
          <w:bCs/>
        </w:rPr>
        <w:t>《</w:t>
      </w:r>
      <w:r>
        <w:rPr>
          <w:rFonts w:hint="eastAsia" w:ascii="宋体" w:hAnsi="宋体"/>
        </w:rPr>
        <w:t>铜陵学院</w:t>
      </w:r>
      <w:r>
        <w:rPr>
          <w:rFonts w:hint="eastAsia"/>
          <w:lang w:eastAsia="zh-CN"/>
        </w:rPr>
        <w:t>一次性使用医用口罩</w:t>
      </w:r>
      <w:r>
        <w:rPr>
          <w:rFonts w:hint="eastAsia"/>
        </w:rPr>
        <w:t>采购</w:t>
      </w:r>
      <w:r>
        <w:rPr>
          <w:rFonts w:hint="eastAsia" w:ascii="宋体" w:hAnsi="宋体"/>
        </w:rPr>
        <w:t>项目</w:t>
      </w:r>
      <w:r>
        <w:rPr>
          <w:rFonts w:hint="eastAsia"/>
          <w:bCs/>
        </w:rPr>
        <w:t>投标报价表》</w:t>
      </w:r>
      <w:r>
        <w:rPr>
          <w:rFonts w:hint="eastAsia"/>
        </w:rPr>
        <w:t>；</w:t>
      </w:r>
    </w:p>
    <w:p>
      <w:pPr>
        <w:pStyle w:val="8"/>
        <w:wordWrap/>
        <w:spacing w:before="0" w:beforeAutospacing="0" w:after="0" w:afterAutospacing="0" w:line="500" w:lineRule="exact"/>
        <w:ind w:firstLine="480"/>
        <w:textAlignment w:val="auto"/>
        <w:rPr>
          <w:sz w:val="21"/>
          <w:szCs w:val="21"/>
        </w:rPr>
      </w:pPr>
      <w:r>
        <w:rPr>
          <w:rFonts w:hint="eastAsia"/>
        </w:rPr>
        <w:t>5.供货期承诺函；</w:t>
      </w:r>
    </w:p>
    <w:p>
      <w:pPr>
        <w:pStyle w:val="8"/>
        <w:wordWrap/>
        <w:spacing w:before="0" w:beforeAutospacing="0" w:after="0" w:afterAutospacing="0" w:line="500" w:lineRule="exact"/>
        <w:ind w:firstLine="480"/>
        <w:textAlignment w:val="auto"/>
        <w:rPr>
          <w:sz w:val="21"/>
          <w:szCs w:val="21"/>
        </w:rPr>
      </w:pPr>
      <w:r>
        <w:rPr>
          <w:rFonts w:hint="eastAsia"/>
        </w:rPr>
        <w:t>6.投标单位认为需要提供其它资料。</w:t>
      </w:r>
    </w:p>
    <w:p>
      <w:pPr>
        <w:pStyle w:val="8"/>
        <w:wordWrap/>
        <w:spacing w:before="0" w:beforeAutospacing="0" w:after="0" w:afterAutospacing="0" w:line="500" w:lineRule="exact"/>
        <w:ind w:firstLine="360"/>
        <w:textAlignment w:val="auto"/>
        <w:rPr>
          <w:sz w:val="21"/>
          <w:szCs w:val="21"/>
        </w:rPr>
      </w:pPr>
      <w:r>
        <w:rPr>
          <w:rFonts w:hint="eastAsia"/>
        </w:rPr>
        <w:t>（三）标书与样品投送：</w:t>
      </w:r>
    </w:p>
    <w:p>
      <w:pPr>
        <w:pStyle w:val="8"/>
        <w:wordWrap/>
        <w:spacing w:before="0" w:beforeAutospacing="0" w:after="0" w:afterAutospacing="0" w:line="500" w:lineRule="exact"/>
        <w:ind w:firstLine="480"/>
        <w:textAlignment w:val="auto"/>
        <w:rPr>
          <w:sz w:val="21"/>
          <w:szCs w:val="21"/>
        </w:rPr>
      </w:pPr>
      <w:r>
        <w:rPr>
          <w:rFonts w:hint="eastAsia"/>
        </w:rPr>
        <w:t>1.参与投标单位需在投标前通过企业（单位）账户向我校指定账户</w:t>
      </w:r>
      <w:r>
        <w:rPr>
          <w:rFonts w:hint="eastAsia" w:ascii="宋体" w:hAnsi="宋体" w:cs="宋体"/>
          <w:kern w:val="0"/>
          <w:sz w:val="24"/>
          <w:szCs w:val="24"/>
          <w:lang w:val="zh-CN"/>
        </w:rPr>
        <w:t>“户名：铜陵学院；账号：</w:t>
      </w:r>
      <w:r>
        <w:rPr>
          <w:rFonts w:ascii="宋体" w:hAnsi="宋体" w:cs="宋体"/>
          <w:kern w:val="0"/>
          <w:sz w:val="24"/>
          <w:szCs w:val="24"/>
          <w:lang w:val="zh-CN"/>
        </w:rPr>
        <w:t>1990301021000032836</w:t>
      </w:r>
      <w:r>
        <w:rPr>
          <w:rFonts w:hint="eastAsia" w:ascii="宋体" w:hAnsi="宋体" w:cs="宋体"/>
          <w:kern w:val="0"/>
          <w:sz w:val="24"/>
          <w:szCs w:val="24"/>
          <w:lang w:val="zh-CN"/>
        </w:rPr>
        <w:t>；开户行：徽商银行铜陵北京路支行”</w:t>
      </w:r>
      <w:r>
        <w:rPr>
          <w:rFonts w:ascii="宋体" w:cs="宋体"/>
          <w:kern w:val="0"/>
          <w:sz w:val="24"/>
          <w:szCs w:val="24"/>
          <w:lang w:val="zh-CN"/>
        </w:rPr>
        <w:t> </w:t>
      </w:r>
      <w:r>
        <w:rPr>
          <w:rFonts w:hint="eastAsia"/>
        </w:rPr>
        <w:t>转账支付投标保证金（人民币）壹仟元整（￥1000元）。</w:t>
      </w:r>
    </w:p>
    <w:p>
      <w:pPr>
        <w:pStyle w:val="8"/>
        <w:wordWrap/>
        <w:spacing w:before="0" w:beforeAutospacing="0" w:after="0" w:afterAutospacing="0" w:line="500" w:lineRule="exact"/>
        <w:ind w:firstLine="480"/>
        <w:textAlignment w:val="auto"/>
        <w:rPr>
          <w:sz w:val="21"/>
          <w:szCs w:val="21"/>
        </w:rPr>
      </w:pPr>
      <w:r>
        <w:rPr>
          <w:rFonts w:hint="eastAsia"/>
        </w:rPr>
        <w:t>2.凡符合投标资格、有意向的投标单位，均为被询价对象。请有意参与投标报价的单位于2020年</w:t>
      </w:r>
      <w:r>
        <w:rPr>
          <w:rFonts w:hint="eastAsia"/>
          <w:lang w:val="en-US" w:eastAsia="zh-CN"/>
        </w:rPr>
        <w:t>6</w:t>
      </w:r>
      <w:r>
        <w:rPr>
          <w:rFonts w:hint="eastAsia"/>
        </w:rPr>
        <w:t>月</w:t>
      </w:r>
      <w:r>
        <w:rPr>
          <w:rFonts w:hint="eastAsia"/>
          <w:lang w:val="en-US" w:eastAsia="zh-CN"/>
        </w:rPr>
        <w:t>17</w:t>
      </w:r>
      <w:r>
        <w:rPr>
          <w:rFonts w:hint="eastAsia"/>
        </w:rPr>
        <w:t>日上午11：00前，凭投标保证金（银行转账方式支付）缴纳凭证将投标报价函送达铜陵学院招投标办公室投标室（新校区图书馆</w:t>
      </w:r>
      <w:r>
        <w:rPr>
          <w:rFonts w:hint="eastAsia"/>
          <w:lang w:val="en-US" w:eastAsia="zh-CN"/>
        </w:rPr>
        <w:t>806</w:t>
      </w:r>
      <w:r>
        <w:rPr>
          <w:rFonts w:hint="eastAsia"/>
        </w:rPr>
        <w:t xml:space="preserve"> 室），联系人： </w:t>
      </w:r>
      <w:r>
        <w:rPr>
          <w:rFonts w:hint="eastAsia"/>
          <w:lang w:eastAsia="zh-CN"/>
        </w:rPr>
        <w:t>胡老师</w:t>
      </w:r>
      <w:r>
        <w:rPr>
          <w:rFonts w:hint="eastAsia"/>
        </w:rPr>
        <w:t xml:space="preserve"> 。</w:t>
      </w:r>
    </w:p>
    <w:p>
      <w:pPr>
        <w:pStyle w:val="8"/>
        <w:wordWrap/>
        <w:spacing w:before="0" w:beforeAutospacing="0" w:after="0" w:afterAutospacing="0" w:line="500" w:lineRule="exact"/>
        <w:ind w:firstLine="480"/>
        <w:textAlignment w:val="auto"/>
        <w:rPr>
          <w:sz w:val="21"/>
          <w:szCs w:val="21"/>
        </w:rPr>
      </w:pPr>
      <w:r>
        <w:rPr>
          <w:rFonts w:hint="eastAsia"/>
        </w:rPr>
        <w:t>3.投标时，按要求一并提供所投产品的样品（不少于</w:t>
      </w:r>
      <w:r>
        <w:rPr>
          <w:rFonts w:hint="eastAsia"/>
          <w:lang w:val="en-US" w:eastAsia="zh-CN"/>
        </w:rPr>
        <w:t>10</w:t>
      </w:r>
      <w:r>
        <w:rPr>
          <w:rFonts w:hint="eastAsia"/>
        </w:rPr>
        <w:t>个），注明品牌、生产厂家、投标单位。</w:t>
      </w:r>
    </w:p>
    <w:p>
      <w:pPr>
        <w:pStyle w:val="8"/>
        <w:wordWrap/>
        <w:spacing w:before="0" w:beforeAutospacing="0" w:after="0" w:afterAutospacing="0" w:line="500" w:lineRule="exact"/>
        <w:ind w:firstLine="420"/>
        <w:textAlignment w:val="auto"/>
        <w:rPr>
          <w:sz w:val="21"/>
          <w:szCs w:val="21"/>
        </w:rPr>
      </w:pPr>
      <w:r>
        <w:rPr>
          <w:rFonts w:hint="eastAsia"/>
        </w:rPr>
        <w:t>（四）其它事项：</w:t>
      </w:r>
    </w:p>
    <w:p>
      <w:pPr>
        <w:pStyle w:val="8"/>
        <w:wordWrap/>
        <w:spacing w:before="0" w:beforeAutospacing="0" w:after="0" w:afterAutospacing="0" w:line="500" w:lineRule="exact"/>
        <w:ind w:firstLine="420"/>
        <w:textAlignment w:val="auto"/>
        <w:rPr>
          <w:sz w:val="21"/>
          <w:szCs w:val="21"/>
        </w:rPr>
      </w:pPr>
      <w:r>
        <w:rPr>
          <w:rFonts w:hint="eastAsia"/>
        </w:rPr>
        <w:t>1.招标方将综合投标人实力、报价、样品质量、产品性能与品牌、售后服务及质保期承诺、供货期承诺等因素，合理确定中标单位。</w:t>
      </w:r>
    </w:p>
    <w:p>
      <w:pPr>
        <w:pStyle w:val="8"/>
        <w:wordWrap/>
        <w:spacing w:before="0" w:beforeAutospacing="0" w:after="0" w:afterAutospacing="0" w:line="500" w:lineRule="exact"/>
        <w:ind w:firstLine="420"/>
        <w:textAlignment w:val="auto"/>
        <w:rPr>
          <w:sz w:val="21"/>
          <w:szCs w:val="21"/>
        </w:rPr>
      </w:pPr>
      <w:r>
        <w:rPr>
          <w:rFonts w:hint="eastAsia"/>
        </w:rPr>
        <w:t>2.中标结果将在铜陵学院国资处网站予以公布。</w:t>
      </w:r>
    </w:p>
    <w:p>
      <w:pPr>
        <w:pStyle w:val="8"/>
        <w:wordWrap/>
        <w:spacing w:before="0" w:beforeAutospacing="0" w:after="0" w:afterAutospacing="0" w:line="500" w:lineRule="exact"/>
        <w:ind w:firstLine="420"/>
        <w:textAlignment w:val="auto"/>
        <w:rPr>
          <w:sz w:val="21"/>
          <w:szCs w:val="21"/>
        </w:rPr>
      </w:pPr>
      <w:r>
        <w:rPr>
          <w:rFonts w:hint="eastAsia"/>
        </w:rPr>
        <w:t>3.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p>
    <w:p>
      <w:pPr>
        <w:pStyle w:val="8"/>
        <w:wordWrap/>
        <w:spacing w:before="0" w:beforeAutospacing="0" w:after="0" w:afterAutospacing="0" w:line="500" w:lineRule="exact"/>
        <w:ind w:firstLine="480"/>
        <w:textAlignment w:val="auto"/>
        <w:rPr>
          <w:sz w:val="21"/>
          <w:szCs w:val="21"/>
        </w:rPr>
      </w:pPr>
      <w:r>
        <w:rPr>
          <w:rFonts w:hint="eastAsia"/>
        </w:rPr>
        <w:t>4.未中标单位的投标保证金在确定中标单位后</w:t>
      </w:r>
      <w:r>
        <w:rPr>
          <w:rFonts w:hint="eastAsia"/>
          <w:lang w:val="en-US" w:eastAsia="zh-CN"/>
        </w:rPr>
        <w:t>十个工作日内</w:t>
      </w:r>
      <w:r>
        <w:rPr>
          <w:rFonts w:hint="eastAsia"/>
        </w:rPr>
        <w:t>按原账号无息退还；中标单位投标保证金自动转为本项目的履约保证金，履约保证金在供货到位、验收合格后不计息予以退还。</w:t>
      </w:r>
    </w:p>
    <w:p>
      <w:pPr>
        <w:pStyle w:val="8"/>
        <w:wordWrap/>
        <w:spacing w:before="0" w:beforeAutospacing="0" w:after="0" w:afterAutospacing="0" w:line="500" w:lineRule="exact"/>
        <w:ind w:firstLine="480"/>
        <w:textAlignment w:val="auto"/>
        <w:rPr>
          <w:sz w:val="21"/>
          <w:szCs w:val="21"/>
        </w:rPr>
      </w:pPr>
      <w:r>
        <w:rPr>
          <w:rStyle w:val="10"/>
          <w:rFonts w:hint="eastAsia"/>
        </w:rPr>
        <w:t>七、付款方式</w:t>
      </w:r>
      <w:r>
        <w:rPr>
          <w:rFonts w:hint="eastAsia"/>
        </w:rPr>
        <w:t>：不支付预付款，产品按招标单位要求在约定的时间内供货到位，经校方组织人员验收合格，在十个工作日内，支付货款。</w:t>
      </w:r>
    </w:p>
    <w:p>
      <w:pPr>
        <w:pStyle w:val="8"/>
        <w:wordWrap/>
        <w:spacing w:before="0" w:beforeAutospacing="0" w:after="0" w:afterAutospacing="0" w:line="500" w:lineRule="exact"/>
        <w:ind w:firstLine="465"/>
        <w:textAlignment w:val="auto"/>
        <w:rPr>
          <w:sz w:val="21"/>
          <w:szCs w:val="21"/>
        </w:rPr>
      </w:pPr>
      <w:r>
        <w:rPr>
          <w:rStyle w:val="10"/>
          <w:rFonts w:hint="eastAsia"/>
        </w:rPr>
        <w:t>八、业务联系：</w:t>
      </w:r>
    </w:p>
    <w:p>
      <w:pPr>
        <w:pStyle w:val="8"/>
        <w:wordWrap/>
        <w:spacing w:before="0" w:beforeAutospacing="0" w:after="0" w:afterAutospacing="0" w:line="500" w:lineRule="exact"/>
        <w:ind w:left="-15" w:leftChars="-7" w:firstLine="480" w:firstLineChars="200"/>
        <w:textAlignment w:val="auto"/>
        <w:rPr>
          <w:sz w:val="21"/>
          <w:szCs w:val="21"/>
        </w:rPr>
      </w:pPr>
      <w:r>
        <w:rPr>
          <w:rFonts w:hint="eastAsia"/>
        </w:rPr>
        <w:t>1.招标采购负责部门：涉及本询价函中的商务部分，请与铜陵学院国资处</w:t>
      </w:r>
      <w:r>
        <w:rPr>
          <w:rFonts w:hint="eastAsia"/>
          <w:lang w:eastAsia="zh-CN"/>
        </w:rPr>
        <w:t>程老师</w:t>
      </w:r>
      <w:r>
        <w:rPr>
          <w:rFonts w:hint="eastAsia"/>
        </w:rPr>
        <w:t>联系。联系电话：</w:t>
      </w:r>
      <w:r>
        <w:rPr>
          <w:rFonts w:hint="eastAsia"/>
          <w:lang w:val="en-US" w:eastAsia="zh-CN"/>
        </w:rPr>
        <w:t>0562-5881058</w:t>
      </w:r>
      <w:r>
        <w:rPr>
          <w:rFonts w:hint="eastAsia"/>
        </w:rPr>
        <w:t>。</w:t>
      </w:r>
    </w:p>
    <w:p>
      <w:pPr>
        <w:pStyle w:val="8"/>
        <w:wordWrap/>
        <w:spacing w:before="0" w:beforeAutospacing="0" w:after="0" w:afterAutospacing="0" w:line="500" w:lineRule="exact"/>
        <w:ind w:firstLine="480"/>
        <w:textAlignment w:val="auto"/>
        <w:rPr>
          <w:sz w:val="21"/>
          <w:szCs w:val="21"/>
        </w:rPr>
      </w:pPr>
      <w:r>
        <w:rPr>
          <w:rFonts w:hint="eastAsia"/>
        </w:rPr>
        <w:t>2.使用（主管）部门：本项目为铜陵学院总务处使用项目，如需了解所需产品的具体情况等，请与铜陵学院总务处陈老师联系。联系电话：0562-5882006 。</w:t>
      </w:r>
    </w:p>
    <w:p>
      <w:pPr>
        <w:widowControl/>
        <w:wordWrap/>
        <w:adjustRightInd w:val="0"/>
        <w:snapToGrid w:val="0"/>
        <w:spacing w:beforeAutospacing="0" w:afterAutospacing="0" w:line="500" w:lineRule="exact"/>
        <w:jc w:val="left"/>
        <w:textAlignment w:val="auto"/>
        <w:rPr>
          <w:rFonts w:ascii="宋体" w:cs="宋体"/>
          <w:kern w:val="0"/>
          <w:sz w:val="24"/>
        </w:rPr>
      </w:pPr>
      <w:r>
        <w:rPr>
          <w:rFonts w:hint="eastAsia" w:ascii="宋体" w:hAnsi="宋体" w:cs="宋体"/>
          <w:bCs/>
          <w:kern w:val="0"/>
          <w:sz w:val="24"/>
        </w:rPr>
        <w:t>附件：《</w:t>
      </w:r>
      <w:r>
        <w:rPr>
          <w:rFonts w:hint="eastAsia" w:ascii="宋体" w:hAnsi="宋体" w:cs="宋体"/>
          <w:kern w:val="0"/>
          <w:sz w:val="24"/>
        </w:rPr>
        <w:t>铜陵学院2020年</w:t>
      </w:r>
      <w:r>
        <w:rPr>
          <w:rFonts w:hint="eastAsia"/>
          <w:sz w:val="24"/>
          <w:lang w:eastAsia="zh-CN"/>
        </w:rPr>
        <w:t>一次性使用医用口罩</w:t>
      </w:r>
      <w:r>
        <w:rPr>
          <w:rFonts w:hint="eastAsia"/>
          <w:sz w:val="24"/>
        </w:rPr>
        <w:t>采购</w:t>
      </w:r>
      <w:r>
        <w:rPr>
          <w:rFonts w:hint="eastAsia" w:ascii="宋体" w:hAnsi="宋体" w:cs="宋体"/>
          <w:kern w:val="0"/>
          <w:sz w:val="24"/>
        </w:rPr>
        <w:t>项目</w:t>
      </w:r>
      <w:r>
        <w:rPr>
          <w:rFonts w:hint="eastAsia" w:ascii="宋体" w:hAnsi="宋体" w:cs="宋体"/>
          <w:bCs/>
          <w:kern w:val="0"/>
          <w:sz w:val="24"/>
        </w:rPr>
        <w:t>投标报价表》</w:t>
      </w:r>
    </w:p>
    <w:p>
      <w:pPr>
        <w:widowControl/>
        <w:wordWrap/>
        <w:spacing w:beforeAutospacing="0" w:afterAutospacing="0" w:line="500" w:lineRule="exact"/>
        <w:jc w:val="left"/>
        <w:textAlignment w:val="auto"/>
        <w:rPr>
          <w:rFonts w:ascii="宋体" w:hAnsi="宋体" w:cs="宋体"/>
          <w:kern w:val="0"/>
          <w:sz w:val="24"/>
        </w:rPr>
      </w:pPr>
    </w:p>
    <w:p>
      <w:pPr>
        <w:widowControl/>
        <w:wordWrap/>
        <w:spacing w:beforeAutospacing="0" w:afterAutospacing="0" w:line="500" w:lineRule="exact"/>
        <w:ind w:firstLine="6360" w:firstLineChars="2650"/>
        <w:jc w:val="left"/>
        <w:textAlignment w:val="auto"/>
        <w:rPr>
          <w:rFonts w:ascii="宋体" w:hAnsi="宋体" w:cs="宋体"/>
          <w:kern w:val="0"/>
          <w:sz w:val="24"/>
        </w:rPr>
      </w:pPr>
      <w:r>
        <w:rPr>
          <w:rFonts w:hint="eastAsia" w:ascii="宋体" w:hAnsi="宋体" w:cs="宋体"/>
          <w:kern w:val="0"/>
          <w:sz w:val="24"/>
        </w:rPr>
        <w:t>铜陵学院</w:t>
      </w:r>
    </w:p>
    <w:p>
      <w:pPr>
        <w:wordWrap/>
        <w:spacing w:beforeAutospacing="0" w:afterAutospacing="0" w:line="500" w:lineRule="exact"/>
        <w:ind w:right="-1052" w:rightChars="-501" w:firstLine="5760" w:firstLineChars="2400"/>
        <w:textAlignment w:val="auto"/>
        <w:rPr>
          <w:rFonts w:hint="eastAsia" w:ascii="宋体" w:hAnsi="宋体" w:cs="宋体"/>
          <w:kern w:val="0"/>
          <w:sz w:val="24"/>
        </w:rPr>
      </w:pPr>
      <w:r>
        <w:rPr>
          <w:rFonts w:hint="eastAsia" w:ascii="宋体" w:hAnsi="宋体" w:cs="宋体"/>
          <w:kern w:val="0"/>
          <w:sz w:val="24"/>
        </w:rPr>
        <w:t>二</w:t>
      </w:r>
      <w:r>
        <w:rPr>
          <w:rFonts w:ascii="宋体" w:hAnsi="宋体" w:cs="宋体"/>
          <w:kern w:val="0"/>
          <w:sz w:val="24"/>
        </w:rPr>
        <w:t>O</w:t>
      </w:r>
      <w:r>
        <w:rPr>
          <w:rFonts w:hint="eastAsia" w:ascii="宋体" w:hAnsi="宋体" w:cs="宋体"/>
          <w:kern w:val="0"/>
          <w:sz w:val="24"/>
        </w:rPr>
        <w:t>二O年</w:t>
      </w:r>
      <w:r>
        <w:rPr>
          <w:rFonts w:hint="eastAsia" w:ascii="宋体" w:hAnsi="宋体" w:cs="宋体"/>
          <w:kern w:val="0"/>
          <w:sz w:val="24"/>
          <w:lang w:eastAsia="zh-CN"/>
        </w:rPr>
        <w:t>六</w:t>
      </w:r>
      <w:r>
        <w:rPr>
          <w:rFonts w:hint="eastAsia" w:ascii="宋体" w:hAnsi="宋体" w:cs="宋体"/>
          <w:kern w:val="0"/>
          <w:sz w:val="24"/>
        </w:rPr>
        <w:t>月</w:t>
      </w:r>
      <w:r>
        <w:rPr>
          <w:rFonts w:hint="eastAsia" w:ascii="宋体" w:hAnsi="宋体" w:cs="宋体"/>
          <w:kern w:val="0"/>
          <w:sz w:val="24"/>
          <w:lang w:eastAsia="zh-CN"/>
        </w:rPr>
        <w:t>八</w:t>
      </w:r>
      <w:r>
        <w:rPr>
          <w:rFonts w:hint="eastAsia" w:ascii="宋体" w:hAnsi="宋体" w:cs="宋体"/>
          <w:kern w:val="0"/>
          <w:sz w:val="24"/>
        </w:rPr>
        <w:t>日</w:t>
      </w:r>
    </w:p>
    <w:p>
      <w:pPr>
        <w:wordWrap/>
        <w:spacing w:beforeAutospacing="0" w:afterAutospacing="0" w:line="500" w:lineRule="exact"/>
        <w:ind w:right="1120" w:firstLine="560" w:firstLineChars="200"/>
        <w:textAlignment w:val="auto"/>
        <w:rPr>
          <w:rFonts w:hint="eastAsia" w:ascii="宋体" w:hAnsi="宋体"/>
          <w:sz w:val="28"/>
          <w:szCs w:val="28"/>
        </w:rPr>
      </w:pPr>
    </w:p>
    <w:p>
      <w:pPr>
        <w:wordWrap/>
        <w:spacing w:beforeAutospacing="0" w:afterAutospacing="0" w:line="500" w:lineRule="exact"/>
        <w:ind w:right="1120" w:firstLine="560" w:firstLineChars="200"/>
        <w:textAlignment w:val="auto"/>
        <w:rPr>
          <w:rFonts w:hint="eastAsia" w:ascii="宋体" w:hAnsi="宋体"/>
          <w:sz w:val="28"/>
          <w:szCs w:val="28"/>
        </w:rPr>
      </w:pPr>
    </w:p>
    <w:p>
      <w:pPr>
        <w:wordWrap/>
        <w:spacing w:beforeAutospacing="0" w:afterAutospacing="0" w:line="500" w:lineRule="exact"/>
        <w:ind w:right="1120" w:firstLine="560" w:firstLineChars="200"/>
        <w:textAlignment w:val="auto"/>
        <w:rPr>
          <w:rFonts w:hint="eastAsia" w:ascii="宋体" w:hAnsi="宋体"/>
          <w:sz w:val="28"/>
          <w:szCs w:val="28"/>
        </w:rPr>
      </w:pPr>
    </w:p>
    <w:p>
      <w:pPr>
        <w:wordWrap/>
        <w:spacing w:beforeAutospacing="0" w:afterAutospacing="0" w:line="500" w:lineRule="exact"/>
        <w:ind w:right="1120" w:firstLine="560" w:firstLineChars="200"/>
        <w:textAlignment w:val="auto"/>
        <w:rPr>
          <w:rFonts w:hint="eastAsia" w:ascii="宋体" w:hAnsi="宋体"/>
          <w:sz w:val="28"/>
          <w:szCs w:val="28"/>
        </w:rPr>
      </w:pPr>
    </w:p>
    <w:p>
      <w:pPr>
        <w:wordWrap/>
        <w:spacing w:beforeAutospacing="0" w:afterAutospacing="0" w:line="500" w:lineRule="exact"/>
        <w:ind w:right="1120" w:firstLine="560" w:firstLineChars="200"/>
        <w:textAlignment w:val="auto"/>
        <w:rPr>
          <w:rFonts w:hint="eastAsia" w:ascii="宋体" w:hAnsi="宋体"/>
          <w:sz w:val="28"/>
          <w:szCs w:val="28"/>
        </w:rPr>
      </w:pPr>
    </w:p>
    <w:p>
      <w:pPr>
        <w:wordWrap/>
        <w:spacing w:beforeAutospacing="0" w:afterAutospacing="0" w:line="500" w:lineRule="exact"/>
        <w:ind w:right="1120" w:firstLine="560" w:firstLineChars="200"/>
        <w:textAlignment w:val="auto"/>
        <w:rPr>
          <w:rFonts w:hint="eastAsia" w:ascii="宋体" w:hAnsi="宋体"/>
          <w:sz w:val="28"/>
          <w:szCs w:val="28"/>
        </w:rPr>
      </w:pPr>
    </w:p>
    <w:p>
      <w:pPr>
        <w:wordWrap/>
        <w:spacing w:beforeAutospacing="0" w:afterAutospacing="0" w:line="500" w:lineRule="exact"/>
        <w:ind w:right="1120" w:firstLine="560" w:firstLineChars="200"/>
        <w:textAlignment w:val="auto"/>
        <w:rPr>
          <w:rFonts w:hint="eastAsia" w:ascii="宋体" w:hAnsi="宋体"/>
          <w:sz w:val="28"/>
          <w:szCs w:val="28"/>
        </w:rPr>
      </w:pPr>
    </w:p>
    <w:p>
      <w:pPr>
        <w:wordWrap/>
        <w:spacing w:beforeAutospacing="0" w:afterAutospacing="0" w:line="500" w:lineRule="exact"/>
        <w:ind w:right="1120" w:firstLine="560" w:firstLineChars="200"/>
        <w:textAlignment w:val="auto"/>
        <w:rPr>
          <w:rFonts w:hint="eastAsia" w:ascii="宋体" w:hAnsi="宋体"/>
          <w:sz w:val="28"/>
          <w:szCs w:val="28"/>
        </w:rPr>
      </w:pPr>
    </w:p>
    <w:p>
      <w:pPr>
        <w:spacing w:line="360" w:lineRule="auto"/>
        <w:ind w:right="1120" w:firstLine="560" w:firstLineChars="200"/>
        <w:rPr>
          <w:rFonts w:hint="eastAsia" w:ascii="宋体" w:hAnsi="宋体"/>
          <w:sz w:val="28"/>
          <w:szCs w:val="28"/>
        </w:rPr>
      </w:pPr>
    </w:p>
    <w:p>
      <w:pPr>
        <w:spacing w:line="360" w:lineRule="auto"/>
        <w:ind w:right="1120" w:firstLine="560" w:firstLineChars="200"/>
        <w:rPr>
          <w:rFonts w:hint="eastAsia" w:ascii="宋体" w:hAnsi="宋体"/>
          <w:sz w:val="28"/>
          <w:szCs w:val="28"/>
        </w:rPr>
      </w:pPr>
    </w:p>
    <w:p>
      <w:pPr>
        <w:spacing w:line="360" w:lineRule="auto"/>
        <w:ind w:right="1120" w:firstLine="560" w:firstLineChars="200"/>
        <w:rPr>
          <w:rFonts w:hint="eastAsia" w:ascii="宋体" w:hAnsi="宋体"/>
          <w:sz w:val="28"/>
          <w:szCs w:val="28"/>
        </w:rPr>
      </w:pPr>
    </w:p>
    <w:p>
      <w:pPr>
        <w:spacing w:line="360" w:lineRule="auto"/>
        <w:ind w:right="1120" w:firstLine="560" w:firstLineChars="200"/>
        <w:rPr>
          <w:rFonts w:hint="eastAsia" w:ascii="宋体" w:hAnsi="宋体"/>
          <w:sz w:val="28"/>
          <w:szCs w:val="28"/>
        </w:rPr>
      </w:pPr>
    </w:p>
    <w:p>
      <w:pPr>
        <w:spacing w:line="360" w:lineRule="auto"/>
        <w:ind w:right="1120" w:firstLine="560" w:firstLineChars="200"/>
        <w:rPr>
          <w:rFonts w:hint="eastAsia" w:ascii="宋体" w:hAnsi="宋体"/>
          <w:sz w:val="28"/>
          <w:szCs w:val="28"/>
        </w:rPr>
      </w:pPr>
    </w:p>
    <w:p>
      <w:pPr>
        <w:spacing w:line="360" w:lineRule="auto"/>
        <w:ind w:right="1120" w:firstLine="560" w:firstLineChars="200"/>
        <w:rPr>
          <w:rFonts w:hint="eastAsia" w:ascii="宋体" w:hAnsi="宋体" w:cs="Times New Roman"/>
          <w:sz w:val="28"/>
          <w:szCs w:val="28"/>
        </w:rPr>
      </w:pPr>
      <w:r>
        <w:rPr>
          <w:rFonts w:hint="eastAsia" w:ascii="宋体" w:hAnsi="宋体"/>
          <w:sz w:val="28"/>
          <w:szCs w:val="28"/>
        </w:rPr>
        <w:t>询价响应文件密封袋封面样式</w:t>
      </w:r>
    </w:p>
    <w:p>
      <w:pPr>
        <w:spacing w:line="360" w:lineRule="auto"/>
        <w:rPr>
          <w:rFonts w:hint="eastAsia" w:ascii="宋体" w:hAnsi="宋体" w:cs="Times New Roman"/>
          <w:sz w:val="28"/>
          <w:szCs w:val="28"/>
        </w:rPr>
      </w:pPr>
    </w:p>
    <w:p>
      <w:pPr>
        <w:spacing w:line="360" w:lineRule="auto"/>
        <w:jc w:val="center"/>
        <w:rPr>
          <w:rFonts w:hint="eastAsia" w:ascii="宋体" w:hAnsi="宋体"/>
          <w:sz w:val="36"/>
          <w:szCs w:val="36"/>
          <w:u w:val="single"/>
        </w:rPr>
      </w:pPr>
    </w:p>
    <w:p>
      <w:pPr>
        <w:spacing w:line="360" w:lineRule="auto"/>
        <w:jc w:val="center"/>
        <w:rPr>
          <w:rFonts w:hint="eastAsia" w:ascii="宋体" w:hAnsi="宋体" w:cs="Times New Roman"/>
          <w:b/>
          <w:bCs/>
          <w:sz w:val="32"/>
          <w:szCs w:val="32"/>
        </w:rPr>
      </w:pPr>
      <w:r>
        <w:rPr>
          <w:rFonts w:hint="eastAsia" w:ascii="宋体" w:hAnsi="宋体"/>
          <w:sz w:val="32"/>
          <w:szCs w:val="32"/>
          <w:u w:val="single"/>
        </w:rPr>
        <w:t>(</w:t>
      </w:r>
      <w:r>
        <w:rPr>
          <w:rFonts w:hint="eastAsia" w:ascii="宋体" w:hAnsi="宋体"/>
          <w:b/>
          <w:bCs/>
          <w:sz w:val="32"/>
          <w:szCs w:val="32"/>
          <w:u w:val="single"/>
        </w:rPr>
        <w:t>填写采购项目名称)</w:t>
      </w:r>
      <w:r>
        <w:rPr>
          <w:rFonts w:hint="eastAsia" w:ascii="宋体" w:hAnsi="宋体"/>
          <w:b/>
          <w:bCs/>
          <w:sz w:val="32"/>
          <w:szCs w:val="32"/>
        </w:rPr>
        <w:t>询价响应文件</w:t>
      </w:r>
    </w:p>
    <w:p>
      <w:pPr>
        <w:spacing w:line="360" w:lineRule="auto"/>
        <w:jc w:val="center"/>
        <w:rPr>
          <w:rFonts w:hint="eastAsia" w:ascii="宋体" w:hAnsi="宋体" w:cs="Times New Roman"/>
          <w:b/>
          <w:bCs/>
          <w:sz w:val="28"/>
          <w:szCs w:val="28"/>
        </w:rPr>
      </w:pPr>
      <w:r>
        <w:rPr>
          <w:rFonts w:hint="eastAsia" w:ascii="宋体" w:hAnsi="宋体" w:cs="Times New Roman"/>
          <w:b/>
          <w:bCs/>
          <w:sz w:val="28"/>
          <w:szCs w:val="28"/>
        </w:rPr>
        <w:t xml:space="preserve"> </w:t>
      </w:r>
    </w:p>
    <w:p>
      <w:pPr>
        <w:spacing w:line="360" w:lineRule="auto"/>
        <w:ind w:right="26" w:firstLine="560" w:firstLineChars="200"/>
        <w:rPr>
          <w:rFonts w:hint="eastAsia" w:ascii="宋体" w:hAnsi="宋体" w:cs="Arial"/>
          <w:sz w:val="28"/>
          <w:szCs w:val="28"/>
        </w:rPr>
      </w:pPr>
    </w:p>
    <w:p>
      <w:pPr>
        <w:spacing w:line="360" w:lineRule="auto"/>
        <w:ind w:right="26" w:firstLine="560" w:firstLineChars="200"/>
        <w:rPr>
          <w:rFonts w:hint="eastAsia" w:ascii="宋体" w:hAnsi="宋体" w:cs="Arial"/>
          <w:sz w:val="28"/>
          <w:szCs w:val="28"/>
        </w:rPr>
      </w:pPr>
      <w:r>
        <w:rPr>
          <w:rFonts w:hint="eastAsia" w:ascii="宋体" w:hAnsi="宋体" w:cs="Arial"/>
          <w:sz w:val="28"/>
          <w:szCs w:val="28"/>
        </w:rPr>
        <w:t>采购项目编号:</w:t>
      </w:r>
    </w:p>
    <w:p>
      <w:pPr>
        <w:spacing w:line="360" w:lineRule="auto"/>
        <w:ind w:firstLine="560" w:firstLineChars="200"/>
        <w:rPr>
          <w:rFonts w:hint="eastAsia" w:ascii="宋体" w:hAnsi="宋体" w:cs="Times New Roman"/>
          <w:sz w:val="28"/>
          <w:szCs w:val="28"/>
        </w:rPr>
      </w:pP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 xml:space="preserve"> </w:t>
      </w: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 xml:space="preserve"> </w:t>
      </w: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 xml:space="preserve"> </w:t>
      </w:r>
    </w:p>
    <w:p>
      <w:pPr>
        <w:spacing w:line="360" w:lineRule="auto"/>
        <w:rPr>
          <w:rFonts w:hint="eastAsia" w:ascii="宋体" w:hAnsi="宋体" w:cs="Times New Roman"/>
          <w:sz w:val="28"/>
          <w:szCs w:val="28"/>
        </w:rPr>
      </w:pPr>
    </w:p>
    <w:p>
      <w:pPr>
        <w:spacing w:line="360" w:lineRule="auto"/>
        <w:ind w:firstLine="560" w:firstLineChars="200"/>
        <w:rPr>
          <w:rFonts w:hint="eastAsia" w:ascii="宋体" w:hAnsi="宋体" w:cs="Times New Roman"/>
          <w:sz w:val="28"/>
          <w:szCs w:val="28"/>
        </w:rPr>
      </w:pP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供应商名称（单位盖章） ：</w:t>
      </w: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地址：</w:t>
      </w: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法定代表人或授权委托人（签字或盖章）：</w:t>
      </w: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联系电话：</w:t>
      </w:r>
    </w:p>
    <w:p>
      <w:pPr>
        <w:spacing w:line="360" w:lineRule="auto"/>
        <w:ind w:firstLine="560" w:firstLineChars="200"/>
        <w:rPr>
          <w:rFonts w:hint="eastAsia" w:ascii="宋体" w:hAnsi="宋体" w:cs="Times New Roman"/>
          <w:sz w:val="28"/>
          <w:szCs w:val="28"/>
        </w:rPr>
      </w:pPr>
      <w:r>
        <w:rPr>
          <w:rFonts w:hint="eastAsia" w:ascii="宋体" w:hAnsi="宋体" w:cs="Times New Roman"/>
          <w:sz w:val="28"/>
          <w:szCs w:val="28"/>
        </w:rPr>
        <w:t>报价日期：</w:t>
      </w:r>
    </w:p>
    <w:p>
      <w:pPr>
        <w:pStyle w:val="4"/>
        <w:spacing w:line="360" w:lineRule="auto"/>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both"/>
        <w:rPr>
          <w:rFonts w:hint="eastAsia" w:hAnsi="宋体" w:eastAsia="宋体" w:cs="宋体"/>
          <w:b/>
          <w:sz w:val="30"/>
          <w:szCs w:val="30"/>
        </w:rPr>
      </w:pPr>
    </w:p>
    <w:p>
      <w:pPr>
        <w:pStyle w:val="4"/>
        <w:spacing w:line="360" w:lineRule="auto"/>
        <w:jc w:val="both"/>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r>
        <w:rPr>
          <w:rFonts w:hint="eastAsia" w:hAnsi="宋体" w:eastAsia="宋体" w:cs="宋体"/>
          <w:b/>
          <w:sz w:val="30"/>
          <w:szCs w:val="30"/>
        </w:rPr>
        <w:t>法定代表人身份证明书</w:t>
      </w:r>
    </w:p>
    <w:p>
      <w:pPr>
        <w:spacing w:before="62" w:beforeLines="20" w:after="62" w:afterLines="20" w:line="360" w:lineRule="auto"/>
        <w:ind w:firstLine="610"/>
        <w:rPr>
          <w:rFonts w:hint="eastAsia" w:ascii="宋体" w:hAnsi="宋体"/>
          <w:sz w:val="24"/>
          <w:szCs w:val="24"/>
        </w:rPr>
      </w:pPr>
      <w:r>
        <w:rPr>
          <w:rFonts w:hint="eastAsia" w:ascii="宋体" w:hAnsi="宋体"/>
          <w:sz w:val="24"/>
          <w:szCs w:val="24"/>
        </w:rPr>
        <w:t>单位名称：</w:t>
      </w:r>
      <w:r>
        <w:rPr>
          <w:rFonts w:hint="eastAsia" w:ascii="宋体" w:hAnsi="宋体"/>
          <w:sz w:val="24"/>
          <w:szCs w:val="24"/>
          <w:u w:val="single"/>
        </w:rPr>
        <w:t xml:space="preserve">                                        </w:t>
      </w:r>
      <w:r>
        <w:rPr>
          <w:rFonts w:hint="eastAsia" w:ascii="宋体" w:hAnsi="宋体"/>
          <w:sz w:val="24"/>
          <w:szCs w:val="24"/>
        </w:rPr>
        <w:t xml:space="preserve"> </w:t>
      </w:r>
    </w:p>
    <w:p>
      <w:pPr>
        <w:spacing w:before="62" w:beforeLines="20" w:after="62" w:afterLines="20" w:line="360" w:lineRule="auto"/>
        <w:ind w:firstLine="610"/>
        <w:rPr>
          <w:rFonts w:hint="eastAsia" w:ascii="宋体" w:hAnsi="宋体"/>
          <w:sz w:val="24"/>
          <w:szCs w:val="24"/>
          <w:u w:val="single"/>
        </w:rPr>
      </w:pPr>
      <w:r>
        <w:rPr>
          <w:rFonts w:hint="eastAsia" w:ascii="宋体" w:hAnsi="宋体"/>
          <w:sz w:val="24"/>
          <w:szCs w:val="24"/>
        </w:rPr>
        <w:t>单位性质：</w:t>
      </w:r>
      <w:r>
        <w:rPr>
          <w:rFonts w:hint="eastAsia" w:ascii="宋体" w:hAnsi="宋体"/>
          <w:sz w:val="24"/>
          <w:szCs w:val="24"/>
          <w:u w:val="single"/>
        </w:rPr>
        <w:t xml:space="preserve">                                        </w:t>
      </w:r>
    </w:p>
    <w:p>
      <w:pPr>
        <w:spacing w:before="62" w:beforeLines="20" w:after="62" w:afterLines="20" w:line="360" w:lineRule="auto"/>
        <w:ind w:firstLine="610"/>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p>
    <w:p>
      <w:pPr>
        <w:spacing w:before="62" w:beforeLines="20" w:after="62" w:afterLines="20" w:line="360" w:lineRule="auto"/>
        <w:ind w:firstLine="610"/>
        <w:rPr>
          <w:rFonts w:hint="eastAsia" w:ascii="宋体" w:hAnsi="宋体"/>
          <w:sz w:val="24"/>
          <w:szCs w:val="24"/>
        </w:rPr>
      </w:pPr>
      <w:r>
        <w:rPr>
          <w:rFonts w:hint="eastAsia" w:ascii="宋体" w:hAnsi="宋体"/>
          <w:sz w:val="24"/>
          <w:szCs w:val="24"/>
        </w:rPr>
        <w:t>成立时间：</w:t>
      </w:r>
      <w:r>
        <w:rPr>
          <w:rFonts w:hint="eastAsia" w:ascii="宋体" w:hAnsi="宋体"/>
          <w:sz w:val="24"/>
          <w:szCs w:val="24"/>
          <w:u w:val="single"/>
        </w:rPr>
        <w:t xml:space="preserve">              </w:t>
      </w:r>
      <w:r>
        <w:rPr>
          <w:rFonts w:hint="eastAsia" w:ascii="宋体" w:hAnsi="宋体"/>
          <w:sz w:val="24"/>
          <w:szCs w:val="24"/>
        </w:rPr>
        <w:t xml:space="preserve"> 年 </w:t>
      </w:r>
      <w:r>
        <w:rPr>
          <w:rFonts w:hint="eastAsia" w:ascii="宋体" w:hAnsi="宋体"/>
          <w:sz w:val="24"/>
          <w:szCs w:val="24"/>
          <w:u w:val="single"/>
        </w:rPr>
        <w:t xml:space="preserve">           </w:t>
      </w:r>
      <w:r>
        <w:rPr>
          <w:rFonts w:hint="eastAsia" w:ascii="宋体" w:hAnsi="宋体"/>
          <w:sz w:val="24"/>
          <w:szCs w:val="24"/>
        </w:rPr>
        <w:t xml:space="preserve">月 </w:t>
      </w:r>
      <w:r>
        <w:rPr>
          <w:rFonts w:hint="eastAsia" w:ascii="宋体" w:hAnsi="宋体"/>
          <w:sz w:val="24"/>
          <w:szCs w:val="24"/>
          <w:u w:val="single"/>
        </w:rPr>
        <w:t xml:space="preserve">          </w:t>
      </w:r>
      <w:r>
        <w:rPr>
          <w:rFonts w:hint="eastAsia" w:ascii="宋体" w:hAnsi="宋体"/>
          <w:sz w:val="24"/>
          <w:szCs w:val="24"/>
        </w:rPr>
        <w:t>日</w:t>
      </w:r>
    </w:p>
    <w:p>
      <w:pPr>
        <w:spacing w:before="62" w:beforeLines="20" w:after="62" w:afterLines="20" w:line="360" w:lineRule="auto"/>
        <w:ind w:firstLine="610"/>
        <w:rPr>
          <w:rFonts w:hint="eastAsia" w:ascii="宋体" w:hAnsi="宋体"/>
          <w:sz w:val="24"/>
          <w:szCs w:val="24"/>
        </w:rPr>
      </w:pPr>
      <w:r>
        <w:rPr>
          <w:rFonts w:hint="eastAsia" w:ascii="宋体" w:hAnsi="宋体"/>
          <w:sz w:val="24"/>
          <w:szCs w:val="24"/>
        </w:rPr>
        <w:t>经营期限：</w:t>
      </w:r>
      <w:r>
        <w:rPr>
          <w:rFonts w:hint="eastAsia" w:ascii="宋体" w:hAnsi="宋体"/>
          <w:sz w:val="24"/>
          <w:szCs w:val="24"/>
          <w:u w:val="single"/>
        </w:rPr>
        <w:t xml:space="preserve">                                           </w:t>
      </w:r>
      <w:r>
        <w:rPr>
          <w:rFonts w:hint="eastAsia" w:ascii="宋体" w:hAnsi="宋体"/>
          <w:sz w:val="24"/>
          <w:szCs w:val="24"/>
        </w:rPr>
        <w:tab/>
      </w:r>
    </w:p>
    <w:p>
      <w:pPr>
        <w:spacing w:before="62" w:beforeLines="20" w:after="62" w:afterLines="20" w:line="360" w:lineRule="auto"/>
        <w:ind w:firstLine="610"/>
        <w:rPr>
          <w:rFonts w:hint="eastAsia" w:ascii="宋体" w:hAnsi="宋体"/>
          <w:sz w:val="24"/>
          <w:szCs w:val="24"/>
          <w:u w:val="single"/>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 xml:space="preserve">   性别：</w:t>
      </w:r>
      <w:r>
        <w:rPr>
          <w:rFonts w:hint="eastAsia" w:ascii="宋体" w:hAnsi="宋体"/>
          <w:sz w:val="24"/>
          <w:szCs w:val="24"/>
          <w:u w:val="single"/>
        </w:rPr>
        <w:t xml:space="preserve">                   </w:t>
      </w:r>
    </w:p>
    <w:p>
      <w:pPr>
        <w:spacing w:before="62" w:beforeLines="20" w:after="62" w:afterLines="20" w:line="360" w:lineRule="auto"/>
        <w:ind w:firstLine="610"/>
        <w:rPr>
          <w:rFonts w:hint="eastAsia" w:ascii="宋体" w:hAnsi="宋体"/>
          <w:sz w:val="24"/>
          <w:szCs w:val="24"/>
          <w:u w:val="single"/>
        </w:rPr>
      </w:pPr>
      <w:r>
        <w:rPr>
          <w:rFonts w:hint="eastAsia" w:ascii="宋体" w:hAnsi="宋体"/>
          <w:sz w:val="24"/>
          <w:szCs w:val="24"/>
        </w:rPr>
        <w:t>年    龄：</w:t>
      </w:r>
      <w:r>
        <w:rPr>
          <w:rFonts w:hint="eastAsia" w:ascii="宋体" w:hAnsi="宋体"/>
          <w:sz w:val="24"/>
          <w:szCs w:val="24"/>
          <w:u w:val="single"/>
        </w:rPr>
        <w:t xml:space="preserve">              </w:t>
      </w:r>
      <w:r>
        <w:rPr>
          <w:rFonts w:hint="eastAsia" w:ascii="宋体" w:hAnsi="宋体"/>
          <w:sz w:val="24"/>
          <w:szCs w:val="24"/>
        </w:rPr>
        <w:t xml:space="preserve">   职务：</w:t>
      </w:r>
      <w:r>
        <w:rPr>
          <w:rFonts w:hint="eastAsia" w:ascii="宋体" w:hAnsi="宋体"/>
          <w:sz w:val="24"/>
          <w:szCs w:val="24"/>
        </w:rPr>
        <w:tab/>
      </w:r>
      <w:r>
        <w:rPr>
          <w:rFonts w:hint="eastAsia" w:ascii="宋体" w:hAnsi="宋体"/>
          <w:sz w:val="24"/>
          <w:szCs w:val="24"/>
          <w:u w:val="single"/>
        </w:rPr>
        <w:t xml:space="preserve">                   </w:t>
      </w:r>
    </w:p>
    <w:p>
      <w:pPr>
        <w:spacing w:before="62" w:beforeLines="20" w:after="62" w:afterLines="20" w:line="360" w:lineRule="auto"/>
        <w:ind w:firstLine="610"/>
        <w:rPr>
          <w:rFonts w:hint="eastAsia" w:ascii="宋体" w:hAnsi="宋体"/>
          <w:sz w:val="24"/>
          <w:szCs w:val="24"/>
        </w:rPr>
      </w:pPr>
      <w:r>
        <w:rPr>
          <w:rFonts w:hint="eastAsia" w:ascii="宋体" w:hAnsi="宋体"/>
          <w:sz w:val="24"/>
          <w:szCs w:val="24"/>
        </w:rPr>
        <w:t xml:space="preserve">系  </w:t>
      </w:r>
      <w:r>
        <w:rPr>
          <w:rFonts w:hint="eastAsia" w:ascii="宋体" w:hAnsi="宋体"/>
          <w:sz w:val="24"/>
          <w:szCs w:val="24"/>
          <w:u w:val="single"/>
        </w:rPr>
        <w:t xml:space="preserve">        （供应商单位名称）        </w:t>
      </w:r>
      <w:r>
        <w:rPr>
          <w:rFonts w:hint="eastAsia" w:ascii="宋体" w:hAnsi="宋体"/>
          <w:sz w:val="24"/>
          <w:szCs w:val="24"/>
        </w:rPr>
        <w:t xml:space="preserve"> 的法定代表人。</w:t>
      </w:r>
    </w:p>
    <w:p>
      <w:pPr>
        <w:pStyle w:val="2"/>
        <w:spacing w:before="62" w:beforeLines="20" w:after="62" w:afterLines="20" w:line="360" w:lineRule="auto"/>
        <w:ind w:firstLine="240" w:firstLineChars="100"/>
        <w:rPr>
          <w:rFonts w:hint="eastAsia" w:ascii="宋体" w:hAnsi="宋体" w:cs="宋体"/>
          <w:sz w:val="24"/>
          <w:szCs w:val="24"/>
        </w:rPr>
      </w:pPr>
      <w:r>
        <w:rPr>
          <w:rFonts w:hint="eastAsia" w:ascii="宋体" w:hAnsi="宋体" w:cs="宋体"/>
          <w:sz w:val="24"/>
          <w:szCs w:val="24"/>
        </w:rPr>
        <w:t>特此证明。</w:t>
      </w:r>
    </w:p>
    <w:p>
      <w:pPr>
        <w:tabs>
          <w:tab w:val="left" w:pos="720"/>
          <w:tab w:val="left" w:pos="900"/>
        </w:tabs>
        <w:spacing w:before="62" w:beforeLines="20" w:after="62" w:afterLines="20" w:line="360" w:lineRule="auto"/>
        <w:ind w:firstLine="3840" w:firstLineChars="1600"/>
        <w:rPr>
          <w:rFonts w:hint="eastAsia" w:ascii="宋体" w:hAnsi="宋体"/>
          <w:sz w:val="24"/>
          <w:szCs w:val="24"/>
        </w:rPr>
      </w:pPr>
      <w:r>
        <w:rPr>
          <w:rFonts w:hint="eastAsia" w:ascii="宋体" w:hAnsi="宋体"/>
          <w:sz w:val="24"/>
          <w:szCs w:val="24"/>
        </w:rPr>
        <w:t>供应商：</w:t>
      </w:r>
      <w:r>
        <w:rPr>
          <w:rFonts w:hint="eastAsia" w:ascii="宋体" w:hAnsi="宋体"/>
          <w:sz w:val="24"/>
          <w:szCs w:val="24"/>
          <w:u w:val="single"/>
        </w:rPr>
        <w:t xml:space="preserve">             （盖公章）</w:t>
      </w:r>
    </w:p>
    <w:p>
      <w:pPr>
        <w:spacing w:before="62" w:beforeLines="20" w:after="62" w:afterLines="20" w:line="360" w:lineRule="auto"/>
        <w:ind w:firstLine="3840" w:firstLineChars="1600"/>
        <w:rPr>
          <w:rFonts w:hint="eastAsia" w:ascii="宋体" w:hAnsi="宋体"/>
          <w:b/>
          <w:sz w:val="24"/>
          <w:szCs w:val="24"/>
        </w:rPr>
      </w:pPr>
      <w:r>
        <w:rPr>
          <w:rFonts w:hint="eastAsia" w:ascii="宋体" w:hAnsi="宋体"/>
          <w:sz w:val="24"/>
          <w:szCs w:val="24"/>
        </w:rPr>
        <w:t>日  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日</w:t>
      </w:r>
    </w:p>
    <w:p>
      <w:pPr>
        <w:pStyle w:val="4"/>
        <w:spacing w:line="360" w:lineRule="auto"/>
        <w:rPr>
          <w:rFonts w:hint="eastAsia" w:hAnsi="宋体" w:eastAsia="宋体" w:cs="宋体"/>
          <w:b/>
          <w:sz w:val="30"/>
          <w:szCs w:val="30"/>
          <w:lang w:eastAsia="zh-CN"/>
        </w:rPr>
      </w:pPr>
      <w:bookmarkStart w:id="0" w:name="_Toc171581368"/>
      <w:bookmarkStart w:id="1" w:name="_Toc171581548"/>
      <w:bookmarkStart w:id="2" w:name="_Toc171741991"/>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p>
    <w:p>
      <w:pPr>
        <w:pStyle w:val="4"/>
        <w:spacing w:line="360" w:lineRule="auto"/>
        <w:jc w:val="both"/>
        <w:rPr>
          <w:rFonts w:hint="eastAsia" w:hAnsi="宋体" w:eastAsia="宋体" w:cs="宋体"/>
          <w:b/>
          <w:sz w:val="30"/>
          <w:szCs w:val="30"/>
        </w:rPr>
      </w:pPr>
    </w:p>
    <w:p>
      <w:pPr>
        <w:pStyle w:val="4"/>
        <w:spacing w:line="360" w:lineRule="auto"/>
        <w:jc w:val="center"/>
        <w:rPr>
          <w:rFonts w:hint="eastAsia" w:hAnsi="宋体" w:eastAsia="宋体" w:cs="宋体"/>
          <w:b/>
          <w:sz w:val="30"/>
          <w:szCs w:val="30"/>
        </w:rPr>
      </w:pPr>
      <w:r>
        <w:rPr>
          <w:rFonts w:hint="eastAsia" w:hAnsi="宋体" w:eastAsia="宋体" w:cs="宋体"/>
          <w:b/>
          <w:sz w:val="30"/>
          <w:szCs w:val="30"/>
        </w:rPr>
        <w:t>授权委托书</w:t>
      </w:r>
      <w:bookmarkEnd w:id="0"/>
      <w:bookmarkEnd w:id="1"/>
      <w:bookmarkEnd w:id="2"/>
    </w:p>
    <w:p>
      <w:pPr>
        <w:pStyle w:val="3"/>
        <w:adjustRightInd w:val="0"/>
        <w:spacing w:before="62" w:beforeLines="20" w:after="62" w:afterLines="20"/>
        <w:ind w:firstLine="480"/>
        <w:rPr>
          <w:rFonts w:hint="eastAsia" w:ascii="宋体" w:hAnsi="宋体" w:cs="宋体"/>
        </w:rPr>
      </w:pPr>
      <w:r>
        <w:rPr>
          <w:rFonts w:hint="eastAsia" w:ascii="宋体" w:hAnsi="宋体" w:cs="宋体"/>
        </w:rPr>
        <w:t>本授权委托书声明：我</w:t>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rPr>
        <w:t xml:space="preserve">（姓名）系 </w:t>
      </w:r>
      <w:r>
        <w:rPr>
          <w:rFonts w:hint="eastAsia" w:ascii="宋体" w:hAnsi="宋体" w:cs="宋体"/>
          <w:lang w:val="en-US" w:eastAsia="zh-CN"/>
        </w:rPr>
        <w:t xml:space="preserve">  </w:t>
      </w:r>
      <w:r>
        <w:rPr>
          <w:rFonts w:hint="eastAsia" w:ascii="宋体" w:hAnsi="宋体" w:cs="宋体"/>
          <w:u w:val="single"/>
        </w:rPr>
        <w:t>（供应商名称）</w:t>
      </w:r>
      <w:r>
        <w:rPr>
          <w:rFonts w:hint="eastAsia" w:ascii="宋体" w:hAnsi="宋体" w:cs="宋体"/>
        </w:rPr>
        <w:t xml:space="preserve">的法定代表人，现授权委托 </w:t>
      </w:r>
      <w:r>
        <w:rPr>
          <w:rFonts w:hint="eastAsia" w:ascii="宋体" w:hAnsi="宋体" w:cs="宋体"/>
          <w:u w:val="single"/>
        </w:rPr>
        <w:t xml:space="preserve">    （单位名称）     </w:t>
      </w:r>
      <w:r>
        <w:rPr>
          <w:rFonts w:hint="eastAsia" w:ascii="宋体" w:hAnsi="宋体" w:cs="宋体"/>
        </w:rPr>
        <w:t xml:space="preserve"> 的 </w:t>
      </w:r>
      <w:r>
        <w:rPr>
          <w:rFonts w:hint="eastAsia" w:ascii="宋体" w:hAnsi="宋体" w:cs="宋体"/>
          <w:u w:val="single"/>
        </w:rPr>
        <w:t xml:space="preserve">   （姓名） </w:t>
      </w:r>
      <w:r>
        <w:rPr>
          <w:rFonts w:hint="eastAsia" w:ascii="宋体" w:hAnsi="宋体" w:cs="宋体"/>
        </w:rPr>
        <w:t>为我公司的合法代理人，就</w:t>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rPr>
        <w:t>（项目名称）的</w:t>
      </w:r>
      <w:r>
        <w:rPr>
          <w:rFonts w:hint="eastAsia" w:ascii="宋体" w:hAnsi="宋体" w:cs="宋体"/>
          <w:lang w:eastAsia="zh-CN"/>
        </w:rPr>
        <w:t>采购</w:t>
      </w:r>
      <w:r>
        <w:rPr>
          <w:rFonts w:hint="eastAsia" w:ascii="宋体" w:hAnsi="宋体" w:cs="宋体"/>
        </w:rPr>
        <w:t>等，以本公司的名义签署询价响应文件，解释询价响应文件，进行谈判、签署合同和处理与之有关的一切事宜。</w:t>
      </w:r>
    </w:p>
    <w:p>
      <w:pPr>
        <w:pStyle w:val="2"/>
        <w:adjustRightInd w:val="0"/>
        <w:spacing w:before="62" w:beforeLines="20" w:after="62" w:afterLines="20" w:line="360" w:lineRule="auto"/>
        <w:rPr>
          <w:rFonts w:hint="eastAsia" w:ascii="宋体" w:hAnsi="宋体" w:cs="宋体"/>
          <w:sz w:val="24"/>
          <w:szCs w:val="24"/>
        </w:rPr>
      </w:pPr>
      <w:r>
        <w:rPr>
          <w:rFonts w:hint="eastAsia" w:ascii="宋体" w:hAnsi="宋体" w:cs="宋体"/>
          <w:sz w:val="24"/>
          <w:szCs w:val="24"/>
        </w:rPr>
        <w:t>代理人无转委托权，特此委托。</w:t>
      </w:r>
    </w:p>
    <w:p>
      <w:pPr>
        <w:adjustRightInd w:val="0"/>
        <w:spacing w:before="62" w:beforeLines="20" w:after="62" w:afterLines="20" w:line="360" w:lineRule="auto"/>
        <w:ind w:firstLine="1200" w:firstLineChars="500"/>
        <w:rPr>
          <w:rFonts w:hint="eastAsia" w:ascii="宋体" w:hAnsi="宋体"/>
          <w:sz w:val="24"/>
          <w:szCs w:val="24"/>
          <w:u w:val="single"/>
        </w:rPr>
      </w:pPr>
      <w:r>
        <w:rPr>
          <w:rFonts w:hint="eastAsia" w:ascii="宋体" w:hAnsi="宋体"/>
          <w:sz w:val="24"/>
          <w:szCs w:val="24"/>
        </w:rPr>
        <w:t>代  理  人：</w:t>
      </w:r>
      <w:r>
        <w:rPr>
          <w:rFonts w:hint="eastAsia" w:ascii="宋体" w:hAnsi="宋体"/>
          <w:sz w:val="24"/>
          <w:szCs w:val="24"/>
          <w:u w:val="single"/>
        </w:rPr>
        <w:t xml:space="preserve">         （签字）</w:t>
      </w:r>
      <w:r>
        <w:rPr>
          <w:rFonts w:hint="eastAsia" w:ascii="宋体" w:hAnsi="宋体"/>
          <w:sz w:val="24"/>
          <w:szCs w:val="24"/>
        </w:rPr>
        <w:t>性别 ：</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p>
    <w:p>
      <w:pPr>
        <w:adjustRightInd w:val="0"/>
        <w:spacing w:before="62" w:beforeLines="20" w:after="62" w:afterLines="20" w:line="360" w:lineRule="auto"/>
        <w:ind w:left="1200"/>
        <w:rPr>
          <w:rFonts w:hint="eastAsia"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pPr>
        <w:adjustRightInd w:val="0"/>
        <w:spacing w:before="62" w:beforeLines="20" w:after="62" w:afterLines="20" w:line="360" w:lineRule="auto"/>
        <w:ind w:left="1200"/>
        <w:rPr>
          <w:rFonts w:hint="eastAsia" w:ascii="宋体" w:hAnsi="宋体"/>
          <w:sz w:val="24"/>
          <w:szCs w:val="24"/>
        </w:rPr>
      </w:pPr>
      <w:r>
        <w:rPr>
          <w:rFonts w:hint="eastAsia" w:ascii="宋体" w:hAnsi="宋体"/>
          <w:sz w:val="24"/>
          <w:szCs w:val="24"/>
        </w:rPr>
        <w:t>供应商：</w:t>
      </w:r>
      <w:r>
        <w:rPr>
          <w:rFonts w:hint="eastAsia" w:ascii="宋体" w:hAnsi="宋体"/>
          <w:sz w:val="24"/>
          <w:szCs w:val="24"/>
          <w:u w:val="single"/>
        </w:rPr>
        <w:t xml:space="preserve">                                      （盖盖章）</w:t>
      </w:r>
    </w:p>
    <w:p>
      <w:pPr>
        <w:adjustRightInd w:val="0"/>
        <w:spacing w:before="62" w:beforeLines="20" w:after="62" w:afterLines="20" w:line="360" w:lineRule="auto"/>
        <w:ind w:left="1200"/>
        <w:rPr>
          <w:rFonts w:hint="eastAsia" w:ascii="宋体" w:hAnsi="宋体"/>
          <w:sz w:val="24"/>
          <w:szCs w:val="24"/>
        </w:rPr>
      </w:pPr>
      <w:r>
        <w:rPr>
          <w:rFonts w:hint="eastAsia" w:ascii="宋体" w:hAnsi="宋体"/>
          <w:sz w:val="24"/>
          <w:szCs w:val="24"/>
        </w:rPr>
        <w:t>法定代表人：</w:t>
      </w:r>
      <w:r>
        <w:rPr>
          <w:rFonts w:hint="eastAsia" w:ascii="宋体" w:hAnsi="宋体"/>
          <w:sz w:val="24"/>
          <w:szCs w:val="24"/>
          <w:u w:val="single"/>
        </w:rPr>
        <w:t xml:space="preserve">                                  （签字或盖章）</w:t>
      </w:r>
    </w:p>
    <w:p>
      <w:pPr>
        <w:pStyle w:val="4"/>
        <w:spacing w:line="360" w:lineRule="auto"/>
        <w:jc w:val="center"/>
        <w:rPr>
          <w:rFonts w:hint="eastAsia" w:hAnsi="宋体" w:eastAsia="宋体" w:cs="宋体"/>
          <w:sz w:val="24"/>
          <w:szCs w:val="24"/>
          <w:lang w:eastAsia="zh-CN"/>
        </w:rPr>
      </w:pPr>
      <w:bookmarkStart w:id="3" w:name="_Toc171581369"/>
      <w:bookmarkStart w:id="4" w:name="_Toc171581549"/>
      <w:bookmarkStart w:id="5" w:name="_Toc171741992"/>
      <w:r>
        <w:rPr>
          <w:rFonts w:hint="eastAsia" w:hAnsi="宋体" w:eastAsia="宋体" w:cs="宋体"/>
          <w:sz w:val="24"/>
          <w:szCs w:val="24"/>
        </w:rPr>
        <w:t xml:space="preserve">                  </w:t>
      </w:r>
    </w:p>
    <w:p>
      <w:pPr>
        <w:pStyle w:val="4"/>
        <w:spacing w:line="360" w:lineRule="auto"/>
        <w:jc w:val="right"/>
        <w:rPr>
          <w:rFonts w:hint="eastAsia" w:hAnsi="宋体" w:eastAsia="宋体" w:cs="宋体"/>
          <w:b/>
          <w:bCs/>
          <w:sz w:val="24"/>
          <w:szCs w:val="24"/>
          <w:lang w:eastAsia="zh-CN"/>
        </w:rPr>
      </w:pPr>
      <w:r>
        <w:rPr>
          <w:rFonts w:hint="eastAsia" w:hAnsi="宋体" w:eastAsia="宋体" w:cs="宋体"/>
          <w:sz w:val="24"/>
          <w:szCs w:val="24"/>
        </w:rPr>
        <w:t xml:space="preserve"> 授权委托日期：     年     月     日</w:t>
      </w:r>
      <w:bookmarkEnd w:id="3"/>
      <w:bookmarkEnd w:id="4"/>
      <w:bookmarkEnd w:id="5"/>
    </w:p>
    <w:p>
      <w:pPr>
        <w:tabs>
          <w:tab w:val="left" w:pos="7560"/>
        </w:tabs>
        <w:adjustRightInd w:val="0"/>
        <w:spacing w:before="62" w:beforeLines="20" w:after="62" w:afterLines="20" w:line="360" w:lineRule="auto"/>
        <w:jc w:val="both"/>
        <w:rPr>
          <w:rFonts w:hint="eastAsia" w:ascii="宋体" w:hAnsi="宋体"/>
          <w:b/>
          <w:bCs/>
          <w:sz w:val="30"/>
          <w:szCs w:val="30"/>
        </w:rPr>
      </w:pPr>
    </w:p>
    <w:p>
      <w:pPr>
        <w:tabs>
          <w:tab w:val="left" w:pos="7560"/>
        </w:tabs>
        <w:adjustRightInd w:val="0"/>
        <w:spacing w:before="62" w:beforeLines="20" w:after="62" w:afterLines="20" w:line="360" w:lineRule="auto"/>
        <w:jc w:val="both"/>
        <w:rPr>
          <w:rFonts w:hint="eastAsia" w:ascii="宋体" w:hAnsi="宋体"/>
          <w:b/>
          <w:bCs/>
          <w:sz w:val="30"/>
          <w:szCs w:val="30"/>
        </w:rPr>
      </w:pPr>
    </w:p>
    <w:p>
      <w:pPr>
        <w:tabs>
          <w:tab w:val="left" w:pos="7560"/>
        </w:tabs>
        <w:adjustRightInd w:val="0"/>
        <w:spacing w:before="62" w:beforeLines="20" w:after="62" w:afterLines="20" w:line="360" w:lineRule="auto"/>
        <w:jc w:val="both"/>
        <w:rPr>
          <w:rFonts w:hint="eastAsia" w:ascii="宋体" w:hAnsi="宋体"/>
          <w:b/>
          <w:bCs/>
          <w:sz w:val="30"/>
          <w:szCs w:val="30"/>
        </w:rPr>
      </w:pPr>
    </w:p>
    <w:p>
      <w:pPr>
        <w:tabs>
          <w:tab w:val="left" w:pos="7560"/>
        </w:tabs>
        <w:adjustRightInd w:val="0"/>
        <w:spacing w:before="62" w:beforeLines="20" w:after="62" w:afterLines="20" w:line="360" w:lineRule="auto"/>
        <w:ind w:firstLine="600" w:firstLineChars="200"/>
        <w:jc w:val="center"/>
        <w:rPr>
          <w:rFonts w:hint="eastAsia" w:ascii="宋体" w:hAnsi="宋体"/>
          <w:b/>
          <w:bCs/>
          <w:sz w:val="30"/>
          <w:szCs w:val="30"/>
        </w:rPr>
      </w:pPr>
      <w:r>
        <w:rPr>
          <w:rFonts w:hint="eastAsia" w:ascii="宋体" w:hAnsi="宋体"/>
          <w:b/>
          <w:bCs/>
          <w:sz w:val="30"/>
          <w:szCs w:val="30"/>
        </w:rPr>
        <w:t>无被限制投标承诺函【格式】</w:t>
      </w:r>
    </w:p>
    <w:p>
      <w:pPr>
        <w:spacing w:line="360" w:lineRule="auto"/>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（采购人）        </w:t>
      </w:r>
    </w:p>
    <w:p>
      <w:pPr>
        <w:tabs>
          <w:tab w:val="left" w:pos="7560"/>
        </w:tabs>
        <w:adjustRightInd w:val="0"/>
        <w:spacing w:before="62" w:beforeLines="20" w:after="62" w:afterLines="20" w:line="360" w:lineRule="auto"/>
        <w:ind w:firstLine="480" w:firstLineChars="200"/>
        <w:rPr>
          <w:rFonts w:hint="eastAsia" w:ascii="宋体" w:hAnsi="宋体"/>
          <w:sz w:val="24"/>
          <w:szCs w:val="24"/>
        </w:rPr>
      </w:pPr>
      <w:r>
        <w:rPr>
          <w:rFonts w:hint="eastAsia" w:ascii="宋体" w:hAnsi="宋体"/>
          <w:sz w:val="24"/>
          <w:szCs w:val="24"/>
          <w:u w:val="single"/>
        </w:rPr>
        <w:t xml:space="preserve">      （供应商单位名称）      </w:t>
      </w:r>
      <w:r>
        <w:rPr>
          <w:rFonts w:hint="eastAsia" w:ascii="宋体" w:hAnsi="宋体"/>
          <w:sz w:val="24"/>
          <w:szCs w:val="24"/>
        </w:rPr>
        <w:t>承诺，至询价截止之日，我公司不在招投标行政监管部门限制投标处罚期内。</w:t>
      </w:r>
    </w:p>
    <w:p>
      <w:pPr>
        <w:tabs>
          <w:tab w:val="left" w:pos="7560"/>
        </w:tabs>
        <w:adjustRightInd w:val="0"/>
        <w:spacing w:before="62" w:beforeLines="20" w:after="62" w:afterLines="20" w:line="360" w:lineRule="auto"/>
        <w:ind w:firstLine="480" w:firstLineChars="200"/>
        <w:rPr>
          <w:rFonts w:hint="eastAsia" w:ascii="宋体" w:hAnsi="宋体"/>
          <w:sz w:val="24"/>
          <w:szCs w:val="24"/>
        </w:rPr>
      </w:pPr>
      <w:r>
        <w:rPr>
          <w:rFonts w:hint="eastAsia" w:ascii="宋体" w:hAnsi="宋体"/>
          <w:sz w:val="24"/>
          <w:szCs w:val="24"/>
        </w:rPr>
        <w:t>特此承诺。</w:t>
      </w:r>
    </w:p>
    <w:p>
      <w:pPr>
        <w:tabs>
          <w:tab w:val="left" w:pos="7560"/>
        </w:tabs>
        <w:adjustRightInd w:val="0"/>
        <w:spacing w:before="62" w:beforeLines="20" w:after="62" w:afterLines="20" w:line="360" w:lineRule="auto"/>
        <w:ind w:firstLine="480" w:firstLineChars="200"/>
        <w:jc w:val="left"/>
        <w:rPr>
          <w:rFonts w:hint="eastAsia" w:ascii="宋体" w:hAnsi="宋体"/>
          <w:sz w:val="24"/>
          <w:szCs w:val="24"/>
        </w:rPr>
      </w:pPr>
      <w:r>
        <w:rPr>
          <w:rFonts w:hint="eastAsia" w:ascii="宋体" w:hAnsi="宋体"/>
          <w:sz w:val="24"/>
          <w:szCs w:val="24"/>
        </w:rPr>
        <w:t xml:space="preserve">供应商单位公章：      </w:t>
      </w:r>
    </w:p>
    <w:p>
      <w:pPr>
        <w:tabs>
          <w:tab w:val="left" w:pos="7560"/>
        </w:tabs>
        <w:adjustRightInd w:val="0"/>
        <w:spacing w:before="62" w:beforeLines="20" w:after="62" w:afterLines="20" w:line="360" w:lineRule="auto"/>
        <w:ind w:firstLine="480" w:firstLineChars="200"/>
        <w:jc w:val="left"/>
        <w:rPr>
          <w:rFonts w:hint="eastAsia" w:ascii="宋体" w:hAnsi="宋体"/>
          <w:sz w:val="24"/>
          <w:szCs w:val="24"/>
        </w:rPr>
      </w:pPr>
      <w:r>
        <w:rPr>
          <w:rFonts w:hint="eastAsia" w:ascii="宋体" w:hAnsi="宋体"/>
          <w:sz w:val="24"/>
          <w:szCs w:val="24"/>
        </w:rPr>
        <w:t>企业法定代表人签字或盖章：</w:t>
      </w:r>
    </w:p>
    <w:p>
      <w:pPr>
        <w:tabs>
          <w:tab w:val="left" w:pos="7560"/>
        </w:tabs>
        <w:adjustRightInd w:val="0"/>
        <w:spacing w:before="62" w:beforeLines="20" w:after="62" w:afterLines="20" w:line="360" w:lineRule="auto"/>
        <w:ind w:firstLine="480" w:firstLineChars="200"/>
        <w:jc w:val="left"/>
        <w:rPr>
          <w:rFonts w:hint="eastAsia" w:ascii="宋体" w:hAnsi="宋体"/>
          <w:sz w:val="24"/>
          <w:szCs w:val="24"/>
        </w:rPr>
      </w:pPr>
      <w:r>
        <w:rPr>
          <w:rFonts w:hint="eastAsia" w:ascii="宋体" w:hAnsi="宋体"/>
          <w:sz w:val="24"/>
          <w:szCs w:val="24"/>
        </w:rPr>
        <w:t>日期：</w:t>
      </w:r>
    </w:p>
    <w:p>
      <w:pPr>
        <w:tabs>
          <w:tab w:val="left" w:pos="7560"/>
        </w:tabs>
        <w:adjustRightInd w:val="0"/>
        <w:spacing w:before="62" w:beforeLines="20" w:after="62" w:afterLines="20" w:line="360" w:lineRule="auto"/>
        <w:jc w:val="both"/>
        <w:rPr>
          <w:rFonts w:hint="eastAsia" w:ascii="宋体" w:hAnsi="宋体"/>
          <w:b/>
          <w:bCs/>
          <w:sz w:val="24"/>
          <w:szCs w:val="24"/>
        </w:rPr>
      </w:pPr>
    </w:p>
    <w:p>
      <w:pPr>
        <w:tabs>
          <w:tab w:val="left" w:pos="7560"/>
        </w:tabs>
        <w:adjustRightInd w:val="0"/>
        <w:spacing w:before="62" w:beforeLines="20" w:after="62" w:afterLines="20" w:line="360" w:lineRule="auto"/>
        <w:ind w:firstLine="600" w:firstLineChars="200"/>
        <w:jc w:val="center"/>
        <w:rPr>
          <w:rFonts w:hint="eastAsia" w:ascii="宋体" w:hAnsi="宋体"/>
          <w:sz w:val="30"/>
          <w:szCs w:val="30"/>
        </w:rPr>
      </w:pPr>
      <w:r>
        <w:rPr>
          <w:rFonts w:hint="eastAsia" w:ascii="宋体" w:hAnsi="宋体"/>
          <w:b/>
          <w:bCs/>
          <w:sz w:val="30"/>
          <w:szCs w:val="30"/>
        </w:rPr>
        <w:t>诚信承诺书【格式】</w:t>
      </w:r>
    </w:p>
    <w:p>
      <w:pPr>
        <w:spacing w:line="360" w:lineRule="auto"/>
        <w:rPr>
          <w:rFonts w:hint="eastAsia" w:ascii="宋体" w:hAnsi="宋体"/>
          <w:sz w:val="24"/>
          <w:szCs w:val="24"/>
        </w:rPr>
      </w:pPr>
      <w:r>
        <w:rPr>
          <w:rFonts w:hint="eastAsia" w:ascii="宋体" w:hAnsi="宋体"/>
          <w:sz w:val="24"/>
          <w:szCs w:val="24"/>
        </w:rPr>
        <w:t>致采购人：</w:t>
      </w:r>
      <w:r>
        <w:rPr>
          <w:rFonts w:hint="eastAsia" w:ascii="宋体" w:hAnsi="宋体"/>
          <w:sz w:val="24"/>
          <w:szCs w:val="24"/>
          <w:u w:val="single"/>
        </w:rPr>
        <w:t xml:space="preserve">                      </w:t>
      </w:r>
    </w:p>
    <w:p>
      <w:pPr>
        <w:spacing w:line="360" w:lineRule="auto"/>
        <w:ind w:firstLine="480" w:firstLineChars="200"/>
        <w:rPr>
          <w:rFonts w:hint="eastAsia" w:ascii="宋体" w:hAnsi="宋体"/>
          <w:sz w:val="24"/>
          <w:szCs w:val="24"/>
        </w:rPr>
      </w:pPr>
      <w:r>
        <w:rPr>
          <w:rFonts w:hint="eastAsia" w:ascii="宋体" w:hAnsi="宋体"/>
          <w:sz w:val="24"/>
          <w:szCs w:val="24"/>
        </w:rPr>
        <w:t>我单位在参加</w:t>
      </w:r>
      <w:r>
        <w:rPr>
          <w:rFonts w:hint="eastAsia" w:ascii="宋体" w:hAnsi="宋体"/>
          <w:sz w:val="24"/>
          <w:szCs w:val="24"/>
          <w:u w:val="single"/>
        </w:rPr>
        <w:t xml:space="preserve">                </w:t>
      </w:r>
      <w:r>
        <w:rPr>
          <w:rFonts w:hint="eastAsia" w:ascii="宋体" w:hAnsi="宋体"/>
          <w:sz w:val="24"/>
          <w:szCs w:val="24"/>
        </w:rPr>
        <w:t>项目的交易活动过程中，郑重承诺如下：</w:t>
      </w:r>
    </w:p>
    <w:p>
      <w:pPr>
        <w:spacing w:line="360" w:lineRule="auto"/>
        <w:ind w:firstLine="480" w:firstLineChars="200"/>
        <w:rPr>
          <w:rFonts w:hint="eastAsia" w:ascii="宋体" w:hAnsi="宋体"/>
          <w:sz w:val="24"/>
          <w:szCs w:val="24"/>
        </w:rPr>
      </w:pPr>
      <w:r>
        <w:rPr>
          <w:rFonts w:hint="eastAsia" w:ascii="宋体" w:hAnsi="宋体"/>
          <w:sz w:val="24"/>
          <w:szCs w:val="24"/>
        </w:rPr>
        <w:t>一、确保提供的一切材料均为真实、合法和有效。</w:t>
      </w:r>
    </w:p>
    <w:p>
      <w:pPr>
        <w:spacing w:line="360" w:lineRule="auto"/>
        <w:ind w:firstLine="480" w:firstLineChars="200"/>
        <w:rPr>
          <w:rFonts w:hint="eastAsia" w:ascii="宋体" w:hAnsi="宋体"/>
          <w:sz w:val="24"/>
          <w:szCs w:val="24"/>
        </w:rPr>
      </w:pPr>
      <w:r>
        <w:rPr>
          <w:rFonts w:hint="eastAsia" w:ascii="宋体" w:hAnsi="宋体"/>
          <w:sz w:val="24"/>
          <w:szCs w:val="24"/>
        </w:rPr>
        <w:t>二、不受让、租借他人资格、资质证书，不以他人名义投标；不以伪造、变造等其他方式弄虚作假，骗取成交。</w:t>
      </w:r>
    </w:p>
    <w:p>
      <w:pPr>
        <w:spacing w:line="360" w:lineRule="auto"/>
        <w:ind w:firstLine="480" w:firstLineChars="200"/>
        <w:rPr>
          <w:rFonts w:hint="eastAsia" w:ascii="宋体" w:hAnsi="宋体"/>
          <w:sz w:val="24"/>
          <w:szCs w:val="24"/>
        </w:rPr>
      </w:pPr>
      <w:r>
        <w:rPr>
          <w:rFonts w:hint="eastAsia" w:ascii="宋体" w:hAnsi="宋体"/>
          <w:sz w:val="24"/>
          <w:szCs w:val="24"/>
        </w:rPr>
        <w:t>三、不与采购人、采购代理机构或其他供应商串通投标。</w:t>
      </w:r>
    </w:p>
    <w:p>
      <w:pPr>
        <w:spacing w:line="360" w:lineRule="auto"/>
        <w:ind w:firstLine="480" w:firstLineChars="200"/>
        <w:rPr>
          <w:rFonts w:hint="eastAsia" w:ascii="宋体" w:hAnsi="宋体"/>
          <w:sz w:val="24"/>
          <w:szCs w:val="24"/>
        </w:rPr>
      </w:pPr>
      <w:r>
        <w:rPr>
          <w:rFonts w:hint="eastAsia" w:ascii="宋体" w:hAnsi="宋体"/>
          <w:sz w:val="24"/>
          <w:szCs w:val="24"/>
        </w:rPr>
        <w:t>四、不以向采购人、询价小组或其他相关人员行贿方式牟取成交。</w:t>
      </w:r>
    </w:p>
    <w:p>
      <w:pPr>
        <w:spacing w:line="360" w:lineRule="auto"/>
        <w:ind w:firstLine="480" w:firstLineChars="200"/>
        <w:rPr>
          <w:rFonts w:hint="eastAsia" w:ascii="宋体" w:hAnsi="宋体"/>
          <w:sz w:val="24"/>
          <w:szCs w:val="24"/>
        </w:rPr>
      </w:pPr>
      <w:r>
        <w:rPr>
          <w:rFonts w:hint="eastAsia" w:ascii="宋体" w:hAnsi="宋体"/>
          <w:sz w:val="24"/>
          <w:szCs w:val="24"/>
        </w:rPr>
        <w:t>五、在行使异议、质疑、投诉权利时，提供真实、合法、充分的材料，不捏造事实、伪造材料或以其他非法手段取得证明材料。</w:t>
      </w:r>
    </w:p>
    <w:p>
      <w:pPr>
        <w:spacing w:line="360" w:lineRule="auto"/>
        <w:ind w:firstLine="480" w:firstLineChars="200"/>
        <w:rPr>
          <w:rFonts w:hint="eastAsia" w:ascii="宋体" w:hAnsi="宋体"/>
          <w:sz w:val="24"/>
          <w:szCs w:val="24"/>
        </w:rPr>
      </w:pPr>
      <w:r>
        <w:rPr>
          <w:rFonts w:hint="eastAsia" w:ascii="宋体" w:hAnsi="宋体"/>
          <w:sz w:val="24"/>
          <w:szCs w:val="24"/>
        </w:rPr>
        <w:t>六、成交后，及时办理成交相关手续，并按照交易文件的约定，与采购人依法签订合同。</w:t>
      </w:r>
    </w:p>
    <w:p>
      <w:pPr>
        <w:spacing w:line="360" w:lineRule="auto"/>
        <w:ind w:firstLine="480" w:firstLineChars="200"/>
        <w:rPr>
          <w:rFonts w:hint="eastAsia" w:ascii="宋体" w:hAnsi="宋体"/>
          <w:sz w:val="24"/>
          <w:szCs w:val="24"/>
        </w:rPr>
      </w:pPr>
      <w:r>
        <w:rPr>
          <w:rFonts w:hint="eastAsia" w:ascii="宋体" w:hAnsi="宋体"/>
          <w:sz w:val="24"/>
          <w:szCs w:val="24"/>
        </w:rPr>
        <w:t>七、在履约过程中，严格按照交易文件及合同约定履行义务；除法律法规允许外，在价格、质量、工期（供货期）、人员组成等方面不做任何有悖于交易文件实质性内容行为。</w:t>
      </w:r>
    </w:p>
    <w:p>
      <w:pPr>
        <w:spacing w:line="360" w:lineRule="auto"/>
        <w:ind w:firstLine="480" w:firstLineChars="200"/>
        <w:rPr>
          <w:rFonts w:hint="eastAsia" w:ascii="宋体" w:hAnsi="宋体"/>
          <w:sz w:val="24"/>
          <w:szCs w:val="24"/>
        </w:rPr>
      </w:pPr>
      <w:r>
        <w:rPr>
          <w:rFonts w:hint="eastAsia" w:ascii="宋体" w:hAnsi="宋体"/>
          <w:sz w:val="24"/>
          <w:szCs w:val="24"/>
        </w:rPr>
        <w:t>以上内容我单位已仔细阅读，若有违反承诺内容的行为，依照《招标投标法》、《招标投标法实施条例》、《政府采购法》、《铜陵市公共资源交易市场主体不良行为记录与披露办法（试行）》等法律法规和规范性文件的规定，自愿接受限制投标资格、记入不良行为记录、取消成交资格、不予退还询价保证金等处罚或处理；给采购人或其他供应商造成损失的，自愿依法承担赔偿责任。</w:t>
      </w:r>
    </w:p>
    <w:p>
      <w:pPr>
        <w:spacing w:line="360" w:lineRule="auto"/>
        <w:ind w:firstLine="480" w:firstLineChars="200"/>
        <w:jc w:val="left"/>
        <w:rPr>
          <w:rFonts w:hint="eastAsia" w:ascii="宋体" w:hAnsi="宋体"/>
          <w:sz w:val="24"/>
          <w:szCs w:val="24"/>
        </w:rPr>
      </w:pPr>
      <w:r>
        <w:rPr>
          <w:rFonts w:hint="eastAsia" w:ascii="宋体" w:hAnsi="宋体"/>
          <w:sz w:val="24"/>
          <w:szCs w:val="24"/>
        </w:rPr>
        <w:t>供应商：</w:t>
      </w:r>
      <w:r>
        <w:rPr>
          <w:rFonts w:hint="eastAsia" w:ascii="宋体" w:hAnsi="宋体"/>
          <w:sz w:val="24"/>
          <w:szCs w:val="24"/>
          <w:u w:val="single"/>
        </w:rPr>
        <w:t xml:space="preserve">                           </w:t>
      </w:r>
      <w:r>
        <w:rPr>
          <w:rFonts w:hint="eastAsia" w:ascii="宋体" w:hAnsi="宋体"/>
          <w:sz w:val="24"/>
          <w:szCs w:val="24"/>
        </w:rPr>
        <w:t>（盖章）</w:t>
      </w:r>
    </w:p>
    <w:p>
      <w:pPr>
        <w:spacing w:line="360" w:lineRule="auto"/>
        <w:ind w:firstLine="480" w:firstLineChars="200"/>
        <w:jc w:val="left"/>
        <w:rPr>
          <w:rFonts w:hint="eastAsia" w:ascii="宋体" w:hAnsi="宋体"/>
          <w:sz w:val="24"/>
          <w:szCs w:val="24"/>
        </w:rPr>
      </w:pPr>
      <w:r>
        <w:rPr>
          <w:rFonts w:hint="eastAsia" w:ascii="宋体" w:hAnsi="宋体"/>
          <w:sz w:val="24"/>
          <w:szCs w:val="24"/>
        </w:rPr>
        <w:t>法定代表人：</w:t>
      </w:r>
      <w:r>
        <w:rPr>
          <w:rFonts w:hint="eastAsia" w:ascii="宋体" w:hAnsi="宋体"/>
          <w:sz w:val="24"/>
          <w:szCs w:val="24"/>
          <w:u w:val="single"/>
        </w:rPr>
        <w:t xml:space="preserve">                          </w:t>
      </w:r>
      <w:r>
        <w:rPr>
          <w:rFonts w:hint="eastAsia" w:ascii="宋体" w:hAnsi="宋体"/>
          <w:sz w:val="24"/>
          <w:szCs w:val="24"/>
        </w:rPr>
        <w:t>（签名）</w:t>
      </w:r>
    </w:p>
    <w:p>
      <w:pPr>
        <w:tabs>
          <w:tab w:val="left" w:pos="7560"/>
        </w:tabs>
        <w:adjustRightInd w:val="0"/>
        <w:spacing w:before="62" w:beforeLines="20" w:after="62" w:afterLines="20" w:line="360" w:lineRule="auto"/>
        <w:ind w:firstLine="480" w:firstLineChars="200"/>
        <w:jc w:val="left"/>
        <w:rPr>
          <w:rFonts w:hint="eastAsia" w:ascii="宋体" w:hAnsi="宋体"/>
          <w:sz w:val="24"/>
          <w:szCs w:val="24"/>
        </w:rPr>
      </w:pPr>
      <w:bookmarkStart w:id="6" w:name="_Toc393705365"/>
      <w:bookmarkStart w:id="7" w:name="_Toc411524631"/>
      <w:bookmarkStart w:id="8" w:name="_Toc26952"/>
      <w:r>
        <w:rPr>
          <w:rFonts w:hint="eastAsia" w:ascii="宋体" w:hAnsi="宋体"/>
          <w:sz w:val="24"/>
          <w:szCs w:val="24"/>
        </w:rPr>
        <w:t>日期：</w:t>
      </w: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both"/>
        <w:rPr>
          <w:rFonts w:hint="eastAsia" w:cs="宋体"/>
          <w:sz w:val="24"/>
          <w:szCs w:val="24"/>
        </w:rPr>
      </w:pPr>
    </w:p>
    <w:p>
      <w:pPr>
        <w:pStyle w:val="14"/>
        <w:adjustRightInd w:val="0"/>
        <w:snapToGrid w:val="0"/>
        <w:spacing w:line="360" w:lineRule="auto"/>
        <w:jc w:val="center"/>
        <w:rPr>
          <w:rFonts w:hint="eastAsia" w:cs="宋体"/>
          <w:sz w:val="24"/>
          <w:szCs w:val="24"/>
        </w:rPr>
      </w:pPr>
    </w:p>
    <w:p>
      <w:pPr>
        <w:pStyle w:val="14"/>
        <w:adjustRightInd w:val="0"/>
        <w:snapToGrid w:val="0"/>
        <w:spacing w:line="360" w:lineRule="auto"/>
        <w:jc w:val="center"/>
        <w:rPr>
          <w:rFonts w:hint="eastAsia" w:cs="宋体"/>
          <w:sz w:val="30"/>
          <w:szCs w:val="30"/>
        </w:rPr>
      </w:pPr>
      <w:r>
        <w:rPr>
          <w:rFonts w:hint="eastAsia" w:cs="宋体"/>
          <w:sz w:val="30"/>
          <w:szCs w:val="30"/>
        </w:rPr>
        <w:t>询价响应函格式</w:t>
      </w:r>
      <w:bookmarkEnd w:id="6"/>
      <w:bookmarkEnd w:id="7"/>
      <w:bookmarkEnd w:id="8"/>
      <w:r>
        <w:rPr>
          <w:rFonts w:hint="eastAsia" w:cs="宋体"/>
          <w:sz w:val="30"/>
          <w:szCs w:val="30"/>
        </w:rPr>
        <w:t xml:space="preserve">  </w:t>
      </w:r>
    </w:p>
    <w:p>
      <w:pPr>
        <w:adjustRightInd w:val="0"/>
        <w:snapToGrid w:val="0"/>
        <w:spacing w:line="360" w:lineRule="auto"/>
        <w:rPr>
          <w:rFonts w:hint="eastAsia" w:ascii="宋体" w:hAnsi="宋体"/>
          <w:sz w:val="24"/>
          <w:szCs w:val="24"/>
        </w:rPr>
      </w:pPr>
      <w:r>
        <w:rPr>
          <w:rFonts w:hint="eastAsia" w:ascii="宋体" w:hAnsi="宋体"/>
          <w:sz w:val="24"/>
          <w:szCs w:val="24"/>
        </w:rPr>
        <w:t>致采购人：</w:t>
      </w:r>
      <w:r>
        <w:rPr>
          <w:rFonts w:hint="eastAsia" w:ascii="宋体" w:hAnsi="宋体"/>
          <w:sz w:val="24"/>
          <w:szCs w:val="24"/>
          <w:u w:val="single"/>
        </w:rPr>
        <w:t xml:space="preserve">                      </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1、根据贵方</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（项目名称）询价公告及询价文件，我们决定参加贵方组织的项目的采购活动。我方授权</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(姓名和职务)代表我方</w:t>
      </w:r>
      <w:r>
        <w:rPr>
          <w:rFonts w:hint="eastAsia" w:ascii="宋体" w:hAnsi="宋体"/>
          <w:sz w:val="24"/>
          <w:szCs w:val="24"/>
          <w:u w:val="single"/>
        </w:rPr>
        <w:t xml:space="preserve">       </w:t>
      </w:r>
      <w:r>
        <w:rPr>
          <w:rFonts w:hint="eastAsia" w:ascii="宋体" w:hAnsi="宋体"/>
          <w:sz w:val="24"/>
          <w:szCs w:val="24"/>
        </w:rPr>
        <w:t>（供应商的名称）全权处理本项目询价的有关事宜。</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2、我方愿意按照询价文件规定的各项要求，向采购人提供所需的服务。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3、一旦我方成交，我方将严格履行合同规定的责任和义务。</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4、一旦我方成交，我方承诺</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日历天内完成，服务质量</w:t>
      </w:r>
      <w:r>
        <w:rPr>
          <w:rFonts w:hint="eastAsia" w:ascii="宋体" w:hAnsi="宋体"/>
          <w:sz w:val="24"/>
          <w:szCs w:val="24"/>
          <w:lang w:val="zh-CN"/>
        </w:rPr>
        <w:t>达到</w:t>
      </w:r>
      <w:r>
        <w:rPr>
          <w:rFonts w:hint="eastAsia" w:ascii="宋体" w:hAnsi="宋体"/>
          <w:sz w:val="24"/>
          <w:szCs w:val="24"/>
          <w:u w:val="single"/>
        </w:rPr>
        <w:t xml:space="preserve">       </w:t>
      </w:r>
      <w:r>
        <w:rPr>
          <w:rFonts w:hint="eastAsia" w:ascii="宋体" w:hAnsi="宋体"/>
          <w:sz w:val="24"/>
          <w:szCs w:val="24"/>
          <w:lang w:val="zh-CN"/>
        </w:rPr>
        <w:t>标准。</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5、我方为本项目提交的询价响应文件正本一份、副本两份。</w:t>
      </w:r>
    </w:p>
    <w:p>
      <w:pPr>
        <w:tabs>
          <w:tab w:val="left" w:pos="84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6、我方愿意提供贵方可能另外要求的、与询价有关的文件资料，并保证我方已提供和将要提供的文件是真实的、准确的。</w:t>
      </w:r>
    </w:p>
    <w:p>
      <w:pPr>
        <w:tabs>
          <w:tab w:val="left" w:pos="0"/>
          <w:tab w:val="left" w:pos="840"/>
        </w:tabs>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7、我方完全理解贵方不一定将合同授予最低报价（折扣）的供应商。</w:t>
      </w:r>
    </w:p>
    <w:p>
      <w:pPr>
        <w:autoSpaceDN w:val="0"/>
        <w:snapToGrid w:val="0"/>
        <w:spacing w:line="360" w:lineRule="auto"/>
        <w:ind w:firstLine="480" w:firstLineChars="200"/>
        <w:rPr>
          <w:rFonts w:hint="eastAsia" w:ascii="宋体" w:hAnsi="宋体"/>
          <w:sz w:val="24"/>
          <w:szCs w:val="24"/>
        </w:rPr>
      </w:pPr>
      <w:r>
        <w:rPr>
          <w:rFonts w:hint="eastAsia" w:ascii="宋体" w:hAnsi="宋体"/>
          <w:sz w:val="24"/>
          <w:szCs w:val="24"/>
        </w:rPr>
        <w:t>8、我方承诺，我方的询价响应报价即为我方完成本项目全部采购内容的总费用，包括：人员工资、合理利润、税金、风险费、采购代理费等所有费用。在合同履行时，我方保证对物业服务人员按时按量发放人工工资及相关待遇，所有因工资薪酬纠纷引起的一切责任由我方承担。</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供应商名称：（公章）</w:t>
      </w:r>
    </w:p>
    <w:p>
      <w:pPr>
        <w:adjustRightInd w:val="0"/>
        <w:snapToGrid w:val="0"/>
        <w:spacing w:line="360" w:lineRule="auto"/>
        <w:ind w:firstLine="480" w:firstLineChars="200"/>
        <w:rPr>
          <w:rFonts w:hint="eastAsia" w:ascii="宋体" w:hAnsi="宋体"/>
          <w:sz w:val="24"/>
          <w:szCs w:val="24"/>
          <w:u w:val="single"/>
        </w:rPr>
      </w:pPr>
      <w:r>
        <w:rPr>
          <w:rFonts w:hint="eastAsia" w:ascii="宋体" w:hAnsi="宋体"/>
          <w:sz w:val="24"/>
          <w:szCs w:val="24"/>
        </w:rPr>
        <w:t>授权代表姓名（签字）：            电话：</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日期：</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供应商开户行:                     账号:</w:t>
      </w:r>
    </w:p>
    <w:p>
      <w:pPr>
        <w:widowControl/>
        <w:spacing w:line="360" w:lineRule="auto"/>
        <w:jc w:val="left"/>
        <w:rPr>
          <w:rFonts w:hint="eastAsia" w:ascii="宋体" w:hAnsi="宋体" w:cs="Times New Roman"/>
          <w:sz w:val="28"/>
          <w:szCs w:val="28"/>
        </w:rPr>
      </w:pPr>
    </w:p>
    <w:p>
      <w:pPr>
        <w:widowControl/>
        <w:spacing w:line="360" w:lineRule="auto"/>
        <w:jc w:val="left"/>
        <w:rPr>
          <w:rFonts w:hint="eastAsia" w:ascii="宋体" w:hAnsi="宋体" w:cs="Times New Roman"/>
          <w:sz w:val="28"/>
          <w:szCs w:val="28"/>
        </w:rPr>
      </w:pPr>
    </w:p>
    <w:p>
      <w:pPr>
        <w:widowControl/>
        <w:spacing w:line="360" w:lineRule="auto"/>
        <w:jc w:val="left"/>
        <w:rPr>
          <w:rFonts w:hint="eastAsia" w:ascii="宋体" w:hAnsi="宋体" w:cs="Times New Roman"/>
          <w:sz w:val="28"/>
          <w:szCs w:val="28"/>
        </w:rPr>
      </w:pPr>
    </w:p>
    <w:p>
      <w:pPr>
        <w:widowControl/>
        <w:spacing w:line="360" w:lineRule="auto"/>
        <w:jc w:val="left"/>
        <w:rPr>
          <w:rFonts w:hint="eastAsia" w:ascii="宋体" w:hAnsi="宋体" w:cs="Times New Roman"/>
          <w:sz w:val="28"/>
          <w:szCs w:val="28"/>
        </w:rPr>
      </w:pPr>
    </w:p>
    <w:p>
      <w:pPr>
        <w:widowControl/>
        <w:spacing w:line="360" w:lineRule="auto"/>
        <w:jc w:val="left"/>
        <w:rPr>
          <w:rFonts w:hint="eastAsia" w:ascii="宋体" w:hAnsi="宋体" w:cs="Times New Roman"/>
          <w:sz w:val="28"/>
          <w:szCs w:val="28"/>
        </w:rPr>
      </w:pPr>
      <w:r>
        <w:rPr>
          <w:rFonts w:hint="eastAsia" w:ascii="宋体" w:hAnsi="宋体" w:cs="Times New Roman"/>
          <w:sz w:val="28"/>
          <w:szCs w:val="28"/>
        </w:rPr>
        <w:t>附件二：技术商务部分响应函样式</w:t>
      </w:r>
    </w:p>
    <w:p>
      <w:pPr>
        <w:widowControl/>
        <w:jc w:val="both"/>
        <w:rPr>
          <w:rFonts w:hint="eastAsia" w:ascii="宋体" w:hAnsi="宋体"/>
          <w:b/>
          <w:bCs/>
          <w:kern w:val="0"/>
          <w:sz w:val="30"/>
          <w:szCs w:val="30"/>
        </w:rPr>
      </w:pPr>
      <w:r>
        <w:rPr>
          <w:rFonts w:hint="eastAsia" w:ascii="宋体" w:hAnsi="宋体"/>
          <w:b/>
          <w:bCs/>
          <w:kern w:val="0"/>
          <w:sz w:val="30"/>
          <w:szCs w:val="30"/>
        </w:rPr>
        <w:t>询价采购供应商响应函</w:t>
      </w:r>
    </w:p>
    <w:p>
      <w:pPr>
        <w:ind w:right="506" w:firstLine="5880" w:firstLineChars="2450"/>
        <w:rPr>
          <w:rFonts w:hint="eastAsia" w:ascii="宋体" w:hAnsi="宋体" w:cs="Arial"/>
          <w:sz w:val="24"/>
          <w:szCs w:val="24"/>
        </w:rPr>
      </w:pPr>
      <w:r>
        <w:rPr>
          <w:rFonts w:hint="eastAsia" w:ascii="宋体" w:hAnsi="宋体" w:cs="Arial"/>
          <w:sz w:val="24"/>
          <w:szCs w:val="24"/>
        </w:rPr>
        <w:t>采购项目编号:</w:t>
      </w:r>
    </w:p>
    <w:p>
      <w:pPr>
        <w:rPr>
          <w:rFonts w:hint="eastAsia" w:ascii="宋体" w:hAnsi="宋体" w:cs="Arial"/>
          <w:b/>
          <w:sz w:val="24"/>
          <w:szCs w:val="24"/>
        </w:rPr>
      </w:pPr>
      <w:r>
        <w:rPr>
          <w:rFonts w:hint="eastAsia" w:ascii="宋体" w:hAnsi="宋体" w:cs="Arial"/>
          <w:b/>
          <w:sz w:val="24"/>
          <w:szCs w:val="24"/>
        </w:rPr>
        <w:t xml:space="preserve">致： </w:t>
      </w:r>
    </w:p>
    <w:p>
      <w:pPr>
        <w:spacing w:line="360" w:lineRule="auto"/>
        <w:ind w:firstLine="480" w:firstLineChars="200"/>
        <w:rPr>
          <w:rFonts w:hint="eastAsia" w:ascii="宋体" w:hAnsi="宋体" w:cs="Arial"/>
          <w:sz w:val="24"/>
          <w:szCs w:val="24"/>
        </w:rPr>
      </w:pPr>
      <w:r>
        <w:rPr>
          <w:rFonts w:hint="eastAsia" w:ascii="宋体" w:hAnsi="宋体" w:cs="Arial"/>
          <w:sz w:val="24"/>
          <w:szCs w:val="24"/>
        </w:rPr>
        <w:t>我公司已认真阅读了贵方发布的</w:t>
      </w:r>
      <w:r>
        <w:rPr>
          <w:rFonts w:hint="eastAsia" w:ascii="宋体" w:hAnsi="宋体" w:cs="Arial"/>
          <w:sz w:val="24"/>
          <w:szCs w:val="24"/>
          <w:u w:val="single"/>
        </w:rPr>
        <w:t xml:space="preserve">（项目名称）    </w:t>
      </w:r>
      <w:r>
        <w:rPr>
          <w:rFonts w:hint="eastAsia" w:ascii="宋体" w:hAnsi="宋体" w:cs="Arial"/>
          <w:sz w:val="24"/>
          <w:szCs w:val="24"/>
        </w:rPr>
        <w:t>询价采购函，接受贵方“询价须知”提出的各项要求，参与该项目报价。</w:t>
      </w:r>
    </w:p>
    <w:p>
      <w:pPr>
        <w:pStyle w:val="13"/>
        <w:snapToGrid w:val="0"/>
        <w:spacing w:line="240" w:lineRule="auto"/>
        <w:rPr>
          <w:rFonts w:hint="eastAsia" w:ascii="宋体" w:hAnsi="宋体"/>
          <w:color w:val="000000"/>
        </w:rPr>
      </w:pPr>
      <w:r>
        <w:rPr>
          <w:rFonts w:hint="eastAsia" w:ascii="宋体" w:hAnsi="宋体" w:cs="Arial"/>
        </w:rPr>
        <w:t>技术响应表（参考）：</w:t>
      </w:r>
      <w:r>
        <w:rPr>
          <w:rFonts w:hint="eastAsia" w:ascii="宋体" w:hAnsi="宋体"/>
          <w:color w:val="000000"/>
        </w:rPr>
        <w:t xml:space="preserve">                            </w:t>
      </w:r>
    </w:p>
    <w:tbl>
      <w:tblPr>
        <w:tblStyle w:val="12"/>
        <w:tblpPr w:leftFromText="180" w:rightFromText="180" w:vertAnchor="page" w:horzAnchor="margin" w:tblpX="-346" w:tblpY="4516"/>
        <w:tblW w:w="9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64"/>
        <w:gridCol w:w="1728"/>
        <w:gridCol w:w="1212"/>
        <w:gridCol w:w="1182"/>
        <w:gridCol w:w="1398"/>
        <w:gridCol w:w="867"/>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5" w:hRule="atLeast"/>
        </w:trPr>
        <w:tc>
          <w:tcPr>
            <w:tcW w:w="660" w:type="dxa"/>
            <w:vAlign w:val="center"/>
          </w:tcPr>
          <w:p>
            <w:pPr>
              <w:pStyle w:val="13"/>
              <w:snapToGrid w:val="0"/>
              <w:spacing w:line="360" w:lineRule="auto"/>
              <w:jc w:val="center"/>
              <w:rPr>
                <w:rFonts w:hint="eastAsia" w:ascii="宋体" w:hAnsi="宋体"/>
                <w:color w:val="000000"/>
              </w:rPr>
            </w:pPr>
            <w:r>
              <w:rPr>
                <w:rFonts w:hint="eastAsia" w:ascii="宋体" w:hAnsi="宋体"/>
                <w:color w:val="000000"/>
              </w:rPr>
              <w:t>序号</w:t>
            </w:r>
          </w:p>
        </w:tc>
        <w:tc>
          <w:tcPr>
            <w:tcW w:w="1164" w:type="dxa"/>
            <w:vAlign w:val="center"/>
          </w:tcPr>
          <w:p>
            <w:pPr>
              <w:pStyle w:val="13"/>
              <w:snapToGrid w:val="0"/>
              <w:spacing w:line="360" w:lineRule="auto"/>
              <w:jc w:val="center"/>
              <w:rPr>
                <w:rFonts w:hint="eastAsia" w:ascii="宋体" w:hAnsi="宋体"/>
                <w:color w:val="000000"/>
                <w:lang w:eastAsia="zh-CN"/>
              </w:rPr>
            </w:pPr>
            <w:r>
              <w:rPr>
                <w:rFonts w:hint="eastAsia" w:ascii="宋体" w:hAnsi="宋体"/>
                <w:color w:val="000000"/>
                <w:lang w:eastAsia="zh-CN"/>
              </w:rPr>
              <w:t>产品</w:t>
            </w:r>
          </w:p>
          <w:p>
            <w:pPr>
              <w:pStyle w:val="13"/>
              <w:snapToGrid w:val="0"/>
              <w:spacing w:line="360" w:lineRule="auto"/>
              <w:jc w:val="center"/>
              <w:rPr>
                <w:rFonts w:hint="eastAsia" w:ascii="宋体" w:hAnsi="宋体"/>
                <w:color w:val="000000"/>
              </w:rPr>
            </w:pPr>
            <w:r>
              <w:rPr>
                <w:rFonts w:hint="eastAsia" w:ascii="宋体" w:hAnsi="宋体"/>
                <w:color w:val="000000"/>
              </w:rPr>
              <w:t>名称</w:t>
            </w:r>
          </w:p>
        </w:tc>
        <w:tc>
          <w:tcPr>
            <w:tcW w:w="1728" w:type="dxa"/>
            <w:vAlign w:val="center"/>
          </w:tcPr>
          <w:p>
            <w:pPr>
              <w:pStyle w:val="13"/>
              <w:snapToGrid w:val="0"/>
              <w:spacing w:line="360" w:lineRule="auto"/>
              <w:jc w:val="center"/>
              <w:rPr>
                <w:rFonts w:hint="eastAsia" w:ascii="宋体" w:hAnsi="宋体"/>
                <w:color w:val="000000"/>
              </w:rPr>
            </w:pPr>
            <w:r>
              <w:rPr>
                <w:rFonts w:hint="eastAsia" w:ascii="宋体" w:hAnsi="宋体"/>
                <w:color w:val="000000"/>
              </w:rPr>
              <w:t>询价文件要求的质量标准和技术参数</w:t>
            </w:r>
          </w:p>
        </w:tc>
        <w:tc>
          <w:tcPr>
            <w:tcW w:w="1212" w:type="dxa"/>
            <w:vAlign w:val="center"/>
          </w:tcPr>
          <w:p>
            <w:pPr>
              <w:pStyle w:val="13"/>
              <w:snapToGrid w:val="0"/>
              <w:spacing w:line="360" w:lineRule="auto"/>
              <w:ind w:left="360" w:hanging="360" w:hangingChars="150"/>
              <w:jc w:val="center"/>
              <w:rPr>
                <w:rFonts w:hint="eastAsia" w:ascii="宋体" w:hAnsi="宋体"/>
                <w:color w:val="000000"/>
              </w:rPr>
            </w:pPr>
            <w:r>
              <w:rPr>
                <w:rFonts w:hint="eastAsia" w:ascii="宋体" w:hAnsi="宋体"/>
                <w:color w:val="000000"/>
              </w:rPr>
              <w:t>询价</w:t>
            </w:r>
          </w:p>
          <w:p>
            <w:pPr>
              <w:pStyle w:val="13"/>
              <w:snapToGrid w:val="0"/>
              <w:spacing w:line="360" w:lineRule="auto"/>
              <w:ind w:left="360" w:hanging="360" w:hangingChars="150"/>
              <w:jc w:val="center"/>
              <w:rPr>
                <w:rFonts w:hint="eastAsia" w:ascii="宋体" w:hAnsi="宋体"/>
                <w:color w:val="000000"/>
              </w:rPr>
            </w:pPr>
            <w:r>
              <w:rPr>
                <w:rFonts w:hint="eastAsia" w:ascii="宋体" w:hAnsi="宋体"/>
                <w:color w:val="000000"/>
              </w:rPr>
              <w:t>响应</w:t>
            </w:r>
          </w:p>
        </w:tc>
        <w:tc>
          <w:tcPr>
            <w:tcW w:w="1182" w:type="dxa"/>
            <w:vAlign w:val="center"/>
          </w:tcPr>
          <w:p>
            <w:pPr>
              <w:pStyle w:val="13"/>
              <w:snapToGrid w:val="0"/>
              <w:spacing w:line="360" w:lineRule="auto"/>
              <w:jc w:val="center"/>
              <w:rPr>
                <w:rFonts w:hint="eastAsia" w:ascii="宋体" w:hAnsi="宋体"/>
                <w:color w:val="000000"/>
              </w:rPr>
            </w:pPr>
            <w:r>
              <w:rPr>
                <w:rFonts w:hint="eastAsia" w:ascii="宋体" w:hAnsi="宋体"/>
                <w:color w:val="000000"/>
              </w:rPr>
              <w:t>是否偏离</w:t>
            </w:r>
          </w:p>
        </w:tc>
        <w:tc>
          <w:tcPr>
            <w:tcW w:w="1398" w:type="dxa"/>
            <w:vAlign w:val="center"/>
          </w:tcPr>
          <w:p>
            <w:pPr>
              <w:pStyle w:val="13"/>
              <w:snapToGrid w:val="0"/>
              <w:spacing w:line="360" w:lineRule="auto"/>
              <w:jc w:val="center"/>
              <w:rPr>
                <w:rFonts w:hint="eastAsia" w:ascii="宋体" w:hAnsi="宋体"/>
                <w:color w:val="000000"/>
              </w:rPr>
            </w:pPr>
            <w:r>
              <w:rPr>
                <w:rFonts w:hint="eastAsia" w:ascii="宋体" w:hAnsi="宋体"/>
                <w:color w:val="000000"/>
              </w:rPr>
              <w:t>偏离对产品的影响</w:t>
            </w:r>
          </w:p>
        </w:tc>
        <w:tc>
          <w:tcPr>
            <w:tcW w:w="867" w:type="dxa"/>
            <w:tcBorders>
              <w:right w:val="single" w:color="000000" w:sz="4" w:space="0"/>
            </w:tcBorders>
            <w:vAlign w:val="center"/>
          </w:tcPr>
          <w:p>
            <w:pPr>
              <w:pStyle w:val="13"/>
              <w:snapToGrid w:val="0"/>
              <w:spacing w:line="360" w:lineRule="auto"/>
              <w:jc w:val="center"/>
              <w:rPr>
                <w:rFonts w:hint="eastAsia" w:ascii="宋体" w:hAnsi="宋体"/>
                <w:color w:val="000000"/>
              </w:rPr>
            </w:pPr>
            <w:r>
              <w:rPr>
                <w:rFonts w:hint="eastAsia" w:ascii="宋体" w:hAnsi="宋体"/>
                <w:color w:val="000000"/>
              </w:rPr>
              <w:t>品牌</w:t>
            </w:r>
          </w:p>
        </w:tc>
        <w:tc>
          <w:tcPr>
            <w:tcW w:w="1065" w:type="dxa"/>
            <w:tcBorders>
              <w:left w:val="single" w:color="000000" w:sz="4" w:space="0"/>
            </w:tcBorders>
            <w:vAlign w:val="center"/>
          </w:tcPr>
          <w:p>
            <w:pPr>
              <w:pStyle w:val="13"/>
              <w:snapToGrid w:val="0"/>
              <w:spacing w:line="360" w:lineRule="auto"/>
              <w:jc w:val="center"/>
              <w:rPr>
                <w:rFonts w:hint="eastAsia" w:ascii="宋体" w:hAnsi="宋体"/>
                <w:color w:val="000000"/>
              </w:rPr>
            </w:pPr>
            <w:r>
              <w:rPr>
                <w:rFonts w:hint="eastAsia" w:ascii="宋体" w:hAnsi="宋体"/>
                <w:color w:val="000000"/>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660" w:type="dxa"/>
            <w:vAlign w:val="center"/>
          </w:tcPr>
          <w:p>
            <w:pPr>
              <w:pStyle w:val="13"/>
              <w:snapToGrid w:val="0"/>
              <w:spacing w:line="360" w:lineRule="auto"/>
              <w:jc w:val="center"/>
              <w:rPr>
                <w:rFonts w:hint="eastAsia" w:ascii="宋体" w:hAnsi="宋体"/>
                <w:color w:val="000000"/>
              </w:rPr>
            </w:pPr>
            <w:r>
              <w:rPr>
                <w:rFonts w:hint="eastAsia" w:ascii="宋体" w:hAnsi="宋体"/>
                <w:color w:val="000000"/>
              </w:rPr>
              <w:t>1</w:t>
            </w:r>
          </w:p>
        </w:tc>
        <w:tc>
          <w:tcPr>
            <w:tcW w:w="1164" w:type="dxa"/>
            <w:vAlign w:val="center"/>
          </w:tcPr>
          <w:p>
            <w:pPr>
              <w:pStyle w:val="13"/>
              <w:snapToGrid w:val="0"/>
              <w:spacing w:line="360" w:lineRule="auto"/>
              <w:jc w:val="center"/>
              <w:rPr>
                <w:rFonts w:hint="eastAsia" w:ascii="宋体" w:hAnsi="宋体"/>
                <w:color w:val="000000"/>
              </w:rPr>
            </w:pPr>
          </w:p>
        </w:tc>
        <w:tc>
          <w:tcPr>
            <w:tcW w:w="1728" w:type="dxa"/>
            <w:vAlign w:val="center"/>
          </w:tcPr>
          <w:p>
            <w:pPr>
              <w:pStyle w:val="13"/>
              <w:snapToGrid w:val="0"/>
              <w:spacing w:line="360" w:lineRule="auto"/>
              <w:jc w:val="center"/>
              <w:rPr>
                <w:rFonts w:hint="eastAsia" w:ascii="宋体" w:hAnsi="宋体"/>
                <w:color w:val="000000"/>
              </w:rPr>
            </w:pPr>
          </w:p>
        </w:tc>
        <w:tc>
          <w:tcPr>
            <w:tcW w:w="1212" w:type="dxa"/>
            <w:vAlign w:val="center"/>
          </w:tcPr>
          <w:p>
            <w:pPr>
              <w:pStyle w:val="13"/>
              <w:snapToGrid w:val="0"/>
              <w:spacing w:line="360" w:lineRule="auto"/>
              <w:jc w:val="center"/>
              <w:rPr>
                <w:rFonts w:hint="eastAsia" w:ascii="宋体" w:hAnsi="宋体"/>
                <w:color w:val="000000"/>
              </w:rPr>
            </w:pPr>
          </w:p>
        </w:tc>
        <w:tc>
          <w:tcPr>
            <w:tcW w:w="1182" w:type="dxa"/>
            <w:vAlign w:val="center"/>
          </w:tcPr>
          <w:p>
            <w:pPr>
              <w:pStyle w:val="13"/>
              <w:snapToGrid w:val="0"/>
              <w:spacing w:line="360" w:lineRule="auto"/>
              <w:jc w:val="center"/>
              <w:rPr>
                <w:rFonts w:hint="eastAsia" w:ascii="宋体" w:hAnsi="宋体"/>
                <w:color w:val="000000"/>
              </w:rPr>
            </w:pPr>
          </w:p>
        </w:tc>
        <w:tc>
          <w:tcPr>
            <w:tcW w:w="1398" w:type="dxa"/>
            <w:vAlign w:val="center"/>
          </w:tcPr>
          <w:p>
            <w:pPr>
              <w:pStyle w:val="13"/>
              <w:snapToGrid w:val="0"/>
              <w:spacing w:line="360" w:lineRule="auto"/>
              <w:jc w:val="center"/>
              <w:rPr>
                <w:rFonts w:hint="eastAsia" w:ascii="宋体" w:hAnsi="宋体"/>
                <w:color w:val="000000"/>
              </w:rPr>
            </w:pPr>
          </w:p>
        </w:tc>
        <w:tc>
          <w:tcPr>
            <w:tcW w:w="867" w:type="dxa"/>
            <w:tcBorders>
              <w:right w:val="single" w:color="000000" w:sz="4" w:space="0"/>
            </w:tcBorders>
            <w:vAlign w:val="center"/>
          </w:tcPr>
          <w:p>
            <w:pPr>
              <w:pStyle w:val="13"/>
              <w:snapToGrid w:val="0"/>
              <w:spacing w:line="360" w:lineRule="auto"/>
              <w:jc w:val="center"/>
              <w:rPr>
                <w:rFonts w:hint="eastAsia" w:ascii="宋体" w:hAnsi="宋体"/>
                <w:color w:val="000000"/>
              </w:rPr>
            </w:pPr>
          </w:p>
        </w:tc>
        <w:tc>
          <w:tcPr>
            <w:tcW w:w="1065" w:type="dxa"/>
            <w:tcBorders>
              <w:left w:val="single" w:color="000000" w:sz="4" w:space="0"/>
            </w:tcBorders>
            <w:vAlign w:val="center"/>
          </w:tcPr>
          <w:p>
            <w:pPr>
              <w:pStyle w:val="13"/>
              <w:snapToGrid w:val="0"/>
              <w:spacing w:line="360" w:lineRule="auto"/>
              <w:jc w:val="center"/>
              <w:rPr>
                <w:rFonts w:hint="eastAsia"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660" w:type="dxa"/>
            <w:vAlign w:val="center"/>
          </w:tcPr>
          <w:p>
            <w:pPr>
              <w:pStyle w:val="13"/>
              <w:snapToGrid w:val="0"/>
              <w:spacing w:line="360" w:lineRule="auto"/>
              <w:jc w:val="center"/>
              <w:rPr>
                <w:rFonts w:hint="eastAsia" w:ascii="宋体" w:hAnsi="宋体"/>
                <w:color w:val="000000"/>
              </w:rPr>
            </w:pPr>
            <w:r>
              <w:rPr>
                <w:rFonts w:hint="eastAsia" w:ascii="宋体" w:hAnsi="宋体"/>
                <w:color w:val="000000"/>
              </w:rPr>
              <w:t>2</w:t>
            </w:r>
          </w:p>
        </w:tc>
        <w:tc>
          <w:tcPr>
            <w:tcW w:w="1164" w:type="dxa"/>
            <w:vAlign w:val="center"/>
          </w:tcPr>
          <w:p>
            <w:pPr>
              <w:pStyle w:val="13"/>
              <w:snapToGrid w:val="0"/>
              <w:spacing w:line="360" w:lineRule="auto"/>
              <w:jc w:val="center"/>
              <w:rPr>
                <w:rFonts w:hint="eastAsia" w:ascii="宋体" w:hAnsi="宋体"/>
                <w:color w:val="000000"/>
              </w:rPr>
            </w:pPr>
          </w:p>
        </w:tc>
        <w:tc>
          <w:tcPr>
            <w:tcW w:w="1728" w:type="dxa"/>
            <w:vAlign w:val="center"/>
          </w:tcPr>
          <w:p>
            <w:pPr>
              <w:pStyle w:val="13"/>
              <w:snapToGrid w:val="0"/>
              <w:spacing w:line="360" w:lineRule="auto"/>
              <w:jc w:val="center"/>
              <w:rPr>
                <w:rFonts w:hint="eastAsia" w:ascii="宋体" w:hAnsi="宋体"/>
                <w:color w:val="000000"/>
              </w:rPr>
            </w:pPr>
          </w:p>
        </w:tc>
        <w:tc>
          <w:tcPr>
            <w:tcW w:w="1212" w:type="dxa"/>
            <w:vAlign w:val="center"/>
          </w:tcPr>
          <w:p>
            <w:pPr>
              <w:pStyle w:val="13"/>
              <w:snapToGrid w:val="0"/>
              <w:spacing w:line="360" w:lineRule="auto"/>
              <w:jc w:val="center"/>
              <w:rPr>
                <w:rFonts w:hint="eastAsia" w:ascii="宋体" w:hAnsi="宋体"/>
                <w:color w:val="000000"/>
              </w:rPr>
            </w:pPr>
          </w:p>
        </w:tc>
        <w:tc>
          <w:tcPr>
            <w:tcW w:w="1182" w:type="dxa"/>
            <w:vAlign w:val="center"/>
          </w:tcPr>
          <w:p>
            <w:pPr>
              <w:pStyle w:val="13"/>
              <w:snapToGrid w:val="0"/>
              <w:spacing w:line="360" w:lineRule="auto"/>
              <w:jc w:val="center"/>
              <w:rPr>
                <w:rFonts w:hint="eastAsia" w:ascii="宋体" w:hAnsi="宋体"/>
                <w:color w:val="000000"/>
              </w:rPr>
            </w:pPr>
          </w:p>
        </w:tc>
        <w:tc>
          <w:tcPr>
            <w:tcW w:w="1398" w:type="dxa"/>
            <w:vAlign w:val="center"/>
          </w:tcPr>
          <w:p>
            <w:pPr>
              <w:pStyle w:val="13"/>
              <w:snapToGrid w:val="0"/>
              <w:spacing w:line="360" w:lineRule="auto"/>
              <w:jc w:val="center"/>
              <w:rPr>
                <w:rFonts w:hint="eastAsia" w:ascii="宋体" w:hAnsi="宋体"/>
                <w:color w:val="000000"/>
              </w:rPr>
            </w:pPr>
          </w:p>
        </w:tc>
        <w:tc>
          <w:tcPr>
            <w:tcW w:w="867" w:type="dxa"/>
            <w:tcBorders>
              <w:right w:val="single" w:color="000000" w:sz="4" w:space="0"/>
            </w:tcBorders>
            <w:vAlign w:val="center"/>
          </w:tcPr>
          <w:p>
            <w:pPr>
              <w:pStyle w:val="13"/>
              <w:snapToGrid w:val="0"/>
              <w:spacing w:line="360" w:lineRule="auto"/>
              <w:jc w:val="center"/>
              <w:rPr>
                <w:rFonts w:hint="eastAsia" w:ascii="宋体" w:hAnsi="宋体"/>
                <w:color w:val="000000"/>
              </w:rPr>
            </w:pPr>
          </w:p>
        </w:tc>
        <w:tc>
          <w:tcPr>
            <w:tcW w:w="1065" w:type="dxa"/>
            <w:tcBorders>
              <w:left w:val="single" w:color="000000" w:sz="4" w:space="0"/>
            </w:tcBorders>
            <w:vAlign w:val="center"/>
          </w:tcPr>
          <w:p>
            <w:pPr>
              <w:pStyle w:val="13"/>
              <w:snapToGrid w:val="0"/>
              <w:spacing w:line="360" w:lineRule="auto"/>
              <w:jc w:val="center"/>
              <w:rPr>
                <w:rFonts w:hint="eastAsia"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660" w:type="dxa"/>
            <w:vAlign w:val="center"/>
          </w:tcPr>
          <w:p>
            <w:pPr>
              <w:pStyle w:val="13"/>
              <w:snapToGrid w:val="0"/>
              <w:spacing w:line="360" w:lineRule="auto"/>
              <w:jc w:val="center"/>
              <w:rPr>
                <w:rFonts w:hint="eastAsia" w:ascii="宋体" w:hAnsi="宋体"/>
                <w:color w:val="000000"/>
              </w:rPr>
            </w:pPr>
            <w:r>
              <w:rPr>
                <w:rFonts w:hint="eastAsia" w:ascii="宋体" w:hAnsi="宋体"/>
                <w:color w:val="000000"/>
              </w:rPr>
              <w:t>3</w:t>
            </w:r>
          </w:p>
        </w:tc>
        <w:tc>
          <w:tcPr>
            <w:tcW w:w="1164" w:type="dxa"/>
            <w:vAlign w:val="center"/>
          </w:tcPr>
          <w:p>
            <w:pPr>
              <w:pStyle w:val="13"/>
              <w:snapToGrid w:val="0"/>
              <w:spacing w:line="360" w:lineRule="auto"/>
              <w:jc w:val="center"/>
              <w:rPr>
                <w:rFonts w:hint="eastAsia" w:ascii="宋体" w:hAnsi="宋体"/>
                <w:color w:val="000000"/>
              </w:rPr>
            </w:pPr>
          </w:p>
        </w:tc>
        <w:tc>
          <w:tcPr>
            <w:tcW w:w="1728" w:type="dxa"/>
            <w:vAlign w:val="center"/>
          </w:tcPr>
          <w:p>
            <w:pPr>
              <w:pStyle w:val="13"/>
              <w:snapToGrid w:val="0"/>
              <w:spacing w:line="360" w:lineRule="auto"/>
              <w:jc w:val="center"/>
              <w:rPr>
                <w:rFonts w:hint="eastAsia" w:ascii="宋体" w:hAnsi="宋体"/>
                <w:color w:val="000000"/>
              </w:rPr>
            </w:pPr>
          </w:p>
        </w:tc>
        <w:tc>
          <w:tcPr>
            <w:tcW w:w="1212" w:type="dxa"/>
            <w:vAlign w:val="center"/>
          </w:tcPr>
          <w:p>
            <w:pPr>
              <w:pStyle w:val="13"/>
              <w:snapToGrid w:val="0"/>
              <w:spacing w:line="360" w:lineRule="auto"/>
              <w:jc w:val="center"/>
              <w:rPr>
                <w:rFonts w:hint="eastAsia" w:ascii="宋体" w:hAnsi="宋体"/>
                <w:color w:val="000000"/>
              </w:rPr>
            </w:pPr>
          </w:p>
        </w:tc>
        <w:tc>
          <w:tcPr>
            <w:tcW w:w="1182" w:type="dxa"/>
            <w:vAlign w:val="center"/>
          </w:tcPr>
          <w:p>
            <w:pPr>
              <w:pStyle w:val="13"/>
              <w:snapToGrid w:val="0"/>
              <w:spacing w:line="360" w:lineRule="auto"/>
              <w:jc w:val="center"/>
              <w:rPr>
                <w:rFonts w:hint="eastAsia" w:ascii="宋体" w:hAnsi="宋体"/>
                <w:color w:val="000000"/>
              </w:rPr>
            </w:pPr>
          </w:p>
        </w:tc>
        <w:tc>
          <w:tcPr>
            <w:tcW w:w="1398" w:type="dxa"/>
            <w:vAlign w:val="center"/>
          </w:tcPr>
          <w:p>
            <w:pPr>
              <w:pStyle w:val="13"/>
              <w:snapToGrid w:val="0"/>
              <w:spacing w:line="360" w:lineRule="auto"/>
              <w:jc w:val="center"/>
              <w:rPr>
                <w:rFonts w:hint="eastAsia" w:ascii="宋体" w:hAnsi="宋体"/>
                <w:color w:val="000000"/>
              </w:rPr>
            </w:pPr>
          </w:p>
        </w:tc>
        <w:tc>
          <w:tcPr>
            <w:tcW w:w="867" w:type="dxa"/>
            <w:tcBorders>
              <w:right w:val="single" w:color="000000" w:sz="4" w:space="0"/>
            </w:tcBorders>
            <w:vAlign w:val="center"/>
          </w:tcPr>
          <w:p>
            <w:pPr>
              <w:pStyle w:val="13"/>
              <w:snapToGrid w:val="0"/>
              <w:spacing w:line="360" w:lineRule="auto"/>
              <w:jc w:val="center"/>
              <w:rPr>
                <w:rFonts w:hint="eastAsia" w:ascii="宋体" w:hAnsi="宋体"/>
                <w:color w:val="000000"/>
              </w:rPr>
            </w:pPr>
          </w:p>
        </w:tc>
        <w:tc>
          <w:tcPr>
            <w:tcW w:w="1065" w:type="dxa"/>
            <w:tcBorders>
              <w:left w:val="single" w:color="000000" w:sz="4" w:space="0"/>
            </w:tcBorders>
            <w:vAlign w:val="center"/>
          </w:tcPr>
          <w:p>
            <w:pPr>
              <w:pStyle w:val="13"/>
              <w:snapToGrid w:val="0"/>
              <w:spacing w:line="360" w:lineRule="auto"/>
              <w:jc w:val="center"/>
              <w:rPr>
                <w:rFonts w:hint="eastAsia"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rPr>
        <w:tc>
          <w:tcPr>
            <w:tcW w:w="660" w:type="dxa"/>
            <w:vAlign w:val="center"/>
          </w:tcPr>
          <w:p>
            <w:pPr>
              <w:pStyle w:val="13"/>
              <w:snapToGrid w:val="0"/>
              <w:spacing w:line="360" w:lineRule="auto"/>
              <w:jc w:val="center"/>
              <w:rPr>
                <w:rFonts w:hint="eastAsia" w:ascii="宋体" w:hAnsi="宋体"/>
                <w:color w:val="000000"/>
              </w:rPr>
            </w:pPr>
            <w:r>
              <w:rPr>
                <w:rFonts w:ascii="宋体" w:hAnsi="宋体"/>
                <w:color w:val="000000"/>
              </w:rPr>
              <w:t>…</w:t>
            </w:r>
          </w:p>
        </w:tc>
        <w:tc>
          <w:tcPr>
            <w:tcW w:w="1164" w:type="dxa"/>
            <w:vAlign w:val="center"/>
          </w:tcPr>
          <w:p>
            <w:pPr>
              <w:pStyle w:val="13"/>
              <w:snapToGrid w:val="0"/>
              <w:spacing w:line="360" w:lineRule="auto"/>
              <w:jc w:val="center"/>
              <w:rPr>
                <w:rFonts w:hint="eastAsia" w:ascii="宋体" w:hAnsi="宋体"/>
                <w:color w:val="000000"/>
              </w:rPr>
            </w:pPr>
          </w:p>
        </w:tc>
        <w:tc>
          <w:tcPr>
            <w:tcW w:w="1728" w:type="dxa"/>
            <w:vAlign w:val="center"/>
          </w:tcPr>
          <w:p>
            <w:pPr>
              <w:pStyle w:val="13"/>
              <w:snapToGrid w:val="0"/>
              <w:spacing w:line="360" w:lineRule="auto"/>
              <w:jc w:val="center"/>
              <w:rPr>
                <w:rFonts w:hint="eastAsia" w:ascii="宋体" w:hAnsi="宋体"/>
                <w:color w:val="000000"/>
              </w:rPr>
            </w:pPr>
          </w:p>
        </w:tc>
        <w:tc>
          <w:tcPr>
            <w:tcW w:w="1212" w:type="dxa"/>
            <w:vAlign w:val="center"/>
          </w:tcPr>
          <w:p>
            <w:pPr>
              <w:pStyle w:val="13"/>
              <w:snapToGrid w:val="0"/>
              <w:spacing w:line="360" w:lineRule="auto"/>
              <w:jc w:val="center"/>
              <w:rPr>
                <w:rFonts w:hint="eastAsia" w:ascii="宋体" w:hAnsi="宋体"/>
                <w:color w:val="000000"/>
              </w:rPr>
            </w:pPr>
          </w:p>
        </w:tc>
        <w:tc>
          <w:tcPr>
            <w:tcW w:w="1182" w:type="dxa"/>
            <w:vAlign w:val="center"/>
          </w:tcPr>
          <w:p>
            <w:pPr>
              <w:pStyle w:val="13"/>
              <w:snapToGrid w:val="0"/>
              <w:spacing w:line="360" w:lineRule="auto"/>
              <w:jc w:val="center"/>
              <w:rPr>
                <w:rFonts w:hint="eastAsia" w:ascii="宋体" w:hAnsi="宋体"/>
                <w:color w:val="000000"/>
              </w:rPr>
            </w:pPr>
          </w:p>
        </w:tc>
        <w:tc>
          <w:tcPr>
            <w:tcW w:w="1398" w:type="dxa"/>
            <w:vAlign w:val="center"/>
          </w:tcPr>
          <w:p>
            <w:pPr>
              <w:pStyle w:val="13"/>
              <w:snapToGrid w:val="0"/>
              <w:spacing w:line="360" w:lineRule="auto"/>
              <w:jc w:val="center"/>
              <w:rPr>
                <w:rFonts w:hint="eastAsia" w:ascii="宋体" w:hAnsi="宋体"/>
                <w:color w:val="000000"/>
              </w:rPr>
            </w:pPr>
          </w:p>
        </w:tc>
        <w:tc>
          <w:tcPr>
            <w:tcW w:w="867" w:type="dxa"/>
            <w:tcBorders>
              <w:right w:val="single" w:color="000000" w:sz="4" w:space="0"/>
            </w:tcBorders>
            <w:vAlign w:val="center"/>
          </w:tcPr>
          <w:p>
            <w:pPr>
              <w:pStyle w:val="13"/>
              <w:snapToGrid w:val="0"/>
              <w:spacing w:line="360" w:lineRule="auto"/>
              <w:jc w:val="center"/>
              <w:rPr>
                <w:rFonts w:hint="eastAsia" w:ascii="宋体" w:hAnsi="宋体"/>
                <w:color w:val="000000"/>
              </w:rPr>
            </w:pPr>
          </w:p>
        </w:tc>
        <w:tc>
          <w:tcPr>
            <w:tcW w:w="1065" w:type="dxa"/>
            <w:tcBorders>
              <w:left w:val="single" w:color="000000" w:sz="4" w:space="0"/>
            </w:tcBorders>
            <w:vAlign w:val="center"/>
          </w:tcPr>
          <w:p>
            <w:pPr>
              <w:pStyle w:val="13"/>
              <w:snapToGrid w:val="0"/>
              <w:spacing w:line="360" w:lineRule="auto"/>
              <w:jc w:val="center"/>
              <w:rPr>
                <w:rFonts w:hint="eastAsia" w:ascii="宋体" w:hAnsi="宋体"/>
                <w:color w:val="000000"/>
              </w:rPr>
            </w:pPr>
          </w:p>
        </w:tc>
      </w:tr>
    </w:tbl>
    <w:p>
      <w:pPr>
        <w:spacing w:line="360" w:lineRule="auto"/>
        <w:ind w:firstLine="240" w:firstLineChars="100"/>
        <w:rPr>
          <w:rFonts w:hint="eastAsia" w:ascii="宋体" w:hAnsi="宋体"/>
          <w:color w:val="000000"/>
          <w:sz w:val="24"/>
        </w:rPr>
      </w:pPr>
      <w:r>
        <w:rPr>
          <w:rFonts w:hint="eastAsia" w:ascii="宋体" w:hAnsi="宋体"/>
          <w:color w:val="000000"/>
          <w:sz w:val="24"/>
        </w:rPr>
        <w:t>注：1.本表按询价文件中主要技术参数及要求逐项填写，详细说明有关产品及配置的情况，并标出是否偏离。</w:t>
      </w:r>
    </w:p>
    <w:p>
      <w:pPr>
        <w:snapToGrid w:val="0"/>
        <w:spacing w:line="360" w:lineRule="auto"/>
        <w:ind w:left="2" w:leftChars="1" w:firstLine="480" w:firstLineChars="200"/>
        <w:rPr>
          <w:rFonts w:hint="eastAsia" w:ascii="宋体" w:hAnsi="宋体"/>
          <w:color w:val="000000"/>
          <w:sz w:val="24"/>
        </w:rPr>
      </w:pPr>
      <w:r>
        <w:rPr>
          <w:rFonts w:hint="eastAsia" w:ascii="宋体" w:hAnsi="宋体"/>
          <w:color w:val="000000"/>
          <w:sz w:val="24"/>
        </w:rPr>
        <w:t>2.供应商必须据实填写，不得虚假响应，否则将取消其成交资格，并按有关规定进行处罚。</w:t>
      </w:r>
    </w:p>
    <w:p>
      <w:pPr>
        <w:snapToGrid w:val="0"/>
        <w:spacing w:line="360" w:lineRule="auto"/>
        <w:ind w:firstLine="360" w:firstLineChars="150"/>
        <w:rPr>
          <w:rFonts w:hint="eastAsia" w:ascii="宋体" w:hAnsi="宋体"/>
          <w:color w:val="000000"/>
          <w:sz w:val="24"/>
        </w:rPr>
      </w:pPr>
      <w:r>
        <w:rPr>
          <w:rFonts w:hint="eastAsia" w:ascii="宋体" w:hAnsi="宋体"/>
          <w:color w:val="000000"/>
          <w:sz w:val="24"/>
        </w:rPr>
        <w:t>3.附偏离后设备的型号及规格的产品说明书（《产品样册》）。</w:t>
      </w:r>
    </w:p>
    <w:p>
      <w:pPr>
        <w:snapToGrid w:val="0"/>
        <w:spacing w:line="360" w:lineRule="auto"/>
        <w:ind w:firstLine="360" w:firstLineChars="150"/>
        <w:rPr>
          <w:rFonts w:hint="eastAsia" w:ascii="宋体" w:hAnsi="宋体"/>
          <w:color w:val="000000"/>
          <w:sz w:val="24"/>
        </w:rPr>
      </w:pPr>
      <w:r>
        <w:rPr>
          <w:rFonts w:hint="eastAsia" w:ascii="宋体" w:hAnsi="宋体"/>
          <w:color w:val="000000"/>
          <w:sz w:val="24"/>
        </w:rPr>
        <w:t>4.优于项为正偏离，劣于项为负偏离。</w:t>
      </w:r>
    </w:p>
    <w:p>
      <w:pPr>
        <w:spacing w:line="360" w:lineRule="auto"/>
        <w:ind w:firstLine="480" w:firstLineChars="200"/>
        <w:rPr>
          <w:rFonts w:hint="eastAsia" w:ascii="宋体" w:hAnsi="宋体" w:cs="Arial"/>
          <w:sz w:val="24"/>
          <w:szCs w:val="28"/>
        </w:rPr>
      </w:pPr>
      <w:r>
        <w:rPr>
          <w:rFonts w:hint="eastAsia" w:ascii="宋体" w:hAnsi="宋体" w:cs="Arial"/>
          <w:sz w:val="24"/>
          <w:szCs w:val="28"/>
        </w:rPr>
        <w:t>二、交货期和地点</w:t>
      </w:r>
    </w:p>
    <w:p>
      <w:pPr>
        <w:spacing w:line="360" w:lineRule="auto"/>
        <w:ind w:firstLine="480" w:firstLineChars="200"/>
        <w:rPr>
          <w:rFonts w:hint="eastAsia" w:ascii="宋体" w:hAnsi="宋体" w:cs="Arial"/>
          <w:sz w:val="24"/>
          <w:szCs w:val="28"/>
        </w:rPr>
      </w:pPr>
      <w:r>
        <w:rPr>
          <w:rFonts w:hint="eastAsia" w:ascii="宋体" w:hAnsi="宋体" w:cs="Arial"/>
          <w:sz w:val="24"/>
          <w:szCs w:val="28"/>
        </w:rPr>
        <w:t>合同签订后</w:t>
      </w:r>
      <w:r>
        <w:rPr>
          <w:rFonts w:hint="eastAsia" w:ascii="宋体" w:hAnsi="宋体" w:cs="Arial"/>
          <w:sz w:val="24"/>
          <w:szCs w:val="28"/>
          <w:u w:val="single"/>
        </w:rPr>
        <w:t xml:space="preserve">      </w:t>
      </w:r>
      <w:r>
        <w:rPr>
          <w:rFonts w:hint="eastAsia" w:ascii="宋体" w:hAnsi="宋体" w:cs="Arial"/>
          <w:sz w:val="24"/>
          <w:szCs w:val="28"/>
        </w:rPr>
        <w:t>日内完成供货，交付采购单位验收。交货地点为采购人单位所在地或询价函所指定的地点。</w:t>
      </w:r>
    </w:p>
    <w:p>
      <w:pPr>
        <w:spacing w:line="360" w:lineRule="auto"/>
        <w:ind w:firstLine="480" w:firstLineChars="200"/>
        <w:rPr>
          <w:rFonts w:hint="eastAsia" w:ascii="宋体" w:hAnsi="宋体" w:cs="Arial"/>
          <w:sz w:val="24"/>
          <w:szCs w:val="28"/>
        </w:rPr>
      </w:pPr>
      <w:r>
        <w:rPr>
          <w:rFonts w:hint="eastAsia" w:ascii="宋体" w:hAnsi="宋体" w:cs="Arial"/>
          <w:sz w:val="24"/>
          <w:szCs w:val="28"/>
        </w:rPr>
        <w:t>三、技术支持与服务承诺（附</w:t>
      </w:r>
      <w:r>
        <w:rPr>
          <w:rFonts w:hint="eastAsia" w:ascii="宋体" w:hAnsi="宋体"/>
          <w:color w:val="000000"/>
        </w:rPr>
        <w:t>原厂针对本项目的售后服务承诺书原件</w:t>
      </w:r>
      <w:r>
        <w:rPr>
          <w:rFonts w:hint="eastAsia" w:ascii="宋体" w:hAnsi="宋体" w:cs="Arial"/>
          <w:sz w:val="24"/>
          <w:szCs w:val="28"/>
        </w:rPr>
        <w:t>）：</w:t>
      </w:r>
    </w:p>
    <w:p>
      <w:pPr>
        <w:spacing w:line="360" w:lineRule="auto"/>
        <w:ind w:firstLine="480" w:firstLineChars="200"/>
        <w:rPr>
          <w:rFonts w:hint="eastAsia" w:ascii="宋体" w:hAnsi="宋体" w:cs="Arial"/>
          <w:sz w:val="24"/>
          <w:szCs w:val="28"/>
        </w:rPr>
      </w:pPr>
      <w:r>
        <w:rPr>
          <w:rFonts w:hint="eastAsia" w:ascii="宋体" w:hAnsi="宋体" w:cs="Arial"/>
          <w:sz w:val="24"/>
          <w:szCs w:val="28"/>
        </w:rPr>
        <w:t>四、有关资质证明材料：</w:t>
      </w:r>
    </w:p>
    <w:p>
      <w:pPr>
        <w:spacing w:line="360" w:lineRule="auto"/>
        <w:ind w:firstLine="480" w:firstLineChars="200"/>
        <w:rPr>
          <w:rFonts w:hint="eastAsia" w:ascii="宋体" w:hAnsi="宋体" w:cs="Arial"/>
          <w:sz w:val="24"/>
          <w:szCs w:val="28"/>
        </w:rPr>
      </w:pPr>
      <w:r>
        <w:rPr>
          <w:rFonts w:hint="eastAsia" w:ascii="宋体" w:hAnsi="宋体" w:cs="Arial"/>
          <w:sz w:val="24"/>
          <w:szCs w:val="28"/>
        </w:rPr>
        <w:t>询价文件要求的资格证明文件，复印件必须加盖公章装订入响应文件。</w:t>
      </w:r>
    </w:p>
    <w:p>
      <w:pPr>
        <w:spacing w:line="360" w:lineRule="auto"/>
        <w:ind w:firstLine="480" w:firstLineChars="200"/>
        <w:rPr>
          <w:rFonts w:hint="eastAsia" w:ascii="宋体" w:hAnsi="宋体" w:cs="Arial"/>
          <w:sz w:val="24"/>
          <w:szCs w:val="28"/>
        </w:rPr>
      </w:pPr>
      <w:r>
        <w:rPr>
          <w:rFonts w:hint="eastAsia" w:ascii="宋体" w:hAnsi="宋体" w:cs="Arial"/>
          <w:sz w:val="24"/>
          <w:szCs w:val="28"/>
        </w:rPr>
        <w:t xml:space="preserve">五、联系方式   </w:t>
      </w:r>
    </w:p>
    <w:p>
      <w:pPr>
        <w:spacing w:line="360" w:lineRule="auto"/>
        <w:ind w:firstLine="480" w:firstLineChars="200"/>
        <w:rPr>
          <w:rFonts w:hint="eastAsia" w:ascii="宋体" w:hAnsi="宋体" w:cs="Arial"/>
          <w:sz w:val="24"/>
          <w:szCs w:val="28"/>
        </w:rPr>
      </w:pPr>
      <w:r>
        <w:rPr>
          <w:rFonts w:hint="eastAsia" w:ascii="宋体" w:hAnsi="宋体" w:cs="Arial"/>
          <w:sz w:val="24"/>
          <w:szCs w:val="28"/>
        </w:rPr>
        <w:t xml:space="preserve">联 系 人：                 联系电话：             </w:t>
      </w:r>
    </w:p>
    <w:p>
      <w:pPr>
        <w:spacing w:line="360" w:lineRule="auto"/>
        <w:ind w:firstLine="480" w:firstLineChars="200"/>
        <w:rPr>
          <w:rFonts w:hint="eastAsia" w:ascii="宋体" w:hAnsi="宋体" w:cs="Arial"/>
          <w:sz w:val="24"/>
          <w:szCs w:val="28"/>
        </w:rPr>
      </w:pPr>
      <w:r>
        <w:rPr>
          <w:rFonts w:hint="eastAsia" w:ascii="宋体" w:hAnsi="宋体" w:cs="Arial"/>
          <w:sz w:val="24"/>
          <w:szCs w:val="28"/>
        </w:rPr>
        <w:t>供应商名称（盖章）：</w:t>
      </w:r>
    </w:p>
    <w:p>
      <w:pPr>
        <w:spacing w:line="360" w:lineRule="auto"/>
        <w:ind w:firstLine="480" w:firstLineChars="200"/>
        <w:rPr>
          <w:rFonts w:hint="eastAsia" w:ascii="宋体" w:hAnsi="宋体" w:cs="Arial"/>
          <w:sz w:val="24"/>
          <w:szCs w:val="28"/>
        </w:rPr>
      </w:pPr>
      <w:r>
        <w:rPr>
          <w:rFonts w:hint="eastAsia" w:ascii="宋体" w:hAnsi="宋体" w:cs="Arial"/>
          <w:sz w:val="24"/>
          <w:szCs w:val="28"/>
        </w:rPr>
        <w:t>法人代表（签字或盖章）：               年   月   日</w:t>
      </w:r>
    </w:p>
    <w:p>
      <w:pPr>
        <w:spacing w:line="500" w:lineRule="exact"/>
        <w:ind w:right="-1052" w:rightChars="-501" w:firstLine="5760" w:firstLineChars="2400"/>
        <w:rPr>
          <w:rFonts w:hint="eastAsia" w:ascii="宋体" w:hAnsi="宋体" w:cs="宋体"/>
          <w:kern w:val="0"/>
          <w:sz w:val="24"/>
        </w:rPr>
      </w:pPr>
    </w:p>
    <w:p>
      <w:pPr>
        <w:spacing w:line="500" w:lineRule="exact"/>
        <w:ind w:right="-1052" w:rightChars="-501" w:firstLine="5760" w:firstLineChars="2400"/>
        <w:rPr>
          <w:rFonts w:hint="eastAsia" w:ascii="宋体" w:hAnsi="宋体" w:cs="宋体"/>
          <w:kern w:val="0"/>
          <w:sz w:val="24"/>
        </w:rPr>
        <w:sectPr>
          <w:headerReference r:id="rId4" w:type="default"/>
          <w:footerReference r:id="rId5" w:type="default"/>
          <w:pgSz w:w="11906" w:h="16838"/>
          <w:pgMar w:top="851" w:right="1800" w:bottom="1440" w:left="1800" w:header="851" w:footer="992" w:gutter="0"/>
          <w:pgNumType w:fmt="decimal" w:start="1"/>
          <w:cols w:space="720" w:num="1"/>
          <w:docGrid w:type="lines" w:linePitch="312" w:charSpace="0"/>
        </w:sectPr>
      </w:pPr>
    </w:p>
    <w:p>
      <w:pPr>
        <w:spacing w:line="460" w:lineRule="exact"/>
        <w:jc w:val="center"/>
        <w:rPr>
          <w:rFonts w:hint="eastAsia" w:ascii="宋体" w:hAnsi="宋体" w:cs="宋体"/>
          <w:b/>
          <w:bCs/>
          <w:kern w:val="0"/>
          <w:sz w:val="30"/>
          <w:szCs w:val="30"/>
        </w:rPr>
      </w:pPr>
      <w:r>
        <w:rPr>
          <w:rFonts w:hint="eastAsia" w:ascii="宋体" w:hAnsi="宋体" w:eastAsia="宋体" w:cs="宋体"/>
          <w:b/>
          <w:color w:val="000000"/>
          <w:kern w:val="0"/>
          <w:sz w:val="30"/>
          <w:szCs w:val="30"/>
        </w:rPr>
        <w:t>铜陵学院</w:t>
      </w:r>
      <w:r>
        <w:rPr>
          <w:rFonts w:hint="eastAsia" w:ascii="宋体" w:hAnsi="宋体" w:cs="宋体"/>
          <w:kern w:val="0"/>
          <w:sz w:val="30"/>
          <w:szCs w:val="30"/>
        </w:rPr>
        <w:t>2020</w:t>
      </w:r>
      <w:r>
        <w:rPr>
          <w:rFonts w:hint="eastAsia" w:ascii="宋体" w:hAnsi="宋体" w:cs="宋体"/>
          <w:b/>
          <w:kern w:val="0"/>
          <w:sz w:val="30"/>
          <w:szCs w:val="30"/>
        </w:rPr>
        <w:t>年</w:t>
      </w:r>
      <w:r>
        <w:rPr>
          <w:rFonts w:hint="eastAsia"/>
          <w:b/>
          <w:sz w:val="30"/>
          <w:szCs w:val="30"/>
          <w:lang w:eastAsia="zh-CN"/>
        </w:rPr>
        <w:t>一次性使用医用口罩</w:t>
      </w:r>
      <w:r>
        <w:rPr>
          <w:rFonts w:hint="eastAsia"/>
          <w:b/>
          <w:sz w:val="30"/>
          <w:szCs w:val="30"/>
        </w:rPr>
        <w:t>采购</w:t>
      </w:r>
      <w:r>
        <w:rPr>
          <w:rFonts w:hint="eastAsia" w:ascii="宋体" w:hAnsi="宋体" w:cs="宋体"/>
          <w:b/>
          <w:kern w:val="0"/>
          <w:sz w:val="30"/>
          <w:szCs w:val="30"/>
        </w:rPr>
        <w:t>项目</w:t>
      </w:r>
      <w:r>
        <w:rPr>
          <w:rFonts w:hint="eastAsia" w:ascii="宋体" w:hAnsi="宋体" w:cs="宋体"/>
          <w:b/>
          <w:bCs/>
          <w:kern w:val="0"/>
          <w:sz w:val="30"/>
          <w:szCs w:val="30"/>
        </w:rPr>
        <w:t>投标报价表</w:t>
      </w:r>
    </w:p>
    <w:p>
      <w:pPr>
        <w:spacing w:line="460" w:lineRule="exact"/>
        <w:jc w:val="center"/>
        <w:rPr>
          <w:rFonts w:hint="eastAsia" w:ascii="宋体" w:hAnsi="宋体" w:eastAsia="宋体" w:cs="宋体"/>
          <w:b/>
          <w:bCs/>
          <w:kern w:val="0"/>
          <w:sz w:val="24"/>
          <w:szCs w:val="24"/>
          <w:lang w:eastAsia="zh-CN"/>
        </w:rPr>
      </w:pPr>
      <w:r>
        <w:rPr>
          <w:rFonts w:hint="eastAsia" w:ascii="宋体" w:hAnsi="宋体" w:cs="宋体"/>
          <w:b/>
          <w:bCs/>
          <w:kern w:val="0"/>
          <w:sz w:val="24"/>
          <w:szCs w:val="24"/>
          <w:lang w:eastAsia="zh-CN"/>
        </w:rPr>
        <w:t>项目编号：</w:t>
      </w:r>
      <w:r>
        <w:rPr>
          <w:rFonts w:hint="eastAsia" w:ascii="宋体" w:hAnsi="宋体" w:cs="宋体"/>
          <w:b/>
          <w:bCs/>
          <w:kern w:val="0"/>
          <w:sz w:val="24"/>
          <w:szCs w:val="24"/>
          <w:lang w:val="en-US" w:eastAsia="zh-CN"/>
        </w:rPr>
        <w:t>tlxyzb[2020]030号</w:t>
      </w:r>
    </w:p>
    <w:p>
      <w:pPr>
        <w:spacing w:line="460" w:lineRule="exact"/>
        <w:jc w:val="center"/>
        <w:rPr>
          <w:rFonts w:hint="eastAsia" w:ascii="宋体" w:hAnsi="宋体" w:cs="宋体"/>
          <w:b/>
          <w:bCs/>
          <w:kern w:val="0"/>
          <w:sz w:val="30"/>
          <w:szCs w:val="30"/>
        </w:rPr>
      </w:pPr>
    </w:p>
    <w:tbl>
      <w:tblPr>
        <w:tblStyle w:val="12"/>
        <w:tblpPr w:leftFromText="180" w:rightFromText="180" w:vertAnchor="text" w:horzAnchor="page" w:tblpXSpec="center" w:tblpY="6"/>
        <w:tblOverlap w:val="never"/>
        <w:tblW w:w="14378" w:type="dxa"/>
        <w:jc w:val="center"/>
        <w:tblInd w:w="-2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1"/>
        <w:gridCol w:w="2124"/>
        <w:gridCol w:w="1410"/>
        <w:gridCol w:w="1338"/>
        <w:gridCol w:w="1645"/>
        <w:gridCol w:w="1019"/>
        <w:gridCol w:w="1381"/>
        <w:gridCol w:w="1619"/>
        <w:gridCol w:w="1501"/>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68"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序号</w:t>
            </w:r>
          </w:p>
        </w:tc>
        <w:tc>
          <w:tcPr>
            <w:tcW w:w="21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产品名称</w:t>
            </w:r>
          </w:p>
        </w:tc>
        <w:tc>
          <w:tcPr>
            <w:tcW w:w="1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品牌</w:t>
            </w: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型号规格</w:t>
            </w:r>
          </w:p>
        </w:tc>
        <w:tc>
          <w:tcPr>
            <w:tcW w:w="16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kern w:val="0"/>
                <w:sz w:val="24"/>
              </w:rPr>
              <w:t>生产厂家</w:t>
            </w: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计量单位</w:t>
            </w:r>
          </w:p>
        </w:tc>
        <w:tc>
          <w:tcPr>
            <w:tcW w:w="13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计划数量</w:t>
            </w:r>
          </w:p>
        </w:tc>
        <w:tc>
          <w:tcPr>
            <w:tcW w:w="16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kern w:val="0"/>
                <w:sz w:val="24"/>
              </w:rPr>
              <w:t>综合单价（元）</w:t>
            </w:r>
          </w:p>
        </w:tc>
        <w:tc>
          <w:tcPr>
            <w:tcW w:w="15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cs="宋体"/>
                <w:b w:val="0"/>
                <w:bCs/>
                <w:color w:val="000000"/>
                <w:kern w:val="0"/>
                <w:sz w:val="24"/>
                <w:lang w:eastAsia="zh-CN"/>
              </w:rPr>
              <w:t>合</w:t>
            </w:r>
            <w:bookmarkStart w:id="9" w:name="_GoBack"/>
            <w:bookmarkEnd w:id="9"/>
            <w:r>
              <w:rPr>
                <w:rFonts w:hint="eastAsia" w:ascii="宋体" w:hAnsi="宋体" w:eastAsia="宋体" w:cs="宋体"/>
                <w:b w:val="0"/>
                <w:bCs/>
                <w:color w:val="000000"/>
                <w:kern w:val="0"/>
                <w:sz w:val="24"/>
              </w:rPr>
              <w:t>计（元）</w:t>
            </w:r>
          </w:p>
        </w:tc>
        <w:tc>
          <w:tcPr>
            <w:tcW w:w="1560" w:type="dxa"/>
            <w:tcBorders>
              <w:top w:val="single" w:color="auto" w:sz="4" w:space="0"/>
              <w:left w:val="single" w:color="auto" w:sz="4" w:space="0"/>
              <w:bottom w:val="single" w:color="auto" w:sz="4" w:space="0"/>
              <w:right w:val="single" w:color="auto" w:sz="4" w:space="0"/>
            </w:tcBorders>
            <w:vAlign w:val="center"/>
          </w:tcPr>
          <w:p>
            <w:pPr>
              <w:ind w:firstLine="270"/>
              <w:jc w:val="center"/>
              <w:rPr>
                <w:rFonts w:ascii="宋体" w:hAnsi="宋体" w:eastAsia="宋体" w:cs="宋体"/>
                <w:b w:val="0"/>
                <w:bCs/>
                <w:color w:val="000000"/>
                <w:sz w:val="24"/>
              </w:rPr>
            </w:pPr>
            <w:r>
              <w:rPr>
                <w:rFonts w:hint="eastAsia" w:ascii="宋体" w:hAnsi="宋体" w:eastAsia="宋体" w:cs="宋体"/>
                <w:b w:val="0"/>
                <w:bCs/>
                <w:color w:val="00000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4"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1</w:t>
            </w:r>
          </w:p>
        </w:tc>
        <w:tc>
          <w:tcPr>
            <w:tcW w:w="21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6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val="0"/>
                <w:bCs/>
                <w:color w:val="000000"/>
                <w:sz w:val="24"/>
                <w:lang w:eastAsia="zh-CN"/>
              </w:rPr>
            </w:pPr>
            <w:r>
              <w:rPr>
                <w:rFonts w:hint="eastAsia" w:ascii="宋体" w:hAnsi="宋体" w:cs="宋体"/>
                <w:b w:val="0"/>
                <w:bCs/>
                <w:color w:val="000000"/>
                <w:sz w:val="24"/>
                <w:lang w:eastAsia="zh-CN"/>
              </w:rPr>
              <w:t>只</w:t>
            </w:r>
          </w:p>
        </w:tc>
        <w:tc>
          <w:tcPr>
            <w:tcW w:w="1381" w:type="dxa"/>
            <w:tcBorders>
              <w:top w:val="single" w:color="auto" w:sz="4" w:space="0"/>
              <w:left w:val="single" w:color="auto" w:sz="4" w:space="0"/>
              <w:bottom w:val="single" w:color="auto" w:sz="4" w:space="0"/>
              <w:right w:val="single" w:color="auto" w:sz="4" w:space="0"/>
            </w:tcBorders>
            <w:vAlign w:val="center"/>
          </w:tcPr>
          <w:p>
            <w:pPr>
              <w:ind w:firstLine="120" w:firstLineChars="50"/>
              <w:jc w:val="center"/>
              <w:rPr>
                <w:rFonts w:hint="eastAsia" w:ascii="宋体" w:hAnsi="宋体" w:eastAsia="宋体" w:cs="宋体"/>
                <w:b w:val="0"/>
                <w:bCs/>
                <w:color w:val="000000"/>
                <w:sz w:val="24"/>
                <w:lang w:val="en-US" w:eastAsia="zh-CN"/>
              </w:rPr>
            </w:pPr>
            <w:r>
              <w:rPr>
                <w:rFonts w:hint="eastAsia" w:ascii="宋体" w:hAnsi="宋体" w:cs="宋体"/>
                <w:b w:val="0"/>
                <w:bCs/>
                <w:color w:val="000000"/>
                <w:sz w:val="24"/>
                <w:lang w:val="en-US" w:eastAsia="zh-CN"/>
              </w:rPr>
              <w:t>40000</w:t>
            </w:r>
          </w:p>
        </w:tc>
        <w:tc>
          <w:tcPr>
            <w:tcW w:w="16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5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color w:val="000000"/>
                <w:sz w:val="24"/>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4"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21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6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0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381" w:type="dxa"/>
            <w:tcBorders>
              <w:top w:val="single" w:color="auto" w:sz="4" w:space="0"/>
              <w:left w:val="single" w:color="auto" w:sz="4" w:space="0"/>
              <w:bottom w:val="single" w:color="auto" w:sz="4" w:space="0"/>
              <w:right w:val="single" w:color="auto" w:sz="4" w:space="0"/>
            </w:tcBorders>
            <w:vAlign w:val="center"/>
          </w:tcPr>
          <w:p>
            <w:pPr>
              <w:ind w:firstLine="120" w:firstLineChars="50"/>
              <w:jc w:val="center"/>
              <w:rPr>
                <w:rFonts w:ascii="宋体" w:hAnsi="宋体" w:eastAsia="宋体" w:cs="宋体"/>
                <w:b w:val="0"/>
                <w:bCs/>
                <w:color w:val="000000"/>
                <w:sz w:val="24"/>
              </w:rPr>
            </w:pPr>
          </w:p>
        </w:tc>
        <w:tc>
          <w:tcPr>
            <w:tcW w:w="16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5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7" w:hRule="atLeast"/>
          <w:jc w:val="center"/>
        </w:trPr>
        <w:tc>
          <w:tcPr>
            <w:tcW w:w="290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val="0"/>
                <w:bCs/>
                <w:color w:val="000000"/>
                <w:sz w:val="24"/>
              </w:rPr>
            </w:pPr>
            <w:r>
              <w:rPr>
                <w:rFonts w:hint="eastAsia" w:ascii="宋体" w:hAnsi="宋体" w:eastAsia="宋体" w:cs="宋体"/>
                <w:b w:val="0"/>
                <w:bCs/>
                <w:kern w:val="0"/>
                <w:sz w:val="24"/>
              </w:rPr>
              <w:t>投标报价总金额</w:t>
            </w:r>
          </w:p>
        </w:tc>
        <w:tc>
          <w:tcPr>
            <w:tcW w:w="11473" w:type="dxa"/>
            <w:gridSpan w:val="8"/>
            <w:tcBorders>
              <w:top w:val="single" w:color="auto" w:sz="4" w:space="0"/>
              <w:left w:val="single" w:color="auto" w:sz="4" w:space="0"/>
              <w:bottom w:val="single" w:color="auto" w:sz="4" w:space="0"/>
              <w:right w:val="single" w:color="auto" w:sz="4" w:space="0"/>
            </w:tcBorders>
            <w:vAlign w:val="center"/>
          </w:tcPr>
          <w:p>
            <w:pPr>
              <w:jc w:val="both"/>
              <w:rPr>
                <w:rFonts w:ascii="宋体" w:hAnsi="宋体" w:eastAsia="宋体" w:cs="宋体"/>
                <w:b w:val="0"/>
                <w:bCs/>
                <w:color w:val="000000"/>
                <w:sz w:val="24"/>
              </w:rPr>
            </w:pPr>
            <w:r>
              <w:rPr>
                <w:rFonts w:hint="eastAsia" w:ascii="宋体" w:hAnsi="宋体" w:cs="宋体"/>
                <w:b w:val="0"/>
                <w:bCs/>
                <w:kern w:val="0"/>
                <w:sz w:val="24"/>
                <w:lang w:val="en-US" w:eastAsia="zh-CN"/>
              </w:rPr>
              <w:t xml:space="preserve"> </w:t>
            </w:r>
            <w:r>
              <w:rPr>
                <w:rFonts w:hint="eastAsia" w:ascii="宋体" w:hAnsi="宋体" w:eastAsia="宋体" w:cs="宋体"/>
                <w:b w:val="0"/>
                <w:bCs/>
                <w:kern w:val="0"/>
                <w:sz w:val="24"/>
              </w:rPr>
              <w:t xml:space="preserve">人民币（大写）：                                              </w:t>
            </w:r>
            <w:r>
              <w:rPr>
                <w:rFonts w:hint="eastAsia" w:ascii="宋体" w:hAnsi="宋体" w:eastAsia="宋体" w:cs="宋体"/>
                <w:b w:val="0"/>
                <w:bCs/>
                <w:color w:val="000000"/>
                <w:kern w:val="0"/>
                <w:sz w:val="24"/>
              </w:rPr>
              <w:t>（￥           ）</w:t>
            </w:r>
          </w:p>
        </w:tc>
      </w:tr>
    </w:tbl>
    <w:p>
      <w:pPr>
        <w:spacing w:line="410" w:lineRule="exact"/>
        <w:rPr>
          <w:rFonts w:ascii="宋体" w:hAnsi="宋体" w:eastAsia="宋体" w:cs="宋体"/>
          <w:kern w:val="0"/>
          <w:sz w:val="24"/>
          <w:szCs w:val="24"/>
        </w:rPr>
      </w:pPr>
      <w:r>
        <w:rPr>
          <w:rFonts w:hint="eastAsia" w:ascii="宋体" w:hAnsi="宋体" w:eastAsia="宋体" w:cs="宋体"/>
          <w:b/>
          <w:bCs/>
          <w:sz w:val="24"/>
        </w:rPr>
        <w:t>说明：</w:t>
      </w:r>
      <w:r>
        <w:rPr>
          <w:rFonts w:hint="eastAsia" w:ascii="宋体" w:hAnsi="宋体" w:eastAsia="宋体" w:cs="宋体"/>
          <w:kern w:val="0"/>
          <w:sz w:val="24"/>
        </w:rPr>
        <w:t>本投标报价为所投产品的最终完全报价（包括产品价款、人工费、运输费及其保险费、搬运力资费、利税和应承担的风险等一切费用）。</w:t>
      </w:r>
    </w:p>
    <w:p>
      <w:pPr>
        <w:pStyle w:val="2"/>
        <w:spacing w:line="480" w:lineRule="exact"/>
        <w:ind w:left="0" w:leftChars="0" w:firstLine="0" w:firstLineChars="0"/>
        <w:rPr>
          <w:rFonts w:hint="eastAsia" w:ascii="宋体" w:hAnsi="宋体" w:eastAsia="宋体" w:cs="宋体"/>
          <w:kern w:val="0"/>
          <w:sz w:val="24"/>
          <w:szCs w:val="24"/>
        </w:rPr>
      </w:pPr>
    </w:p>
    <w:p>
      <w:pPr>
        <w:pStyle w:val="2"/>
        <w:spacing w:line="480" w:lineRule="exact"/>
        <w:ind w:left="0" w:leftChars="0" w:firstLine="0" w:firstLineChars="0"/>
        <w:rPr>
          <w:rFonts w:ascii="宋体" w:hAnsi="宋体" w:eastAsia="宋体" w:cs="宋体"/>
          <w:sz w:val="24"/>
          <w:szCs w:val="24"/>
        </w:rPr>
      </w:pPr>
      <w:r>
        <w:rPr>
          <w:rFonts w:hint="eastAsia" w:ascii="宋体" w:hAnsi="宋体" w:eastAsia="宋体" w:cs="宋体"/>
          <w:kern w:val="0"/>
          <w:sz w:val="24"/>
          <w:szCs w:val="24"/>
        </w:rPr>
        <w:t>投标单位名称：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（公章）</w:t>
      </w:r>
      <w:r>
        <w:rPr>
          <w:rFonts w:hint="eastAsia" w:ascii="宋体" w:hAnsi="宋体" w:eastAsia="宋体" w:cs="宋体"/>
          <w:sz w:val="24"/>
          <w:szCs w:val="24"/>
        </w:rPr>
        <w:t>法定代表人</w:t>
      </w:r>
      <w:r>
        <w:rPr>
          <w:rFonts w:hint="eastAsia" w:ascii="宋体" w:hAnsi="宋体" w:eastAsia="宋体" w:cs="宋体"/>
          <w:kern w:val="0"/>
          <w:sz w:val="24"/>
          <w:szCs w:val="24"/>
        </w:rPr>
        <w:t>签字或盖章：</w:t>
      </w:r>
      <w:r>
        <w:rPr>
          <w:rFonts w:hint="eastAsia" w:ascii="宋体" w:hAnsi="宋体" w:eastAsia="宋体" w:cs="宋体"/>
          <w:kern w:val="0"/>
          <w:sz w:val="24"/>
          <w:szCs w:val="24"/>
          <w:u w:val="single"/>
        </w:rPr>
        <w:t xml:space="preserve">             </w:t>
      </w:r>
      <w:r>
        <w:rPr>
          <w:rFonts w:hint="eastAsia" w:ascii="宋体" w:hAnsi="宋体" w:eastAsia="宋体" w:cs="宋体"/>
          <w:sz w:val="24"/>
          <w:szCs w:val="24"/>
        </w:rPr>
        <w:t xml:space="preserve"> </w:t>
      </w:r>
    </w:p>
    <w:p>
      <w:pPr>
        <w:widowControl/>
        <w:spacing w:line="480" w:lineRule="exact"/>
        <w:rPr>
          <w:rFonts w:hint="eastAsia" w:ascii="宋体" w:hAnsi="宋体" w:eastAsia="宋体" w:cs="宋体"/>
          <w:kern w:val="0"/>
          <w:sz w:val="24"/>
        </w:rPr>
      </w:pPr>
    </w:p>
    <w:p>
      <w:pPr>
        <w:widowControl/>
        <w:spacing w:line="480" w:lineRule="exact"/>
        <w:rPr>
          <w:rFonts w:hint="eastAsia" w:ascii="宋体" w:hAnsi="宋体" w:cs="宋体"/>
          <w:kern w:val="0"/>
          <w:sz w:val="24"/>
          <w:lang w:val="en-US" w:eastAsia="zh-CN"/>
        </w:rPr>
      </w:pPr>
      <w:r>
        <w:rPr>
          <w:rFonts w:hint="eastAsia" w:ascii="宋体" w:hAnsi="宋体" w:eastAsia="宋体" w:cs="宋体"/>
          <w:kern w:val="0"/>
          <w:sz w:val="24"/>
        </w:rPr>
        <w:t>代理人（被授权人）签字或盖章：</w:t>
      </w:r>
      <w:r>
        <w:rPr>
          <w:rFonts w:hint="eastAsia" w:ascii="宋体" w:hAnsi="宋体" w:eastAsia="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eastAsia="宋体" w:cs="宋体"/>
          <w:kern w:val="0"/>
          <w:sz w:val="24"/>
        </w:rPr>
        <w:t>联系电话：</w:t>
      </w:r>
      <w:r>
        <w:rPr>
          <w:rFonts w:hint="eastAsia" w:ascii="宋体" w:hAnsi="宋体" w:eastAsia="宋体" w:cs="宋体"/>
          <w:kern w:val="0"/>
          <w:sz w:val="24"/>
          <w:u w:val="single"/>
        </w:rPr>
        <w:t>             </w:t>
      </w:r>
      <w:r>
        <w:rPr>
          <w:rFonts w:hint="eastAsia" w:ascii="宋体" w:hAnsi="宋体" w:cs="宋体"/>
          <w:kern w:val="0"/>
          <w:sz w:val="24"/>
          <w:lang w:val="en-US" w:eastAsia="zh-CN"/>
        </w:rPr>
        <w:t xml:space="preserve">                 </w:t>
      </w:r>
    </w:p>
    <w:p>
      <w:pPr>
        <w:widowControl/>
        <w:spacing w:line="480" w:lineRule="exact"/>
        <w:rPr>
          <w:rFonts w:ascii="宋体" w:hAnsi="宋体" w:eastAsia="宋体" w:cs="宋体"/>
          <w:b/>
          <w:color w:val="000000"/>
          <w:kern w:val="0"/>
          <w:sz w:val="30"/>
          <w:szCs w:val="30"/>
        </w:rPr>
      </w:pPr>
      <w:r>
        <w:rPr>
          <w:rFonts w:hint="eastAsia" w:ascii="宋体" w:hAnsi="宋体" w:cs="宋体"/>
          <w:kern w:val="0"/>
          <w:sz w:val="24"/>
          <w:lang w:val="en-US" w:eastAsia="zh-CN"/>
        </w:rPr>
        <w:t xml:space="preserve">                                                                               </w:t>
      </w:r>
      <w:r>
        <w:rPr>
          <w:rFonts w:hint="eastAsia" w:ascii="宋体" w:hAnsi="宋体" w:eastAsia="宋体" w:cs="宋体"/>
          <w:kern w:val="0"/>
          <w:sz w:val="24"/>
        </w:rPr>
        <w:t>日期：</w:t>
      </w:r>
      <w:r>
        <w:rPr>
          <w:rFonts w:hint="eastAsia" w:ascii="宋体" w:hAnsi="宋体" w:eastAsia="宋体" w:cs="宋体"/>
          <w:kern w:val="0"/>
          <w:sz w:val="24"/>
          <w:u w:val="single"/>
        </w:rPr>
        <w:t>           </w:t>
      </w:r>
    </w:p>
    <w:p>
      <w:pPr>
        <w:rPr>
          <w:szCs w:val="21"/>
        </w:rPr>
      </w:pPr>
    </w:p>
    <w:sectPr>
      <w:pgSz w:w="16838" w:h="11906" w:orient="landscape"/>
      <w:pgMar w:top="1803" w:right="851" w:bottom="1803" w:left="1440" w:header="851" w:footer="992" w:gutter="0"/>
      <w:paperSrc w:first="0" w:oth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Calibri" w:hAnsi="Calibri" w:eastAsia="宋体" w:cs="Times New Roman"/>
        <w:kern w:val="2"/>
        <w:sz w:val="18"/>
        <w:szCs w:val="18"/>
        <w:lang w:val="en-US" w:eastAsia="zh-CN" w:bidi="ar-SA"/>
      </w:rPr>
      <w:pict>
        <v:shape id="文本框 2"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12</w:t>
                </w:r>
                <w:r>
                  <w:rPr>
                    <w:rFonts w:hint="eastAsia"/>
                    <w:sz w:val="18"/>
                    <w:lang w:eastAsia="zh-CN"/>
                  </w:rPr>
                  <w:fldChar w:fldCharType="end"/>
                </w:r>
                <w:r>
                  <w:rPr>
                    <w:rFonts w:hint="eastAsia"/>
                    <w:sz w:val="18"/>
                    <w:lang w:eastAsia="zh-CN"/>
                  </w:rPr>
                  <w:t xml:space="preserve"> 页</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91605427">
    <w:nsid w:val="5EDDF8B3"/>
    <w:multiLevelType w:val="singleLevel"/>
    <w:tmpl w:val="5EDDF8B3"/>
    <w:lvl w:ilvl="0" w:tentative="1">
      <w:start w:val="1"/>
      <w:numFmt w:val="chineseCounting"/>
      <w:suff w:val="nothing"/>
      <w:lvlText w:val="%1、"/>
      <w:lvlJc w:val="left"/>
    </w:lvl>
  </w:abstractNum>
  <w:num w:numId="1">
    <w:abstractNumId w:val="15916054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C210AE"/>
    <w:rsid w:val="0001734D"/>
    <w:rsid w:val="00035A10"/>
    <w:rsid w:val="0006471D"/>
    <w:rsid w:val="000D1666"/>
    <w:rsid w:val="000D1A1C"/>
    <w:rsid w:val="000E44C2"/>
    <w:rsid w:val="0011210B"/>
    <w:rsid w:val="001132ED"/>
    <w:rsid w:val="00134726"/>
    <w:rsid w:val="001874D7"/>
    <w:rsid w:val="001B61AA"/>
    <w:rsid w:val="001F5FD2"/>
    <w:rsid w:val="001F63CF"/>
    <w:rsid w:val="00211B29"/>
    <w:rsid w:val="00211C02"/>
    <w:rsid w:val="00213F5A"/>
    <w:rsid w:val="00214774"/>
    <w:rsid w:val="00236021"/>
    <w:rsid w:val="0025646E"/>
    <w:rsid w:val="002D06C2"/>
    <w:rsid w:val="002F1062"/>
    <w:rsid w:val="00311E95"/>
    <w:rsid w:val="003721E0"/>
    <w:rsid w:val="00446036"/>
    <w:rsid w:val="00446A39"/>
    <w:rsid w:val="004522FA"/>
    <w:rsid w:val="00502D03"/>
    <w:rsid w:val="005220E8"/>
    <w:rsid w:val="00565BEE"/>
    <w:rsid w:val="0059675D"/>
    <w:rsid w:val="005E761E"/>
    <w:rsid w:val="00667C31"/>
    <w:rsid w:val="007162A2"/>
    <w:rsid w:val="00750F90"/>
    <w:rsid w:val="00777C80"/>
    <w:rsid w:val="007D2A66"/>
    <w:rsid w:val="0083157B"/>
    <w:rsid w:val="00835E8D"/>
    <w:rsid w:val="00885F63"/>
    <w:rsid w:val="008B1783"/>
    <w:rsid w:val="0091153A"/>
    <w:rsid w:val="00916A01"/>
    <w:rsid w:val="00980F82"/>
    <w:rsid w:val="00982EB2"/>
    <w:rsid w:val="009B0B27"/>
    <w:rsid w:val="009B75E6"/>
    <w:rsid w:val="009D4291"/>
    <w:rsid w:val="009F2EAA"/>
    <w:rsid w:val="00AA2E27"/>
    <w:rsid w:val="00AC65A3"/>
    <w:rsid w:val="00AD39C7"/>
    <w:rsid w:val="00B443DD"/>
    <w:rsid w:val="00C06B0B"/>
    <w:rsid w:val="00C210AE"/>
    <w:rsid w:val="00C4066F"/>
    <w:rsid w:val="00CD4FE5"/>
    <w:rsid w:val="00CD5670"/>
    <w:rsid w:val="00CE6794"/>
    <w:rsid w:val="00D02823"/>
    <w:rsid w:val="00D05872"/>
    <w:rsid w:val="00D20A93"/>
    <w:rsid w:val="00DC7332"/>
    <w:rsid w:val="00E16602"/>
    <w:rsid w:val="00E32710"/>
    <w:rsid w:val="00E473C5"/>
    <w:rsid w:val="00E96EE3"/>
    <w:rsid w:val="00EC2D91"/>
    <w:rsid w:val="00EE4584"/>
    <w:rsid w:val="00F70B50"/>
    <w:rsid w:val="00F742EA"/>
    <w:rsid w:val="00F9690F"/>
    <w:rsid w:val="00FE6D64"/>
    <w:rsid w:val="00FE7C09"/>
    <w:rsid w:val="00FF3B38"/>
    <w:rsid w:val="23837D4E"/>
    <w:rsid w:val="24CD37BD"/>
    <w:rsid w:val="2B3436FB"/>
    <w:rsid w:val="528D3880"/>
    <w:rsid w:val="660319E9"/>
    <w:rsid w:val="6C784E80"/>
    <w:rsid w:val="79F37BE8"/>
    <w:rsid w:val="7D065ECD"/>
    <w:rsid w:val="7FAD767E"/>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qFormat="1" w:uiPriority="0" w:semiHidden="0" w:name="Body Text Indent"/>
    <w:lsdException w:uiPriority="0" w:semiHidden="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semiHidden="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uiPriority w:val="1"/>
  </w:style>
  <w:style w:type="table" w:default="1" w:styleId="12">
    <w:name w:val="Normal Table"/>
    <w:unhideWhenUsed/>
    <w:qFormat/>
    <w:uiPriority w:val="99"/>
    <w:tblPr>
      <w:tblStyle w:val="12"/>
      <w:tblLayout w:type="fixed"/>
      <w:tblCellMar>
        <w:top w:w="0" w:type="dxa"/>
        <w:left w:w="108" w:type="dxa"/>
        <w:bottom w:w="0" w:type="dxa"/>
        <w:right w:w="108" w:type="dxa"/>
      </w:tblCellMar>
    </w:tblPr>
    <w:tcPr>
      <w:textDirection w:val="lrTb"/>
    </w:tcPr>
  </w:style>
  <w:style w:type="paragraph" w:styleId="2">
    <w:name w:val="Body Text Indent"/>
    <w:basedOn w:val="1"/>
    <w:link w:val="17"/>
    <w:unhideWhenUsed/>
    <w:qFormat/>
    <w:uiPriority w:val="0"/>
    <w:pPr>
      <w:spacing w:after="120"/>
      <w:ind w:left="420" w:leftChars="200"/>
    </w:pPr>
  </w:style>
  <w:style w:type="paragraph" w:styleId="3">
    <w:name w:val="List Continue"/>
    <w:basedOn w:val="1"/>
    <w:unhideWhenUsed/>
    <w:uiPriority w:val="0"/>
    <w:pPr>
      <w:spacing w:before="156" w:beforeLines="50" w:after="156" w:afterLines="50" w:line="360" w:lineRule="auto"/>
      <w:ind w:left="420" w:leftChars="200" w:firstLine="200" w:firstLineChars="200"/>
    </w:pPr>
    <w:rPr>
      <w:rFonts w:ascii="Times New Roman" w:hAnsi="Times New Roman" w:cs="Times New Roman"/>
      <w:sz w:val="24"/>
      <w:szCs w:val="24"/>
    </w:rPr>
  </w:style>
  <w:style w:type="paragraph" w:styleId="4">
    <w:name w:val="Plain Text"/>
    <w:basedOn w:val="1"/>
    <w:unhideWhenUsed/>
    <w:uiPriority w:val="0"/>
    <w:rPr>
      <w:rFonts w:ascii="宋体" w:hAnsi="Courier New" w:eastAsia="华文宋体" w:cs="Times New Roman"/>
      <w:sz w:val="28"/>
      <w:szCs w:val="20"/>
    </w:rPr>
  </w:style>
  <w:style w:type="paragraph" w:styleId="5">
    <w:name w:val="footer"/>
    <w:basedOn w:val="1"/>
    <w:link w:val="16"/>
    <w:unhideWhenUsed/>
    <w:uiPriority w:val="99"/>
    <w:pPr>
      <w:tabs>
        <w:tab w:val="center" w:pos="4153"/>
        <w:tab w:val="right" w:pos="8306"/>
      </w:tabs>
      <w:snapToGrid w:val="0"/>
      <w:jc w:val="left"/>
    </w:pPr>
    <w:rPr>
      <w:sz w:val="18"/>
      <w:szCs w:val="18"/>
    </w:rPr>
  </w:style>
  <w:style w:type="paragraph" w:styleId="6">
    <w:name w:val="Body Text First Indent 2"/>
    <w:basedOn w:val="2"/>
    <w:link w:val="18"/>
    <w:qFormat/>
    <w:uiPriority w:val="0"/>
    <w:pPr>
      <w:spacing w:after="0"/>
      <w:ind w:left="0" w:leftChars="0" w:firstLine="420" w:firstLineChars="200"/>
    </w:pPr>
    <w:rPr>
      <w:rFonts w:ascii="Calibri" w:hAnsi="Calibri" w:eastAsia="宋体" w:cs="Times New Roman"/>
      <w:sz w:val="32"/>
      <w:szCs w:val="20"/>
    </w:rPr>
  </w:style>
  <w:style w:type="paragraph" w:styleId="7">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unhideWhenUsed/>
    <w:uiPriority w:val="0"/>
    <w:rPr/>
  </w:style>
  <w:style w:type="paragraph" w:customStyle="1" w:styleId="13">
    <w:name w:val="表格"/>
    <w:basedOn w:val="1"/>
    <w:uiPriority w:val="0"/>
    <w:pPr>
      <w:spacing w:line="400" w:lineRule="exact"/>
    </w:pPr>
    <w:rPr>
      <w:rFonts w:ascii="Times New Roman" w:hAnsi="Times New Roman" w:cs="Times New Roman"/>
      <w:sz w:val="24"/>
      <w:szCs w:val="24"/>
    </w:rPr>
  </w:style>
  <w:style w:type="paragraph" w:customStyle="1" w:styleId="14">
    <w:name w:val="01标题一"/>
    <w:basedOn w:val="1"/>
    <w:uiPriority w:val="0"/>
    <w:rPr>
      <w:rFonts w:ascii="宋体" w:hAnsi="宋体" w:cs="Times New Roman"/>
      <w:b/>
      <w:sz w:val="28"/>
      <w:szCs w:val="28"/>
    </w:rPr>
  </w:style>
  <w:style w:type="character" w:customStyle="1" w:styleId="15">
    <w:name w:val="页眉 Char"/>
    <w:basedOn w:val="9"/>
    <w:link w:val="7"/>
    <w:semiHidden/>
    <w:uiPriority w:val="99"/>
    <w:rPr>
      <w:sz w:val="18"/>
      <w:szCs w:val="18"/>
    </w:rPr>
  </w:style>
  <w:style w:type="character" w:customStyle="1" w:styleId="16">
    <w:name w:val="页脚 Char"/>
    <w:basedOn w:val="9"/>
    <w:link w:val="5"/>
    <w:semiHidden/>
    <w:uiPriority w:val="99"/>
    <w:rPr>
      <w:sz w:val="18"/>
      <w:szCs w:val="18"/>
    </w:rPr>
  </w:style>
  <w:style w:type="character" w:customStyle="1" w:styleId="17">
    <w:name w:val="正文文本缩进 Char"/>
    <w:basedOn w:val="9"/>
    <w:link w:val="2"/>
    <w:semiHidden/>
    <w:uiPriority w:val="99"/>
    <w:rPr/>
  </w:style>
  <w:style w:type="character" w:customStyle="1" w:styleId="18">
    <w:name w:val="正文首行缩进 2 Char"/>
    <w:basedOn w:val="17"/>
    <w:link w:val="6"/>
    <w:uiPriority w:val="0"/>
    <w:rPr>
      <w:rFonts w:ascii="Calibri" w:hAnsi="Calibri" w:eastAsia="宋体" w:cs="Times New Roman"/>
      <w:sz w:val="32"/>
      <w:szCs w:val="20"/>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711</Words>
  <Characters>4059</Characters>
  <Lines>33</Lines>
  <Paragraphs>9</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2020-04-11T06:42:00Z</dcterms:created>
  <dc:creator>Administrator</dc:creator>
  <cp:lastModifiedBy>acer</cp:lastModifiedBy>
  <cp:lastPrinted>2020-06-08T08:46:00Z</cp:lastPrinted>
  <dcterms:modified xsi:type="dcterms:W3CDTF">2020-06-09T02:16:00Z</dcterms:modified>
  <dc:title>铜陵学院采购项目申请表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