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75" w:rsidRDefault="004D4975" w:rsidP="00C64908">
      <w:pPr>
        <w:widowControl/>
        <w:spacing w:line="480" w:lineRule="exact"/>
        <w:jc w:val="center"/>
        <w:rPr>
          <w:rFonts w:ascii="宋体"/>
          <w:b/>
          <w:bCs/>
          <w:color w:val="000000"/>
          <w:kern w:val="0"/>
          <w:sz w:val="44"/>
          <w:szCs w:val="44"/>
        </w:rPr>
      </w:pPr>
    </w:p>
    <w:p w:rsidR="004D4975" w:rsidRDefault="004D4975" w:rsidP="00C64908">
      <w:pPr>
        <w:widowControl/>
        <w:spacing w:line="480" w:lineRule="exact"/>
        <w:jc w:val="center"/>
        <w:rPr>
          <w:rFonts w:ascii="宋体"/>
          <w:b/>
          <w:bCs/>
          <w:color w:val="000000"/>
          <w:kern w:val="0"/>
          <w:sz w:val="44"/>
          <w:szCs w:val="44"/>
        </w:rPr>
      </w:pPr>
    </w:p>
    <w:p w:rsidR="004D4975" w:rsidRPr="00695037" w:rsidRDefault="004D4975" w:rsidP="00C64908">
      <w:pPr>
        <w:widowControl/>
        <w:spacing w:line="480" w:lineRule="exact"/>
        <w:jc w:val="center"/>
        <w:rPr>
          <w:rFonts w:ascii="宋体"/>
          <w:b/>
          <w:bCs/>
          <w:color w:val="000000"/>
          <w:kern w:val="0"/>
          <w:sz w:val="44"/>
          <w:szCs w:val="44"/>
        </w:rPr>
      </w:pPr>
      <w:r w:rsidRPr="00695037">
        <w:rPr>
          <w:rFonts w:ascii="宋体" w:hAnsi="宋体" w:cs="宋体" w:hint="eastAsia"/>
          <w:b/>
          <w:bCs/>
          <w:color w:val="000000"/>
          <w:kern w:val="0"/>
          <w:sz w:val="44"/>
          <w:szCs w:val="44"/>
        </w:rPr>
        <w:t>铜陵学院</w:t>
      </w:r>
      <w:r>
        <w:rPr>
          <w:rFonts w:ascii="宋体" w:hAnsi="宋体" w:cs="宋体"/>
          <w:b/>
          <w:bCs/>
          <w:color w:val="000000"/>
          <w:kern w:val="0"/>
          <w:sz w:val="44"/>
          <w:szCs w:val="44"/>
        </w:rPr>
        <w:t>2018</w:t>
      </w:r>
      <w:r>
        <w:rPr>
          <w:rFonts w:ascii="宋体" w:hAnsi="宋体" w:cs="宋体" w:hint="eastAsia"/>
          <w:b/>
          <w:bCs/>
          <w:color w:val="000000"/>
          <w:kern w:val="0"/>
          <w:sz w:val="44"/>
          <w:szCs w:val="44"/>
        </w:rPr>
        <w:t>年度</w:t>
      </w:r>
      <w:r>
        <w:rPr>
          <w:rFonts w:ascii="宋体" w:hAnsi="宋体" w:cs="宋体" w:hint="eastAsia"/>
          <w:b/>
          <w:bCs/>
          <w:kern w:val="0"/>
          <w:sz w:val="44"/>
          <w:szCs w:val="44"/>
        </w:rPr>
        <w:t>会议桌椅</w:t>
      </w:r>
      <w:r>
        <w:rPr>
          <w:rFonts w:cs="宋体" w:hint="eastAsia"/>
          <w:b/>
          <w:bCs/>
          <w:sz w:val="44"/>
          <w:szCs w:val="44"/>
        </w:rPr>
        <w:t>零星</w:t>
      </w:r>
      <w:r w:rsidRPr="00695037">
        <w:rPr>
          <w:rFonts w:cs="宋体" w:hint="eastAsia"/>
          <w:b/>
          <w:bCs/>
          <w:sz w:val="44"/>
          <w:szCs w:val="44"/>
        </w:rPr>
        <w:t>采购</w:t>
      </w:r>
      <w:r>
        <w:rPr>
          <w:rFonts w:cs="宋体" w:hint="eastAsia"/>
          <w:b/>
          <w:bCs/>
          <w:sz w:val="44"/>
          <w:szCs w:val="44"/>
        </w:rPr>
        <w:t>项目</w:t>
      </w:r>
    </w:p>
    <w:p w:rsidR="004D4975" w:rsidRDefault="004D4975" w:rsidP="00C64908">
      <w:pPr>
        <w:spacing w:line="800" w:lineRule="exact"/>
        <w:jc w:val="center"/>
        <w:rPr>
          <w:b/>
          <w:bCs/>
          <w:sz w:val="48"/>
          <w:szCs w:val="48"/>
        </w:rPr>
      </w:pPr>
    </w:p>
    <w:p w:rsidR="004D4975" w:rsidRDefault="004D4975" w:rsidP="00C64908">
      <w:pPr>
        <w:spacing w:line="800" w:lineRule="exact"/>
        <w:jc w:val="center"/>
        <w:rPr>
          <w:b/>
          <w:bCs/>
          <w:sz w:val="48"/>
          <w:szCs w:val="48"/>
        </w:rPr>
      </w:pPr>
    </w:p>
    <w:p w:rsidR="004D4975" w:rsidRPr="00BC0581" w:rsidRDefault="004D4975" w:rsidP="00C64908">
      <w:pPr>
        <w:spacing w:line="800" w:lineRule="exact"/>
        <w:jc w:val="center"/>
        <w:rPr>
          <w:b/>
          <w:bCs/>
          <w:sz w:val="48"/>
          <w:szCs w:val="48"/>
        </w:rPr>
      </w:pPr>
      <w:r>
        <w:rPr>
          <w:rFonts w:cs="宋体" w:hint="eastAsia"/>
          <w:b/>
          <w:bCs/>
          <w:sz w:val="48"/>
          <w:szCs w:val="48"/>
        </w:rPr>
        <w:t>招标</w:t>
      </w:r>
      <w:r w:rsidRPr="00BC0581">
        <w:rPr>
          <w:rFonts w:cs="宋体" w:hint="eastAsia"/>
          <w:b/>
          <w:bCs/>
          <w:sz w:val="48"/>
          <w:szCs w:val="48"/>
        </w:rPr>
        <w:t>文件</w:t>
      </w:r>
    </w:p>
    <w:p w:rsidR="004D4975" w:rsidRDefault="004D4975" w:rsidP="00C64908">
      <w:pPr>
        <w:spacing w:line="800" w:lineRule="exact"/>
        <w:rPr>
          <w:b/>
          <w:bCs/>
          <w:sz w:val="30"/>
          <w:szCs w:val="30"/>
        </w:rPr>
      </w:pPr>
    </w:p>
    <w:p w:rsidR="004D4975" w:rsidRDefault="004D4975" w:rsidP="00C64908">
      <w:pPr>
        <w:spacing w:line="800" w:lineRule="exact"/>
        <w:jc w:val="center"/>
        <w:rPr>
          <w:b/>
          <w:bCs/>
          <w:sz w:val="30"/>
          <w:szCs w:val="30"/>
        </w:rPr>
      </w:pPr>
    </w:p>
    <w:p w:rsidR="004D4975" w:rsidRPr="00B86655" w:rsidRDefault="004D4975" w:rsidP="003A3F6D">
      <w:pPr>
        <w:widowControl/>
        <w:spacing w:beforeLines="50"/>
        <w:jc w:val="center"/>
        <w:rPr>
          <w:rFonts w:ascii="宋体"/>
          <w:kern w:val="0"/>
          <w:sz w:val="32"/>
          <w:szCs w:val="32"/>
        </w:rPr>
      </w:pPr>
      <w:r w:rsidRPr="00B86655">
        <w:rPr>
          <w:rFonts w:ascii="宋体" w:hAnsi="宋体" w:cs="宋体" w:hint="eastAsia"/>
          <w:b/>
          <w:bCs/>
          <w:kern w:val="0"/>
          <w:sz w:val="32"/>
          <w:szCs w:val="32"/>
        </w:rPr>
        <w:t>项目编号</w:t>
      </w:r>
      <w:r w:rsidRPr="00B86655">
        <w:rPr>
          <w:rFonts w:ascii="宋体" w:hAnsi="宋体" w:cs="宋体"/>
          <w:b/>
          <w:bCs/>
          <w:kern w:val="0"/>
          <w:sz w:val="32"/>
          <w:szCs w:val="32"/>
        </w:rPr>
        <w:t>:</w:t>
      </w:r>
      <w:r w:rsidRPr="00614902">
        <w:rPr>
          <w:rFonts w:ascii="宋体" w:hAnsi="宋体" w:cs="宋体"/>
          <w:b/>
          <w:bCs/>
          <w:kern w:val="0"/>
          <w:sz w:val="32"/>
          <w:szCs w:val="32"/>
        </w:rPr>
        <w:t>tlxyzb[2017]81</w:t>
      </w:r>
      <w:r w:rsidRPr="00B86655">
        <w:rPr>
          <w:rFonts w:ascii="宋体" w:hAnsi="宋体" w:cs="宋体" w:hint="eastAsia"/>
          <w:b/>
          <w:bCs/>
          <w:kern w:val="0"/>
          <w:sz w:val="32"/>
          <w:szCs w:val="32"/>
        </w:rPr>
        <w:t>号</w:t>
      </w:r>
    </w:p>
    <w:p w:rsidR="004D4975" w:rsidRPr="00DE7522" w:rsidRDefault="004D4975" w:rsidP="00FB6094">
      <w:pPr>
        <w:spacing w:line="800" w:lineRule="exact"/>
        <w:ind w:firstLineChars="500" w:firstLine="31680"/>
        <w:rPr>
          <w:b/>
          <w:bCs/>
          <w:sz w:val="36"/>
          <w:szCs w:val="36"/>
        </w:rPr>
      </w:pPr>
    </w:p>
    <w:p w:rsidR="004D4975" w:rsidRDefault="004D4975" w:rsidP="00C64908">
      <w:pPr>
        <w:spacing w:line="440" w:lineRule="exact"/>
        <w:rPr>
          <w:sz w:val="24"/>
          <w:szCs w:val="24"/>
        </w:rPr>
      </w:pPr>
    </w:p>
    <w:p w:rsidR="004D4975" w:rsidRDefault="004D4975" w:rsidP="00FB6094">
      <w:pPr>
        <w:spacing w:line="440" w:lineRule="exact"/>
        <w:ind w:firstLineChars="550" w:firstLine="31680"/>
        <w:rPr>
          <w:spacing w:val="26"/>
          <w:kern w:val="21"/>
          <w:sz w:val="24"/>
          <w:szCs w:val="24"/>
        </w:rPr>
      </w:pPr>
    </w:p>
    <w:p w:rsidR="004D4975" w:rsidRDefault="004D4975" w:rsidP="00FB6094">
      <w:pPr>
        <w:spacing w:line="440" w:lineRule="exact"/>
        <w:ind w:firstLineChars="901" w:firstLine="31680"/>
        <w:rPr>
          <w:b/>
          <w:bCs/>
          <w:sz w:val="30"/>
          <w:szCs w:val="30"/>
        </w:rPr>
      </w:pPr>
    </w:p>
    <w:p w:rsidR="004D4975" w:rsidRDefault="004D4975" w:rsidP="00FB6094">
      <w:pPr>
        <w:spacing w:line="440" w:lineRule="exact"/>
        <w:ind w:firstLineChars="901" w:firstLine="31680"/>
        <w:rPr>
          <w:b/>
          <w:bCs/>
          <w:sz w:val="30"/>
          <w:szCs w:val="30"/>
        </w:rPr>
      </w:pPr>
    </w:p>
    <w:p w:rsidR="004D4975" w:rsidRDefault="004D4975" w:rsidP="00FB6094">
      <w:pPr>
        <w:spacing w:line="440" w:lineRule="exact"/>
        <w:ind w:firstLineChars="901" w:firstLine="31680"/>
        <w:rPr>
          <w:b/>
          <w:bCs/>
          <w:sz w:val="30"/>
          <w:szCs w:val="30"/>
        </w:rPr>
      </w:pPr>
    </w:p>
    <w:p w:rsidR="004D4975" w:rsidRDefault="004D4975" w:rsidP="00FB6094">
      <w:pPr>
        <w:spacing w:line="440" w:lineRule="exact"/>
        <w:ind w:firstLineChars="901" w:firstLine="31680"/>
        <w:rPr>
          <w:b/>
          <w:bCs/>
          <w:sz w:val="30"/>
          <w:szCs w:val="30"/>
        </w:rPr>
      </w:pPr>
    </w:p>
    <w:p w:rsidR="004D4975" w:rsidRPr="00BC0581" w:rsidRDefault="004D4975" w:rsidP="00FB6094">
      <w:pPr>
        <w:spacing w:line="440" w:lineRule="exact"/>
        <w:ind w:firstLineChars="345" w:firstLine="31680"/>
        <w:rPr>
          <w:rFonts w:ascii="宋体"/>
          <w:b/>
          <w:bCs/>
          <w:sz w:val="36"/>
          <w:szCs w:val="36"/>
        </w:rPr>
      </w:pPr>
      <w:r w:rsidRPr="00BC0581">
        <w:rPr>
          <w:rFonts w:ascii="宋体" w:hAnsi="宋体" w:cs="宋体" w:hint="eastAsia"/>
          <w:b/>
          <w:bCs/>
          <w:sz w:val="36"/>
          <w:szCs w:val="36"/>
        </w:rPr>
        <w:t>招标单位：</w:t>
      </w:r>
      <w:r>
        <w:rPr>
          <w:rFonts w:ascii="宋体" w:hAnsi="宋体" w:cs="宋体"/>
          <w:b/>
          <w:bCs/>
          <w:sz w:val="36"/>
          <w:szCs w:val="36"/>
        </w:rPr>
        <w:t xml:space="preserve">   </w:t>
      </w:r>
      <w:r w:rsidRPr="00BC0581">
        <w:rPr>
          <w:rFonts w:ascii="宋体" w:hAnsi="宋体" w:cs="宋体" w:hint="eastAsia"/>
          <w:b/>
          <w:bCs/>
          <w:sz w:val="36"/>
          <w:szCs w:val="36"/>
        </w:rPr>
        <w:t>铜陵学院</w:t>
      </w:r>
    </w:p>
    <w:p w:rsidR="004D4975" w:rsidRDefault="004D4975" w:rsidP="00C64908">
      <w:pPr>
        <w:spacing w:line="440" w:lineRule="exact"/>
        <w:rPr>
          <w:rFonts w:ascii="宋体"/>
          <w:b/>
          <w:bCs/>
          <w:sz w:val="36"/>
          <w:szCs w:val="36"/>
        </w:rPr>
      </w:pPr>
    </w:p>
    <w:p w:rsidR="004D4975" w:rsidRPr="00BC0581" w:rsidRDefault="004D4975" w:rsidP="00FB6094">
      <w:pPr>
        <w:tabs>
          <w:tab w:val="left" w:pos="3420"/>
        </w:tabs>
        <w:spacing w:line="440" w:lineRule="exact"/>
        <w:ind w:firstLineChars="345" w:firstLine="31680"/>
        <w:rPr>
          <w:rFonts w:ascii="宋体"/>
          <w:b/>
          <w:bCs/>
          <w:color w:val="000000"/>
          <w:kern w:val="0"/>
          <w:sz w:val="36"/>
          <w:szCs w:val="36"/>
        </w:rPr>
      </w:pPr>
      <w:r w:rsidRPr="00BC0581">
        <w:rPr>
          <w:rFonts w:ascii="宋体" w:hAnsi="宋体" w:cs="宋体" w:hint="eastAsia"/>
          <w:b/>
          <w:bCs/>
          <w:sz w:val="36"/>
          <w:szCs w:val="36"/>
        </w:rPr>
        <w:t>法定代表人：</w:t>
      </w:r>
      <w:r>
        <w:rPr>
          <w:rFonts w:ascii="宋体" w:hAnsi="宋体" w:cs="宋体"/>
          <w:b/>
          <w:bCs/>
          <w:sz w:val="36"/>
          <w:szCs w:val="36"/>
        </w:rPr>
        <w:t xml:space="preserve"> </w:t>
      </w:r>
      <w:r>
        <w:rPr>
          <w:rFonts w:ascii="宋体" w:hAnsi="宋体" w:cs="宋体" w:hint="eastAsia"/>
          <w:b/>
          <w:bCs/>
          <w:color w:val="000000"/>
          <w:kern w:val="0"/>
          <w:sz w:val="36"/>
          <w:szCs w:val="36"/>
        </w:rPr>
        <w:t>倪国爱</w:t>
      </w:r>
    </w:p>
    <w:p w:rsidR="004D4975" w:rsidRDefault="004D4975" w:rsidP="00C64908">
      <w:pPr>
        <w:spacing w:line="440" w:lineRule="exact"/>
        <w:rPr>
          <w:rFonts w:ascii="宋体"/>
          <w:b/>
          <w:bCs/>
          <w:sz w:val="36"/>
          <w:szCs w:val="36"/>
        </w:rPr>
      </w:pPr>
    </w:p>
    <w:p w:rsidR="004D4975" w:rsidRPr="00BC0581" w:rsidRDefault="004D4975" w:rsidP="00FB6094">
      <w:pPr>
        <w:spacing w:line="440" w:lineRule="exact"/>
        <w:ind w:firstLineChars="345" w:firstLine="31680"/>
        <w:rPr>
          <w:rFonts w:ascii="宋体"/>
          <w:b/>
          <w:bCs/>
          <w:sz w:val="36"/>
          <w:szCs w:val="36"/>
        </w:rPr>
      </w:pPr>
      <w:r>
        <w:rPr>
          <w:rFonts w:ascii="宋体" w:hAnsi="宋体" w:cs="宋体" w:hint="eastAsia"/>
          <w:b/>
          <w:bCs/>
          <w:sz w:val="36"/>
          <w:szCs w:val="36"/>
        </w:rPr>
        <w:t>经办</w:t>
      </w:r>
      <w:r w:rsidRPr="00BC0581">
        <w:rPr>
          <w:rFonts w:ascii="宋体" w:hAnsi="宋体" w:cs="宋体" w:hint="eastAsia"/>
          <w:b/>
          <w:bCs/>
          <w:sz w:val="36"/>
          <w:szCs w:val="36"/>
        </w:rPr>
        <w:t>部门：</w:t>
      </w:r>
      <w:r>
        <w:rPr>
          <w:rFonts w:ascii="宋体" w:hAnsi="宋体" w:cs="宋体"/>
          <w:b/>
          <w:bCs/>
          <w:sz w:val="36"/>
          <w:szCs w:val="36"/>
        </w:rPr>
        <w:t xml:space="preserve">   </w:t>
      </w:r>
      <w:r w:rsidRPr="00BC0581">
        <w:rPr>
          <w:rFonts w:ascii="宋体" w:hAnsi="宋体" w:cs="宋体" w:hint="eastAsia"/>
          <w:b/>
          <w:bCs/>
          <w:sz w:val="36"/>
          <w:szCs w:val="36"/>
        </w:rPr>
        <w:t>铜陵学院国有资产管理处</w:t>
      </w:r>
    </w:p>
    <w:p w:rsidR="004D4975" w:rsidRDefault="004D4975" w:rsidP="00C64908">
      <w:pPr>
        <w:spacing w:line="440" w:lineRule="exact"/>
        <w:rPr>
          <w:rFonts w:ascii="宋体"/>
          <w:b/>
          <w:bCs/>
          <w:sz w:val="36"/>
          <w:szCs w:val="36"/>
        </w:rPr>
      </w:pPr>
    </w:p>
    <w:p w:rsidR="004D4975" w:rsidRPr="00BC0581" w:rsidRDefault="004D4975" w:rsidP="00FB6094">
      <w:pPr>
        <w:spacing w:line="440" w:lineRule="exact"/>
        <w:ind w:firstLineChars="345" w:firstLine="31680"/>
        <w:rPr>
          <w:rFonts w:ascii="宋体"/>
          <w:b/>
          <w:bCs/>
          <w:sz w:val="36"/>
          <w:szCs w:val="36"/>
        </w:rPr>
      </w:pPr>
      <w:r w:rsidRPr="00BC0581">
        <w:rPr>
          <w:rFonts w:ascii="宋体" w:hAnsi="宋体" w:cs="宋体" w:hint="eastAsia"/>
          <w:b/>
          <w:bCs/>
          <w:sz w:val="36"/>
          <w:szCs w:val="36"/>
        </w:rPr>
        <w:t>监督部门：</w:t>
      </w:r>
      <w:r>
        <w:rPr>
          <w:rFonts w:ascii="宋体" w:hAnsi="宋体" w:cs="宋体"/>
          <w:b/>
          <w:bCs/>
          <w:sz w:val="36"/>
          <w:szCs w:val="36"/>
        </w:rPr>
        <w:t xml:space="preserve">   </w:t>
      </w:r>
      <w:r w:rsidRPr="00BC0581">
        <w:rPr>
          <w:rFonts w:ascii="宋体" w:hAnsi="宋体" w:cs="宋体" w:hint="eastAsia"/>
          <w:b/>
          <w:bCs/>
          <w:sz w:val="36"/>
          <w:szCs w:val="36"/>
        </w:rPr>
        <w:t>铜陵学院监察审计处</w:t>
      </w:r>
    </w:p>
    <w:p w:rsidR="004D4975" w:rsidRPr="00BC0581" w:rsidRDefault="004D4975" w:rsidP="00C64908">
      <w:pPr>
        <w:spacing w:line="440" w:lineRule="exact"/>
        <w:rPr>
          <w:rFonts w:ascii="宋体"/>
          <w:b/>
          <w:bCs/>
          <w:sz w:val="36"/>
          <w:szCs w:val="36"/>
        </w:rPr>
      </w:pPr>
    </w:p>
    <w:p w:rsidR="004D4975" w:rsidRDefault="004D4975" w:rsidP="00C64908">
      <w:pPr>
        <w:jc w:val="center"/>
        <w:rPr>
          <w:rFonts w:ascii="宋体"/>
          <w:b/>
          <w:bCs/>
          <w:sz w:val="36"/>
          <w:szCs w:val="36"/>
        </w:rPr>
      </w:pPr>
      <w:r>
        <w:rPr>
          <w:rFonts w:ascii="宋体" w:hAnsi="宋体" w:cs="宋体" w:hint="eastAsia"/>
          <w:b/>
          <w:bCs/>
          <w:sz w:val="36"/>
          <w:szCs w:val="36"/>
        </w:rPr>
        <w:t>二〇一七年十二月二十七日</w:t>
      </w:r>
    </w:p>
    <w:p w:rsidR="004D4975" w:rsidRPr="00B508EA" w:rsidRDefault="004D4975" w:rsidP="00C64908">
      <w:pPr>
        <w:jc w:val="center"/>
        <w:rPr>
          <w:rFonts w:ascii="宋体"/>
          <w:b/>
          <w:bCs/>
          <w:sz w:val="30"/>
          <w:szCs w:val="30"/>
        </w:rPr>
      </w:pPr>
      <w:r w:rsidRPr="00B508EA">
        <w:rPr>
          <w:rFonts w:ascii="宋体" w:hAnsi="宋体" w:cs="宋体" w:hint="eastAsia"/>
          <w:b/>
          <w:bCs/>
          <w:sz w:val="30"/>
          <w:szCs w:val="30"/>
        </w:rPr>
        <w:t>前</w:t>
      </w:r>
      <w:r w:rsidRPr="00B508EA">
        <w:rPr>
          <w:rFonts w:ascii="宋体" w:hAnsi="宋体" w:cs="宋体"/>
          <w:b/>
          <w:bCs/>
          <w:sz w:val="30"/>
          <w:szCs w:val="30"/>
        </w:rPr>
        <w:t xml:space="preserve">  </w:t>
      </w:r>
      <w:r w:rsidRPr="00B508EA">
        <w:rPr>
          <w:rFonts w:ascii="宋体" w:hAnsi="宋体" w:cs="宋体" w:hint="eastAsia"/>
          <w:b/>
          <w:bCs/>
          <w:sz w:val="30"/>
          <w:szCs w:val="30"/>
        </w:rPr>
        <w:t>附</w:t>
      </w:r>
      <w:r w:rsidRPr="00B508EA">
        <w:rPr>
          <w:rFonts w:ascii="宋体" w:hAnsi="宋体" w:cs="宋体"/>
          <w:b/>
          <w:bCs/>
          <w:sz w:val="30"/>
          <w:szCs w:val="30"/>
        </w:rPr>
        <w:t xml:space="preserve">  </w:t>
      </w:r>
      <w:r w:rsidRPr="00B508EA">
        <w:rPr>
          <w:rFonts w:ascii="宋体" w:hAnsi="宋体" w:cs="宋体" w:hint="eastAsia"/>
          <w:b/>
          <w:bCs/>
          <w:sz w:val="30"/>
          <w:szCs w:val="30"/>
        </w:rPr>
        <w:t>表</w:t>
      </w:r>
    </w:p>
    <w:tbl>
      <w:tblPr>
        <w:tblW w:w="91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5"/>
        <w:gridCol w:w="7920"/>
        <w:gridCol w:w="720"/>
      </w:tblGrid>
      <w:tr w:rsidR="004D4975" w:rsidRPr="00612F91">
        <w:trPr>
          <w:trHeight w:val="420"/>
        </w:trPr>
        <w:tc>
          <w:tcPr>
            <w:tcW w:w="545" w:type="dxa"/>
            <w:vAlign w:val="center"/>
          </w:tcPr>
          <w:p w:rsidR="004D4975" w:rsidRPr="00612F91" w:rsidRDefault="004D4975" w:rsidP="0084746D">
            <w:pPr>
              <w:spacing w:line="400" w:lineRule="exact"/>
              <w:jc w:val="center"/>
              <w:rPr>
                <w:rFonts w:ascii="宋体"/>
                <w:b/>
                <w:bCs/>
                <w:sz w:val="24"/>
                <w:szCs w:val="24"/>
              </w:rPr>
            </w:pPr>
            <w:r w:rsidRPr="00612F91">
              <w:rPr>
                <w:rFonts w:ascii="宋体" w:hAnsi="宋体" w:cs="宋体" w:hint="eastAsia"/>
                <w:b/>
                <w:bCs/>
                <w:sz w:val="24"/>
                <w:szCs w:val="24"/>
              </w:rPr>
              <w:t>序号</w:t>
            </w:r>
          </w:p>
        </w:tc>
        <w:tc>
          <w:tcPr>
            <w:tcW w:w="7920" w:type="dxa"/>
            <w:vAlign w:val="center"/>
          </w:tcPr>
          <w:p w:rsidR="004D4975" w:rsidRPr="00612F91" w:rsidRDefault="004D4975" w:rsidP="0084746D">
            <w:pPr>
              <w:spacing w:line="400" w:lineRule="exact"/>
              <w:jc w:val="center"/>
              <w:rPr>
                <w:rFonts w:ascii="宋体"/>
                <w:b/>
                <w:bCs/>
                <w:sz w:val="24"/>
                <w:szCs w:val="24"/>
              </w:rPr>
            </w:pPr>
            <w:r w:rsidRPr="00612F91">
              <w:rPr>
                <w:rFonts w:ascii="宋体" w:hAnsi="宋体" w:cs="宋体" w:hint="eastAsia"/>
                <w:b/>
                <w:bCs/>
                <w:sz w:val="24"/>
                <w:szCs w:val="24"/>
              </w:rPr>
              <w:t>内</w:t>
            </w:r>
            <w:r w:rsidRPr="00612F91">
              <w:rPr>
                <w:rFonts w:ascii="宋体" w:hAnsi="宋体" w:cs="宋体"/>
                <w:b/>
                <w:bCs/>
                <w:sz w:val="24"/>
                <w:szCs w:val="24"/>
              </w:rPr>
              <w:t xml:space="preserve">    </w:t>
            </w:r>
            <w:r w:rsidRPr="00612F91">
              <w:rPr>
                <w:rFonts w:ascii="宋体" w:hAnsi="宋体" w:cs="宋体" w:hint="eastAsia"/>
                <w:b/>
                <w:bCs/>
                <w:sz w:val="24"/>
                <w:szCs w:val="24"/>
              </w:rPr>
              <w:t>容</w:t>
            </w:r>
            <w:r w:rsidRPr="00612F91">
              <w:rPr>
                <w:rFonts w:ascii="宋体" w:hAnsi="宋体" w:cs="宋体"/>
                <w:b/>
                <w:bCs/>
                <w:sz w:val="24"/>
                <w:szCs w:val="24"/>
              </w:rPr>
              <w:t xml:space="preserve">    </w:t>
            </w:r>
            <w:r>
              <w:rPr>
                <w:rFonts w:ascii="宋体" w:hAnsi="宋体" w:cs="宋体" w:hint="eastAsia"/>
                <w:b/>
                <w:bCs/>
                <w:sz w:val="24"/>
                <w:szCs w:val="24"/>
              </w:rPr>
              <w:t>规</w:t>
            </w:r>
            <w:r>
              <w:rPr>
                <w:rFonts w:ascii="宋体" w:hAnsi="宋体" w:cs="宋体"/>
                <w:b/>
                <w:bCs/>
                <w:sz w:val="24"/>
                <w:szCs w:val="24"/>
              </w:rPr>
              <w:t xml:space="preserve">   </w:t>
            </w:r>
            <w:r>
              <w:rPr>
                <w:rFonts w:ascii="宋体" w:hAnsi="宋体" w:cs="宋体" w:hint="eastAsia"/>
                <w:b/>
                <w:bCs/>
                <w:sz w:val="24"/>
                <w:szCs w:val="24"/>
              </w:rPr>
              <w:t>定</w:t>
            </w:r>
          </w:p>
        </w:tc>
        <w:tc>
          <w:tcPr>
            <w:tcW w:w="720" w:type="dxa"/>
            <w:vAlign w:val="center"/>
          </w:tcPr>
          <w:p w:rsidR="004D4975" w:rsidRPr="00612F91" w:rsidRDefault="004D4975" w:rsidP="0084746D">
            <w:pPr>
              <w:spacing w:line="280" w:lineRule="exact"/>
              <w:jc w:val="center"/>
              <w:rPr>
                <w:rFonts w:ascii="宋体"/>
                <w:b/>
                <w:bCs/>
                <w:sz w:val="24"/>
                <w:szCs w:val="24"/>
              </w:rPr>
            </w:pPr>
            <w:r w:rsidRPr="00612F91">
              <w:rPr>
                <w:rFonts w:ascii="宋体" w:hAnsi="宋体" w:cs="宋体" w:hint="eastAsia"/>
                <w:b/>
                <w:bCs/>
                <w:sz w:val="24"/>
                <w:szCs w:val="24"/>
              </w:rPr>
              <w:t>备注</w:t>
            </w:r>
          </w:p>
        </w:tc>
      </w:tr>
      <w:tr w:rsidR="004D4975" w:rsidRPr="00612F91">
        <w:trPr>
          <w:trHeight w:val="420"/>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1</w:t>
            </w:r>
          </w:p>
        </w:tc>
        <w:tc>
          <w:tcPr>
            <w:tcW w:w="7920" w:type="dxa"/>
            <w:vAlign w:val="center"/>
          </w:tcPr>
          <w:p w:rsidR="004D4975" w:rsidRPr="00612F91" w:rsidRDefault="004D4975" w:rsidP="00B508AF">
            <w:pPr>
              <w:widowControl/>
              <w:spacing w:line="380" w:lineRule="exact"/>
              <w:rPr>
                <w:rFonts w:ascii="宋体"/>
                <w:sz w:val="24"/>
                <w:szCs w:val="24"/>
              </w:rPr>
            </w:pPr>
            <w:r w:rsidRPr="00612F91">
              <w:rPr>
                <w:rFonts w:ascii="宋体" w:hAnsi="宋体" w:cs="宋体" w:hint="eastAsia"/>
                <w:sz w:val="24"/>
                <w:szCs w:val="24"/>
              </w:rPr>
              <w:t>项目名称：</w:t>
            </w:r>
            <w:r w:rsidRPr="00612F91">
              <w:rPr>
                <w:rFonts w:ascii="宋体" w:hAnsi="宋体" w:cs="宋体" w:hint="eastAsia"/>
                <w:color w:val="000000"/>
                <w:kern w:val="0"/>
                <w:sz w:val="24"/>
                <w:szCs w:val="24"/>
              </w:rPr>
              <w:t>铜陵学院</w:t>
            </w:r>
            <w:r w:rsidRPr="0099699B">
              <w:rPr>
                <w:rFonts w:ascii="宋体" w:hAnsi="宋体" w:cs="宋体"/>
                <w:color w:val="000000"/>
                <w:kern w:val="0"/>
                <w:sz w:val="24"/>
                <w:szCs w:val="24"/>
              </w:rPr>
              <w:t>201</w:t>
            </w:r>
            <w:r>
              <w:rPr>
                <w:rFonts w:ascii="宋体" w:hAnsi="宋体" w:cs="宋体"/>
                <w:color w:val="000000"/>
                <w:kern w:val="0"/>
                <w:sz w:val="24"/>
                <w:szCs w:val="24"/>
              </w:rPr>
              <w:t>8</w:t>
            </w:r>
            <w:r w:rsidRPr="0099699B">
              <w:rPr>
                <w:rFonts w:ascii="宋体" w:hAnsi="宋体" w:cs="宋体" w:hint="eastAsia"/>
                <w:color w:val="000000"/>
                <w:kern w:val="0"/>
                <w:sz w:val="24"/>
                <w:szCs w:val="24"/>
              </w:rPr>
              <w:t>年</w:t>
            </w:r>
            <w:r>
              <w:rPr>
                <w:rFonts w:ascii="宋体" w:hAnsi="宋体" w:cs="宋体" w:hint="eastAsia"/>
                <w:color w:val="000000"/>
                <w:kern w:val="0"/>
                <w:sz w:val="24"/>
                <w:szCs w:val="24"/>
              </w:rPr>
              <w:t>度</w:t>
            </w:r>
            <w:r>
              <w:rPr>
                <w:rFonts w:ascii="宋体" w:hAnsi="宋体" w:cs="宋体" w:hint="eastAsia"/>
                <w:kern w:val="0"/>
                <w:sz w:val="24"/>
                <w:szCs w:val="24"/>
              </w:rPr>
              <w:t>会议桌椅</w:t>
            </w:r>
            <w:r w:rsidRPr="0099699B">
              <w:rPr>
                <w:rFonts w:cs="宋体" w:hint="eastAsia"/>
                <w:sz w:val="24"/>
                <w:szCs w:val="24"/>
              </w:rPr>
              <w:t>零星采购</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420"/>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2</w:t>
            </w:r>
          </w:p>
        </w:tc>
        <w:tc>
          <w:tcPr>
            <w:tcW w:w="7920" w:type="dxa"/>
            <w:vAlign w:val="center"/>
          </w:tcPr>
          <w:p w:rsidR="004D4975" w:rsidRPr="00612F91" w:rsidRDefault="004D4975" w:rsidP="0084746D">
            <w:pPr>
              <w:spacing w:line="400" w:lineRule="exact"/>
              <w:rPr>
                <w:rFonts w:ascii="宋体"/>
                <w:sz w:val="24"/>
                <w:szCs w:val="24"/>
              </w:rPr>
            </w:pPr>
            <w:r>
              <w:rPr>
                <w:rFonts w:ascii="宋体" w:hAnsi="宋体" w:cs="宋体" w:hint="eastAsia"/>
                <w:sz w:val="24"/>
                <w:szCs w:val="24"/>
              </w:rPr>
              <w:t>供货</w:t>
            </w:r>
            <w:r w:rsidRPr="00612F91">
              <w:rPr>
                <w:rFonts w:ascii="宋体" w:hAnsi="宋体" w:cs="宋体" w:hint="eastAsia"/>
                <w:sz w:val="24"/>
                <w:szCs w:val="24"/>
              </w:rPr>
              <w:t>时间：见</w:t>
            </w:r>
            <w:r>
              <w:rPr>
                <w:rFonts w:ascii="宋体" w:hAnsi="宋体" w:cs="宋体" w:hint="eastAsia"/>
                <w:sz w:val="24"/>
                <w:szCs w:val="24"/>
              </w:rPr>
              <w:t>招标</w:t>
            </w:r>
            <w:r w:rsidRPr="00612F91">
              <w:rPr>
                <w:rFonts w:ascii="宋体" w:hAnsi="宋体" w:cs="宋体" w:hint="eastAsia"/>
                <w:sz w:val="24"/>
                <w:szCs w:val="24"/>
              </w:rPr>
              <w:t>文件约定</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420"/>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3</w:t>
            </w:r>
          </w:p>
        </w:tc>
        <w:tc>
          <w:tcPr>
            <w:tcW w:w="7920" w:type="dxa"/>
            <w:vAlign w:val="center"/>
          </w:tcPr>
          <w:p w:rsidR="004D4975" w:rsidRPr="00612F91" w:rsidRDefault="004D4975" w:rsidP="00D97A88">
            <w:pPr>
              <w:spacing w:line="400" w:lineRule="exact"/>
              <w:rPr>
                <w:rFonts w:ascii="宋体"/>
                <w:sz w:val="24"/>
                <w:szCs w:val="24"/>
              </w:rPr>
            </w:pPr>
            <w:r w:rsidRPr="00612F91">
              <w:rPr>
                <w:rFonts w:ascii="宋体" w:hAnsi="宋体" w:cs="宋体" w:hint="eastAsia"/>
                <w:sz w:val="24"/>
                <w:szCs w:val="24"/>
              </w:rPr>
              <w:t>质量要求：符合国家最新标准、行业</w:t>
            </w:r>
            <w:r>
              <w:rPr>
                <w:rFonts w:ascii="宋体" w:hAnsi="宋体" w:cs="宋体" w:hint="eastAsia"/>
                <w:sz w:val="24"/>
                <w:szCs w:val="24"/>
              </w:rPr>
              <w:t>最新</w:t>
            </w:r>
            <w:r w:rsidRPr="00612F91">
              <w:rPr>
                <w:rFonts w:ascii="宋体" w:hAnsi="宋体" w:cs="宋体" w:hint="eastAsia"/>
                <w:sz w:val="24"/>
                <w:szCs w:val="24"/>
              </w:rPr>
              <w:t>规范</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343"/>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4</w:t>
            </w:r>
          </w:p>
        </w:tc>
        <w:tc>
          <w:tcPr>
            <w:tcW w:w="7920" w:type="dxa"/>
            <w:vAlign w:val="center"/>
          </w:tcPr>
          <w:p w:rsidR="004D4975" w:rsidRPr="00612F91" w:rsidRDefault="004D4975" w:rsidP="004D4975">
            <w:pPr>
              <w:spacing w:line="400" w:lineRule="exact"/>
              <w:ind w:left="31680" w:hangingChars="500" w:firstLine="31680"/>
              <w:rPr>
                <w:rFonts w:ascii="宋体"/>
                <w:sz w:val="24"/>
                <w:szCs w:val="24"/>
              </w:rPr>
            </w:pPr>
            <w:r w:rsidRPr="00612F91">
              <w:rPr>
                <w:rFonts w:ascii="宋体" w:hAnsi="宋体" w:cs="宋体" w:hint="eastAsia"/>
                <w:sz w:val="24"/>
                <w:szCs w:val="24"/>
              </w:rPr>
              <w:t>招标范围：</w:t>
            </w:r>
            <w:r w:rsidRPr="00DC58C6">
              <w:rPr>
                <w:rFonts w:ascii="宋体" w:hAnsi="宋体" w:cs="宋体" w:hint="eastAsia"/>
                <w:sz w:val="24"/>
                <w:szCs w:val="24"/>
              </w:rPr>
              <w:t>会议桌椅采购与安装，详见招标文件内容。</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420"/>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5</w:t>
            </w:r>
          </w:p>
        </w:tc>
        <w:tc>
          <w:tcPr>
            <w:tcW w:w="7920" w:type="dxa"/>
            <w:vAlign w:val="center"/>
          </w:tcPr>
          <w:p w:rsidR="004D4975" w:rsidRPr="00612F91" w:rsidRDefault="004D4975" w:rsidP="0084746D">
            <w:pPr>
              <w:spacing w:line="400" w:lineRule="exact"/>
              <w:rPr>
                <w:rFonts w:ascii="宋体"/>
                <w:sz w:val="24"/>
                <w:szCs w:val="24"/>
              </w:rPr>
            </w:pPr>
            <w:r w:rsidRPr="00612F91">
              <w:rPr>
                <w:rFonts w:ascii="宋体" w:hAnsi="宋体" w:cs="宋体" w:hint="eastAsia"/>
                <w:sz w:val="24"/>
                <w:szCs w:val="24"/>
              </w:rPr>
              <w:t>招标方式：公开</w:t>
            </w:r>
            <w:r>
              <w:rPr>
                <w:rFonts w:ascii="宋体" w:hAnsi="宋体" w:cs="宋体" w:hint="eastAsia"/>
                <w:sz w:val="24"/>
                <w:szCs w:val="24"/>
              </w:rPr>
              <w:t>招标</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420"/>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6</w:t>
            </w:r>
          </w:p>
        </w:tc>
        <w:tc>
          <w:tcPr>
            <w:tcW w:w="7920" w:type="dxa"/>
            <w:vAlign w:val="center"/>
          </w:tcPr>
          <w:p w:rsidR="004D4975" w:rsidRPr="00612F91" w:rsidRDefault="004D4975" w:rsidP="0084746D">
            <w:pPr>
              <w:spacing w:line="400" w:lineRule="exact"/>
              <w:rPr>
                <w:rFonts w:ascii="宋体"/>
                <w:sz w:val="24"/>
                <w:szCs w:val="24"/>
              </w:rPr>
            </w:pPr>
            <w:r w:rsidRPr="00612F91">
              <w:rPr>
                <w:rFonts w:ascii="宋体" w:hAnsi="宋体" w:cs="宋体" w:hint="eastAsia"/>
                <w:sz w:val="24"/>
                <w:szCs w:val="24"/>
              </w:rPr>
              <w:t>资金来源：自筹</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845"/>
        </w:trPr>
        <w:tc>
          <w:tcPr>
            <w:tcW w:w="545" w:type="dxa"/>
            <w:vAlign w:val="center"/>
          </w:tcPr>
          <w:p w:rsidR="004D4975" w:rsidRPr="00612F91" w:rsidRDefault="004D4975" w:rsidP="0084746D">
            <w:pPr>
              <w:spacing w:line="400" w:lineRule="exact"/>
              <w:rPr>
                <w:rFonts w:ascii="宋体" w:hAnsi="宋体" w:cs="宋体"/>
                <w:sz w:val="24"/>
                <w:szCs w:val="24"/>
              </w:rPr>
            </w:pPr>
            <w:r w:rsidRPr="00612F91">
              <w:rPr>
                <w:rFonts w:ascii="宋体" w:hAnsi="宋体" w:cs="宋体"/>
                <w:sz w:val="24"/>
                <w:szCs w:val="24"/>
              </w:rPr>
              <w:t xml:space="preserve"> 7</w:t>
            </w:r>
          </w:p>
        </w:tc>
        <w:tc>
          <w:tcPr>
            <w:tcW w:w="7920" w:type="dxa"/>
            <w:vAlign w:val="center"/>
          </w:tcPr>
          <w:p w:rsidR="004D4975" w:rsidRPr="00612F91" w:rsidRDefault="004D4975" w:rsidP="00621E47">
            <w:pPr>
              <w:spacing w:line="320" w:lineRule="exact"/>
              <w:jc w:val="left"/>
              <w:rPr>
                <w:rFonts w:ascii="宋体" w:hAnsi="宋体" w:cs="宋体"/>
                <w:sz w:val="24"/>
                <w:szCs w:val="24"/>
              </w:rPr>
            </w:pPr>
            <w:r>
              <w:rPr>
                <w:rFonts w:ascii="宋体" w:hAnsi="??_GB2312" w:cs="宋体" w:hint="eastAsia"/>
                <w:color w:val="000000"/>
                <w:kern w:val="0"/>
                <w:sz w:val="24"/>
                <w:szCs w:val="24"/>
                <w:highlight w:val="white"/>
                <w:lang w:val="zh-CN"/>
              </w:rPr>
              <w:t>招标文件获取</w:t>
            </w:r>
            <w:r w:rsidRPr="006B57E4">
              <w:rPr>
                <w:rFonts w:ascii="宋体" w:hAnsi="??_GB2312" w:cs="宋体" w:hint="eastAsia"/>
                <w:color w:val="000000"/>
                <w:kern w:val="0"/>
                <w:sz w:val="24"/>
                <w:szCs w:val="24"/>
                <w:highlight w:val="white"/>
              </w:rPr>
              <w:t>：</w:t>
            </w:r>
            <w:r w:rsidRPr="00081219">
              <w:rPr>
                <w:rFonts w:ascii="宋体" w:hAnsi="??_GB2312" w:cs="宋体" w:hint="eastAsia"/>
                <w:color w:val="000000"/>
                <w:kern w:val="0"/>
                <w:sz w:val="24"/>
                <w:szCs w:val="24"/>
                <w:highlight w:val="white"/>
                <w:lang w:val="zh-CN"/>
              </w:rPr>
              <w:t>起始为公告挂网时间</w:t>
            </w:r>
            <w:r w:rsidRPr="00081219">
              <w:rPr>
                <w:rFonts w:ascii="宋体" w:hAnsi="??_GB2312" w:cs="宋体" w:hint="eastAsia"/>
                <w:color w:val="000000"/>
                <w:kern w:val="0"/>
                <w:sz w:val="24"/>
                <w:szCs w:val="24"/>
                <w:highlight w:val="white"/>
              </w:rPr>
              <w:t>，</w:t>
            </w:r>
            <w:r w:rsidRPr="00081219">
              <w:rPr>
                <w:rFonts w:ascii="宋体" w:hAnsi="??_GB2312" w:cs="宋体" w:hint="eastAsia"/>
                <w:color w:val="000000"/>
                <w:kern w:val="0"/>
                <w:sz w:val="24"/>
                <w:szCs w:val="24"/>
                <w:highlight w:val="white"/>
                <w:lang w:val="zh-CN"/>
              </w:rPr>
              <w:t>终止为开标时间</w:t>
            </w:r>
            <w:r w:rsidRPr="00081219">
              <w:rPr>
                <w:rFonts w:ascii="宋体" w:hAnsi="??_GB2312" w:cs="宋体" w:hint="eastAsia"/>
                <w:color w:val="000000"/>
                <w:kern w:val="0"/>
                <w:sz w:val="24"/>
                <w:szCs w:val="24"/>
                <w:highlight w:val="white"/>
              </w:rPr>
              <w:t>，</w:t>
            </w:r>
            <w:r w:rsidRPr="00081219">
              <w:rPr>
                <w:rFonts w:ascii="宋体" w:hAnsi="??_GB2312" w:cs="宋体" w:hint="eastAsia"/>
                <w:color w:val="000000"/>
                <w:kern w:val="0"/>
                <w:sz w:val="24"/>
                <w:szCs w:val="24"/>
                <w:highlight w:val="white"/>
                <w:lang w:val="zh-CN"/>
              </w:rPr>
              <w:t>在</w:t>
            </w:r>
            <w:r w:rsidRPr="00B61333">
              <w:rPr>
                <w:rFonts w:ascii="宋体" w:hAnsi="宋体" w:cs="宋体" w:hint="eastAsia"/>
                <w:sz w:val="24"/>
                <w:szCs w:val="24"/>
              </w:rPr>
              <w:t>铜陵学院国资处网站（</w:t>
            </w:r>
            <w:r w:rsidRPr="00B61333">
              <w:rPr>
                <w:rFonts w:ascii="宋体" w:hAnsi="宋体" w:cs="宋体"/>
                <w:sz w:val="24"/>
                <w:szCs w:val="24"/>
              </w:rPr>
              <w:t>http://gzc.tlu.edu.cn/</w:t>
            </w:r>
            <w:r w:rsidRPr="00B61333">
              <w:rPr>
                <w:rFonts w:ascii="宋体" w:hAnsi="宋体" w:cs="宋体" w:hint="eastAsia"/>
                <w:sz w:val="24"/>
                <w:szCs w:val="24"/>
              </w:rPr>
              <w:t>）</w:t>
            </w:r>
            <w:r>
              <w:rPr>
                <w:rFonts w:ascii="宋体" w:hAnsi="宋体" w:cs="宋体" w:hint="eastAsia"/>
                <w:sz w:val="24"/>
                <w:szCs w:val="24"/>
              </w:rPr>
              <w:t>下载（公告附件）</w:t>
            </w:r>
            <w:r w:rsidRPr="00612F91">
              <w:rPr>
                <w:rFonts w:ascii="宋体" w:hAnsi="宋体" w:cs="宋体"/>
                <w:sz w:val="24"/>
                <w:szCs w:val="24"/>
              </w:rPr>
              <w:t xml:space="preserve"> </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1054"/>
        </w:trPr>
        <w:tc>
          <w:tcPr>
            <w:tcW w:w="545" w:type="dxa"/>
            <w:vAlign w:val="center"/>
          </w:tcPr>
          <w:p w:rsidR="004D4975" w:rsidRPr="00612F91" w:rsidRDefault="004D4975" w:rsidP="0084746D">
            <w:pPr>
              <w:spacing w:line="400" w:lineRule="exact"/>
              <w:rPr>
                <w:rFonts w:ascii="宋体" w:hAnsi="宋体" w:cs="宋体"/>
                <w:sz w:val="24"/>
                <w:szCs w:val="24"/>
              </w:rPr>
            </w:pPr>
            <w:r w:rsidRPr="00612F91">
              <w:rPr>
                <w:rFonts w:ascii="宋体" w:hAnsi="宋体" w:cs="宋体"/>
                <w:sz w:val="24"/>
                <w:szCs w:val="24"/>
              </w:rPr>
              <w:t xml:space="preserve"> 8</w:t>
            </w:r>
          </w:p>
        </w:tc>
        <w:tc>
          <w:tcPr>
            <w:tcW w:w="7920" w:type="dxa"/>
            <w:vAlign w:val="bottom"/>
          </w:tcPr>
          <w:p w:rsidR="004D4975" w:rsidRPr="006B57E4" w:rsidRDefault="004D4975" w:rsidP="006B57E4">
            <w:pPr>
              <w:rPr>
                <w:rFonts w:ascii="宋体" w:cs="宋体"/>
                <w:sz w:val="24"/>
                <w:szCs w:val="24"/>
              </w:rPr>
            </w:pPr>
            <w:r w:rsidRPr="006B57E4">
              <w:rPr>
                <w:rFonts w:ascii="宋体" w:hAnsi="宋体" w:cs="宋体" w:hint="eastAsia"/>
                <w:sz w:val="24"/>
                <w:szCs w:val="24"/>
              </w:rPr>
              <w:t>投标答疑：请于</w:t>
            </w:r>
            <w:r w:rsidRPr="006B57E4">
              <w:rPr>
                <w:rFonts w:ascii="宋体" w:hAnsi="宋体" w:cs="宋体"/>
                <w:sz w:val="24"/>
                <w:szCs w:val="24"/>
              </w:rPr>
              <w:t>2</w:t>
            </w:r>
            <w:r w:rsidRPr="006B57E4">
              <w:rPr>
                <w:rFonts w:ascii="宋体" w:hAnsi="宋体" w:cs="宋体"/>
                <w:color w:val="FF0000"/>
                <w:sz w:val="24"/>
                <w:szCs w:val="24"/>
              </w:rPr>
              <w:t>018</w:t>
            </w:r>
            <w:r w:rsidRPr="006B57E4">
              <w:rPr>
                <w:rFonts w:ascii="宋体" w:hAnsi="宋体" w:cs="宋体" w:hint="eastAsia"/>
                <w:color w:val="FF0000"/>
                <w:sz w:val="24"/>
                <w:szCs w:val="24"/>
              </w:rPr>
              <w:t>年</w:t>
            </w:r>
            <w:r w:rsidRPr="006B57E4">
              <w:rPr>
                <w:rFonts w:ascii="宋体" w:hAnsi="宋体" w:cs="宋体"/>
                <w:color w:val="FF0000"/>
                <w:sz w:val="24"/>
                <w:szCs w:val="24"/>
              </w:rPr>
              <w:t>1</w:t>
            </w:r>
            <w:r w:rsidRPr="006B57E4">
              <w:rPr>
                <w:rFonts w:ascii="宋体" w:hAnsi="宋体" w:cs="宋体" w:hint="eastAsia"/>
                <w:color w:val="FF0000"/>
                <w:sz w:val="24"/>
                <w:szCs w:val="24"/>
              </w:rPr>
              <w:t>月</w:t>
            </w:r>
            <w:r w:rsidRPr="006B57E4">
              <w:rPr>
                <w:rFonts w:ascii="宋体" w:hAnsi="宋体" w:cs="宋体"/>
                <w:color w:val="FF0000"/>
                <w:sz w:val="24"/>
                <w:szCs w:val="24"/>
              </w:rPr>
              <w:t>16</w:t>
            </w:r>
            <w:r w:rsidRPr="006B57E4">
              <w:rPr>
                <w:rFonts w:ascii="宋体" w:hAnsi="宋体" w:cs="宋体" w:hint="eastAsia"/>
                <w:color w:val="FF0000"/>
                <w:sz w:val="24"/>
                <w:szCs w:val="24"/>
              </w:rPr>
              <w:t>日上午</w:t>
            </w:r>
            <w:r w:rsidRPr="006B57E4">
              <w:rPr>
                <w:rFonts w:ascii="宋体" w:hAnsi="宋体" w:cs="宋体"/>
                <w:color w:val="FF0000"/>
                <w:sz w:val="24"/>
                <w:szCs w:val="24"/>
              </w:rPr>
              <w:t>11:00</w:t>
            </w:r>
            <w:r w:rsidRPr="006B57E4">
              <w:rPr>
                <w:rFonts w:ascii="宋体" w:hAnsi="宋体" w:cs="宋体" w:hint="eastAsia"/>
                <w:sz w:val="24"/>
                <w:szCs w:val="24"/>
              </w:rPr>
              <w:t>前，投标单位如有对招标文件的疑问或投标需答疑的问题以书面形式</w:t>
            </w:r>
            <w:hyperlink r:id="rId7" w:history="1">
              <w:r w:rsidRPr="00F47E42">
                <w:rPr>
                  <w:rStyle w:val="Hyperlink"/>
                  <w:rFonts w:ascii="宋体" w:hAnsi="宋体" w:cs="宋体" w:hint="eastAsia"/>
                  <w:sz w:val="24"/>
                  <w:szCs w:val="24"/>
                </w:rPr>
                <w:t>报到铜陵学院国资处或发电子邮件至</w:t>
              </w:r>
              <w:r w:rsidRPr="00F47E42">
                <w:rPr>
                  <w:rStyle w:val="Hyperlink"/>
                  <w:rFonts w:ascii="宋体" w:hAnsi="宋体" w:cs="宋体"/>
                  <w:sz w:val="24"/>
                  <w:szCs w:val="24"/>
                </w:rPr>
                <w:t>gzc@tlu.edu.cn</w:t>
              </w:r>
              <w:r w:rsidRPr="00F47E42">
                <w:rPr>
                  <w:rStyle w:val="Hyperlink"/>
                  <w:rFonts w:ascii="宋体" w:hAnsi="宋体" w:cs="宋体" w:hint="eastAsia"/>
                  <w:sz w:val="24"/>
                  <w:szCs w:val="24"/>
                </w:rPr>
                <w:t>。</w:t>
              </w:r>
              <w:r w:rsidRPr="006B57E4">
                <w:rPr>
                  <w:rStyle w:val="Hyperlink"/>
                  <w:rFonts w:ascii="宋体" w:hAnsi="宋体" w:cs="宋体" w:hint="eastAsia"/>
                  <w:color w:val="auto"/>
                  <w:sz w:val="24"/>
                  <w:szCs w:val="24"/>
                  <w:u w:val="none"/>
                </w:rPr>
                <w:t>招标单位在</w:t>
              </w:r>
              <w:r w:rsidRPr="006B57E4">
                <w:rPr>
                  <w:rStyle w:val="Hyperlink"/>
                  <w:rFonts w:ascii="宋体" w:hAnsi="宋体" w:cs="宋体"/>
                  <w:sz w:val="24"/>
                  <w:szCs w:val="24"/>
                  <w:u w:val="none"/>
                </w:rPr>
                <w:t>1</w:t>
              </w:r>
              <w:r w:rsidRPr="006B57E4">
                <w:rPr>
                  <w:rStyle w:val="Hyperlink"/>
                  <w:rFonts w:ascii="宋体" w:hAnsi="宋体" w:cs="宋体" w:hint="eastAsia"/>
                  <w:sz w:val="24"/>
                  <w:szCs w:val="24"/>
                  <w:u w:val="none"/>
                </w:rPr>
                <w:t>月</w:t>
              </w:r>
            </w:hyperlink>
            <w:r w:rsidRPr="006B57E4">
              <w:rPr>
                <w:rFonts w:ascii="宋体" w:hAnsi="宋体" w:cs="宋体"/>
                <w:color w:val="0000FF"/>
                <w:sz w:val="24"/>
                <w:szCs w:val="24"/>
              </w:rPr>
              <w:t>19</w:t>
            </w:r>
            <w:r w:rsidRPr="006B57E4">
              <w:rPr>
                <w:rFonts w:ascii="宋体" w:hAnsi="宋体" w:cs="宋体" w:hint="eastAsia"/>
                <w:color w:val="0000FF"/>
                <w:sz w:val="24"/>
                <w:szCs w:val="24"/>
              </w:rPr>
              <w:t>日下午</w:t>
            </w:r>
            <w:r w:rsidRPr="006B57E4">
              <w:rPr>
                <w:rFonts w:ascii="宋体" w:hAnsi="宋体" w:cs="宋体"/>
                <w:color w:val="0000FF"/>
                <w:sz w:val="24"/>
                <w:szCs w:val="24"/>
              </w:rPr>
              <w:t>5:00</w:t>
            </w:r>
            <w:r w:rsidRPr="006B57E4">
              <w:rPr>
                <w:rFonts w:ascii="宋体" w:hAnsi="宋体" w:cs="宋体" w:hint="eastAsia"/>
                <w:sz w:val="24"/>
                <w:szCs w:val="24"/>
              </w:rPr>
              <w:t>前在校园网公布</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658"/>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9</w:t>
            </w:r>
          </w:p>
        </w:tc>
        <w:tc>
          <w:tcPr>
            <w:tcW w:w="7920" w:type="dxa"/>
            <w:vAlign w:val="center"/>
          </w:tcPr>
          <w:p w:rsidR="004D4975" w:rsidRPr="0075461A" w:rsidRDefault="004D4975" w:rsidP="00EE4A08">
            <w:pPr>
              <w:widowControl/>
              <w:spacing w:line="340" w:lineRule="exact"/>
              <w:rPr>
                <w:rFonts w:ascii="宋体"/>
                <w:kern w:val="0"/>
                <w:sz w:val="24"/>
                <w:szCs w:val="24"/>
              </w:rPr>
            </w:pPr>
            <w:r w:rsidRPr="00612F91">
              <w:rPr>
                <w:rStyle w:val="16"/>
                <w:rFonts w:ascii="宋体" w:hAnsi="宋体" w:cs="宋体" w:hint="eastAsia"/>
                <w:sz w:val="24"/>
                <w:szCs w:val="24"/>
              </w:rPr>
              <w:t>业务咨询：</w:t>
            </w:r>
            <w:r w:rsidRPr="00612F91">
              <w:rPr>
                <w:rFonts w:ascii="宋体" w:hAnsi="宋体" w:cs="宋体" w:hint="eastAsia"/>
                <w:kern w:val="0"/>
                <w:sz w:val="24"/>
                <w:szCs w:val="24"/>
              </w:rPr>
              <w:t>如需咨询，请联系</w:t>
            </w:r>
            <w:r w:rsidRPr="00D31F37">
              <w:rPr>
                <w:rFonts w:ascii="宋体" w:hAnsi="宋体" w:cs="宋体" w:hint="eastAsia"/>
                <w:kern w:val="0"/>
                <w:sz w:val="24"/>
                <w:szCs w:val="24"/>
              </w:rPr>
              <w:t>铜陵学院国资处</w:t>
            </w:r>
            <w:r>
              <w:rPr>
                <w:rFonts w:ascii="宋体" w:hAnsi="宋体" w:cs="宋体" w:hint="eastAsia"/>
                <w:kern w:val="0"/>
                <w:sz w:val="24"/>
                <w:szCs w:val="24"/>
              </w:rPr>
              <w:t>资产</w:t>
            </w:r>
            <w:r w:rsidRPr="00D31F37">
              <w:rPr>
                <w:rFonts w:ascii="宋体" w:hAnsi="宋体" w:cs="宋体" w:hint="eastAsia"/>
                <w:kern w:val="0"/>
                <w:sz w:val="24"/>
                <w:szCs w:val="24"/>
              </w:rPr>
              <w:t>管理科</w:t>
            </w:r>
            <w:r>
              <w:rPr>
                <w:rFonts w:ascii="宋体" w:hAnsi="宋体" w:cs="宋体" w:hint="eastAsia"/>
                <w:kern w:val="0"/>
                <w:sz w:val="24"/>
                <w:szCs w:val="24"/>
              </w:rPr>
              <w:t>徐</w:t>
            </w:r>
            <w:r w:rsidRPr="00D31F37">
              <w:rPr>
                <w:rFonts w:ascii="宋体" w:hAnsi="宋体" w:cs="宋体" w:hint="eastAsia"/>
                <w:kern w:val="0"/>
                <w:sz w:val="24"/>
                <w:szCs w:val="24"/>
              </w:rPr>
              <w:t>老师（地点：铜陵学院新校区图书馆</w:t>
            </w:r>
            <w:r w:rsidRPr="00D31F37">
              <w:rPr>
                <w:rFonts w:ascii="宋体" w:hAnsi="宋体" w:cs="宋体"/>
                <w:kern w:val="0"/>
                <w:sz w:val="24"/>
                <w:szCs w:val="24"/>
              </w:rPr>
              <w:t>8</w:t>
            </w:r>
            <w:r>
              <w:rPr>
                <w:rFonts w:ascii="宋体" w:hAnsi="宋体" w:cs="宋体"/>
                <w:kern w:val="0"/>
                <w:sz w:val="24"/>
                <w:szCs w:val="24"/>
              </w:rPr>
              <w:t>10</w:t>
            </w:r>
            <w:r w:rsidRPr="00D31F37">
              <w:rPr>
                <w:rFonts w:ascii="宋体" w:hAnsi="宋体" w:cs="宋体" w:hint="eastAsia"/>
                <w:kern w:val="0"/>
                <w:sz w:val="24"/>
                <w:szCs w:val="24"/>
              </w:rPr>
              <w:t>室</w:t>
            </w:r>
            <w:r>
              <w:rPr>
                <w:rFonts w:ascii="宋体" w:hAnsi="宋体" w:cs="宋体" w:hint="eastAsia"/>
                <w:kern w:val="0"/>
                <w:sz w:val="24"/>
                <w:szCs w:val="24"/>
              </w:rPr>
              <w:t>；电话：</w:t>
            </w:r>
            <w:r w:rsidRPr="00D31F37">
              <w:rPr>
                <w:rFonts w:ascii="宋体" w:hAnsi="宋体" w:cs="宋体"/>
                <w:kern w:val="0"/>
                <w:sz w:val="24"/>
                <w:szCs w:val="24"/>
              </w:rPr>
              <w:t>0562-588</w:t>
            </w:r>
            <w:r>
              <w:rPr>
                <w:rFonts w:ascii="宋体" w:hAnsi="宋体" w:cs="宋体"/>
                <w:kern w:val="0"/>
                <w:sz w:val="24"/>
                <w:szCs w:val="24"/>
              </w:rPr>
              <w:t>3540</w:t>
            </w:r>
            <w:r w:rsidRPr="00D31F37">
              <w:rPr>
                <w:rFonts w:ascii="宋体" w:hAnsi="宋体" w:cs="宋体" w:hint="eastAsia"/>
                <w:kern w:val="0"/>
                <w:sz w:val="24"/>
                <w:szCs w:val="24"/>
              </w:rPr>
              <w:t>）</w:t>
            </w:r>
            <w:r w:rsidRPr="00D31F37">
              <w:rPr>
                <w:rFonts w:ascii="宋体" w:hAnsi="宋体" w:cs="宋体"/>
                <w:kern w:val="0"/>
                <w:sz w:val="24"/>
                <w:szCs w:val="24"/>
              </w:rPr>
              <w:t xml:space="preserve"> </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482"/>
        </w:trPr>
        <w:tc>
          <w:tcPr>
            <w:tcW w:w="545" w:type="dxa"/>
            <w:vAlign w:val="center"/>
          </w:tcPr>
          <w:p w:rsidR="004D4975" w:rsidRPr="00612F91" w:rsidRDefault="004D4975" w:rsidP="0084746D">
            <w:pPr>
              <w:spacing w:line="400" w:lineRule="exact"/>
              <w:jc w:val="center"/>
              <w:rPr>
                <w:rFonts w:ascii="宋体" w:hAnsi="宋体" w:cs="宋体"/>
                <w:sz w:val="24"/>
                <w:szCs w:val="24"/>
              </w:rPr>
            </w:pPr>
            <w:r w:rsidRPr="00612F91">
              <w:rPr>
                <w:rFonts w:ascii="宋体" w:hAnsi="宋体" w:cs="宋体"/>
                <w:sz w:val="24"/>
                <w:szCs w:val="24"/>
              </w:rPr>
              <w:t>10</w:t>
            </w:r>
          </w:p>
        </w:tc>
        <w:tc>
          <w:tcPr>
            <w:tcW w:w="7920" w:type="dxa"/>
            <w:vAlign w:val="center"/>
          </w:tcPr>
          <w:p w:rsidR="004D4975" w:rsidRPr="00612F91" w:rsidRDefault="004D4975" w:rsidP="0084746D">
            <w:pPr>
              <w:spacing w:line="340" w:lineRule="exact"/>
              <w:rPr>
                <w:rFonts w:ascii="宋体"/>
                <w:sz w:val="24"/>
                <w:szCs w:val="24"/>
              </w:rPr>
            </w:pPr>
            <w:r w:rsidRPr="00612F91">
              <w:rPr>
                <w:rFonts w:ascii="宋体" w:hAnsi="宋体" w:cs="宋体" w:hint="eastAsia"/>
                <w:sz w:val="24"/>
                <w:szCs w:val="24"/>
              </w:rPr>
              <w:t>投标文件正本壹份，副本壹份</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666"/>
        </w:trPr>
        <w:tc>
          <w:tcPr>
            <w:tcW w:w="545" w:type="dxa"/>
            <w:vAlign w:val="center"/>
          </w:tcPr>
          <w:p w:rsidR="004D4975" w:rsidRPr="00612F91" w:rsidRDefault="004D4975" w:rsidP="0084746D">
            <w:pPr>
              <w:widowControl/>
              <w:spacing w:line="320" w:lineRule="exact"/>
              <w:jc w:val="center"/>
              <w:rPr>
                <w:rFonts w:ascii="宋体" w:hAnsi="宋体" w:cs="宋体"/>
                <w:kern w:val="0"/>
                <w:sz w:val="24"/>
                <w:szCs w:val="24"/>
              </w:rPr>
            </w:pPr>
            <w:r w:rsidRPr="00612F91">
              <w:rPr>
                <w:rFonts w:ascii="宋体" w:hAnsi="宋体" w:cs="宋体"/>
                <w:kern w:val="0"/>
                <w:sz w:val="24"/>
                <w:szCs w:val="24"/>
              </w:rPr>
              <w:t>11</w:t>
            </w:r>
          </w:p>
        </w:tc>
        <w:tc>
          <w:tcPr>
            <w:tcW w:w="7920" w:type="dxa"/>
            <w:vAlign w:val="center"/>
          </w:tcPr>
          <w:p w:rsidR="004D4975" w:rsidRPr="00612F91" w:rsidRDefault="004D4975" w:rsidP="0084746D">
            <w:pPr>
              <w:spacing w:line="340" w:lineRule="exact"/>
              <w:rPr>
                <w:rFonts w:ascii="宋体"/>
                <w:sz w:val="24"/>
                <w:szCs w:val="24"/>
              </w:rPr>
            </w:pPr>
            <w:r w:rsidRPr="00612F91">
              <w:rPr>
                <w:rFonts w:ascii="宋体" w:hAnsi="宋体" w:cs="宋体" w:hint="eastAsia"/>
                <w:b/>
                <w:bCs/>
                <w:kern w:val="0"/>
                <w:sz w:val="24"/>
                <w:szCs w:val="24"/>
              </w:rPr>
              <w:t>投标保证金的形式及金额：人民币贰仟元整。</w:t>
            </w:r>
            <w:r w:rsidRPr="00612F91">
              <w:rPr>
                <w:rFonts w:ascii="宋体" w:hAnsi="宋体" w:cs="宋体" w:hint="eastAsia"/>
                <w:kern w:val="0"/>
                <w:sz w:val="24"/>
                <w:szCs w:val="24"/>
              </w:rPr>
              <w:t>保证金必须</w:t>
            </w:r>
            <w:r w:rsidRPr="00612F91">
              <w:rPr>
                <w:rFonts w:ascii="宋体" w:hAnsi="宋体" w:cs="宋体" w:hint="eastAsia"/>
                <w:sz w:val="24"/>
                <w:szCs w:val="24"/>
              </w:rPr>
              <w:t>从投标单位</w:t>
            </w:r>
            <w:r>
              <w:rPr>
                <w:rFonts w:ascii="宋体" w:hAnsi="宋体" w:cs="宋体" w:hint="eastAsia"/>
                <w:sz w:val="24"/>
                <w:szCs w:val="24"/>
              </w:rPr>
              <w:t>账户</w:t>
            </w:r>
            <w:r w:rsidRPr="00612F91">
              <w:rPr>
                <w:rFonts w:ascii="宋体" w:hAnsi="宋体" w:cs="宋体" w:hint="eastAsia"/>
                <w:sz w:val="24"/>
                <w:szCs w:val="24"/>
              </w:rPr>
              <w:t>以</w:t>
            </w:r>
            <w:r>
              <w:rPr>
                <w:rFonts w:ascii="宋体" w:hAnsi="宋体" w:cs="宋体" w:hint="eastAsia"/>
                <w:sz w:val="24"/>
                <w:szCs w:val="24"/>
              </w:rPr>
              <w:t>转账</w:t>
            </w:r>
            <w:r w:rsidRPr="00612F91">
              <w:rPr>
                <w:rFonts w:ascii="宋体" w:hAnsi="宋体" w:cs="宋体" w:hint="eastAsia"/>
                <w:sz w:val="24"/>
                <w:szCs w:val="24"/>
              </w:rPr>
              <w:t>或电汇方式汇入到</w:t>
            </w:r>
            <w:r>
              <w:rPr>
                <w:rFonts w:ascii="宋体" w:hAnsi="宋体" w:cs="宋体" w:hint="eastAsia"/>
                <w:sz w:val="24"/>
                <w:szCs w:val="24"/>
              </w:rPr>
              <w:t>以下</w:t>
            </w:r>
            <w:r w:rsidRPr="00612F91">
              <w:rPr>
                <w:rFonts w:ascii="宋体" w:hAnsi="宋体" w:cs="宋体" w:hint="eastAsia"/>
                <w:sz w:val="24"/>
                <w:szCs w:val="24"/>
              </w:rPr>
              <w:t>指定</w:t>
            </w:r>
            <w:r>
              <w:rPr>
                <w:rFonts w:ascii="宋体" w:hAnsi="宋体" w:cs="宋体" w:hint="eastAsia"/>
                <w:sz w:val="24"/>
                <w:szCs w:val="24"/>
              </w:rPr>
              <w:t>账户：</w:t>
            </w:r>
          </w:p>
          <w:p w:rsidR="004D4975" w:rsidRPr="00612F91" w:rsidRDefault="004D4975" w:rsidP="0084746D">
            <w:pPr>
              <w:spacing w:line="340" w:lineRule="exact"/>
              <w:rPr>
                <w:rFonts w:ascii="宋体"/>
                <w:sz w:val="24"/>
                <w:szCs w:val="24"/>
              </w:rPr>
            </w:pPr>
            <w:r w:rsidRPr="00612F91">
              <w:rPr>
                <w:rFonts w:ascii="宋体" w:hAnsi="宋体" w:cs="宋体" w:hint="eastAsia"/>
                <w:sz w:val="24"/>
                <w:szCs w:val="24"/>
              </w:rPr>
              <w:t>户名：铜陵学院；账号：</w:t>
            </w:r>
            <w:r w:rsidRPr="00612F91">
              <w:rPr>
                <w:rFonts w:ascii="宋体" w:hAnsi="宋体" w:cs="宋体"/>
                <w:sz w:val="24"/>
                <w:szCs w:val="24"/>
              </w:rPr>
              <w:t>34001662208053000137</w:t>
            </w:r>
            <w:r w:rsidRPr="00612F91">
              <w:rPr>
                <w:rFonts w:ascii="宋体" w:hAnsi="宋体" w:cs="宋体" w:hint="eastAsia"/>
                <w:sz w:val="24"/>
                <w:szCs w:val="24"/>
              </w:rPr>
              <w:t>；</w:t>
            </w:r>
          </w:p>
          <w:p w:rsidR="004D4975" w:rsidRPr="00612F91" w:rsidRDefault="004D4975" w:rsidP="0084746D">
            <w:pPr>
              <w:spacing w:line="340" w:lineRule="exact"/>
              <w:rPr>
                <w:rFonts w:ascii="宋体"/>
                <w:kern w:val="0"/>
                <w:sz w:val="24"/>
                <w:szCs w:val="24"/>
              </w:rPr>
            </w:pPr>
            <w:r w:rsidRPr="00612F91">
              <w:rPr>
                <w:rFonts w:ascii="宋体" w:hAnsi="宋体" w:cs="宋体" w:hint="eastAsia"/>
                <w:sz w:val="24"/>
                <w:szCs w:val="24"/>
              </w:rPr>
              <w:t>开户行：建行铜陵建龙支行</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666"/>
        </w:trPr>
        <w:tc>
          <w:tcPr>
            <w:tcW w:w="545" w:type="dxa"/>
            <w:vAlign w:val="center"/>
          </w:tcPr>
          <w:p w:rsidR="004D4975" w:rsidRPr="00612F91" w:rsidRDefault="004D4975" w:rsidP="0084746D">
            <w:pPr>
              <w:widowControl/>
              <w:spacing w:line="320" w:lineRule="exact"/>
              <w:jc w:val="center"/>
              <w:rPr>
                <w:rFonts w:ascii="宋体" w:hAnsi="宋体" w:cs="宋体"/>
                <w:kern w:val="0"/>
                <w:sz w:val="24"/>
                <w:szCs w:val="24"/>
              </w:rPr>
            </w:pPr>
            <w:r w:rsidRPr="00612F91">
              <w:rPr>
                <w:rFonts w:ascii="宋体" w:hAnsi="宋体" w:cs="宋体"/>
                <w:kern w:val="0"/>
                <w:sz w:val="24"/>
                <w:szCs w:val="24"/>
              </w:rPr>
              <w:t>12</w:t>
            </w:r>
          </w:p>
        </w:tc>
        <w:tc>
          <w:tcPr>
            <w:tcW w:w="7920" w:type="dxa"/>
            <w:vAlign w:val="center"/>
          </w:tcPr>
          <w:p w:rsidR="004D4975" w:rsidRPr="00612F91" w:rsidRDefault="004D4975" w:rsidP="0084746D">
            <w:pPr>
              <w:widowControl/>
              <w:spacing w:line="340" w:lineRule="exact"/>
              <w:rPr>
                <w:rFonts w:ascii="宋体"/>
                <w:b/>
                <w:bCs/>
                <w:kern w:val="0"/>
                <w:sz w:val="24"/>
                <w:szCs w:val="24"/>
              </w:rPr>
            </w:pPr>
            <w:r w:rsidRPr="00612F91">
              <w:rPr>
                <w:rFonts w:ascii="宋体" w:hAnsi="宋体" w:cs="宋体" w:hint="eastAsia"/>
                <w:kern w:val="0"/>
                <w:sz w:val="24"/>
                <w:szCs w:val="24"/>
              </w:rPr>
              <w:t>投标保证金的退付：未中标人</w:t>
            </w:r>
            <w:r>
              <w:rPr>
                <w:rFonts w:ascii="宋体" w:hAnsi="宋体" w:cs="宋体" w:hint="eastAsia"/>
                <w:kern w:val="0"/>
                <w:sz w:val="24"/>
                <w:szCs w:val="24"/>
              </w:rPr>
              <w:t>投标</w:t>
            </w:r>
            <w:r w:rsidRPr="00612F91">
              <w:rPr>
                <w:rFonts w:ascii="宋体" w:hAnsi="宋体" w:cs="宋体" w:hint="eastAsia"/>
                <w:kern w:val="0"/>
                <w:sz w:val="24"/>
                <w:szCs w:val="24"/>
              </w:rPr>
              <w:t>保证金在中标公告公示期结束后</w:t>
            </w:r>
            <w:r w:rsidRPr="00612F91">
              <w:rPr>
                <w:rFonts w:ascii="宋体" w:hAnsi="宋体" w:cs="宋体"/>
                <w:kern w:val="0"/>
                <w:sz w:val="24"/>
                <w:szCs w:val="24"/>
              </w:rPr>
              <w:t>10</w:t>
            </w:r>
            <w:r w:rsidRPr="00612F91">
              <w:rPr>
                <w:rFonts w:ascii="宋体" w:hAnsi="宋体" w:cs="宋体" w:hint="eastAsia"/>
                <w:kern w:val="0"/>
                <w:sz w:val="24"/>
                <w:szCs w:val="24"/>
              </w:rPr>
              <w:t>工作日内，由我</w:t>
            </w:r>
            <w:r>
              <w:rPr>
                <w:rFonts w:ascii="宋体" w:hAnsi="宋体" w:cs="宋体" w:hint="eastAsia"/>
                <w:kern w:val="0"/>
                <w:sz w:val="24"/>
                <w:szCs w:val="24"/>
              </w:rPr>
              <w:t>校</w:t>
            </w:r>
            <w:r w:rsidRPr="00612F91">
              <w:rPr>
                <w:rFonts w:ascii="宋体" w:hAnsi="宋体" w:cs="宋体" w:hint="eastAsia"/>
                <w:kern w:val="0"/>
                <w:sz w:val="24"/>
                <w:szCs w:val="24"/>
              </w:rPr>
              <w:t>统一办理退付（无息）手续，投标时请递交退付所需材料</w:t>
            </w:r>
            <w:r w:rsidRPr="00612F91">
              <w:rPr>
                <w:rFonts w:ascii="宋体" w:hAnsi="宋体" w:cs="宋体"/>
                <w:kern w:val="0"/>
                <w:sz w:val="24"/>
                <w:szCs w:val="24"/>
              </w:rPr>
              <w:t>(</w:t>
            </w:r>
            <w:r w:rsidRPr="00612F91">
              <w:rPr>
                <w:rFonts w:ascii="宋体" w:hAnsi="宋体" w:cs="宋体" w:hint="eastAsia"/>
                <w:kern w:val="0"/>
                <w:sz w:val="24"/>
                <w:szCs w:val="24"/>
              </w:rPr>
              <w:t>开户行全称，开户行地址，银行账号，投标人联系方式等资料</w:t>
            </w:r>
            <w:r w:rsidRPr="00612F91">
              <w:rPr>
                <w:rFonts w:ascii="宋体" w:hAnsi="宋体" w:cs="宋体"/>
                <w:kern w:val="0"/>
                <w:sz w:val="24"/>
                <w:szCs w:val="24"/>
              </w:rPr>
              <w:t>)</w:t>
            </w:r>
            <w:r w:rsidRPr="00612F91">
              <w:rPr>
                <w:rFonts w:ascii="宋体" w:hAnsi="宋体" w:cs="宋体" w:hint="eastAsia"/>
                <w:kern w:val="0"/>
                <w:sz w:val="24"/>
                <w:szCs w:val="24"/>
              </w:rPr>
              <w:t>。中标人</w:t>
            </w:r>
            <w:r>
              <w:rPr>
                <w:rFonts w:ascii="宋体" w:hAnsi="宋体" w:cs="宋体" w:hint="eastAsia"/>
                <w:kern w:val="0"/>
                <w:sz w:val="24"/>
                <w:szCs w:val="24"/>
              </w:rPr>
              <w:t>投标</w:t>
            </w:r>
            <w:r w:rsidRPr="00612F91">
              <w:rPr>
                <w:rFonts w:ascii="宋体" w:hAnsi="宋体" w:cs="宋体" w:hint="eastAsia"/>
                <w:kern w:val="0"/>
                <w:sz w:val="24"/>
                <w:szCs w:val="24"/>
              </w:rPr>
              <w:t>保证金自动转为履约保证金。</w:t>
            </w:r>
          </w:p>
        </w:tc>
        <w:tc>
          <w:tcPr>
            <w:tcW w:w="720" w:type="dxa"/>
            <w:vAlign w:val="center"/>
          </w:tcPr>
          <w:p w:rsidR="004D4975" w:rsidRPr="00612F91" w:rsidRDefault="004D4975" w:rsidP="0084746D">
            <w:pPr>
              <w:spacing w:line="280" w:lineRule="exact"/>
              <w:jc w:val="center"/>
              <w:rPr>
                <w:rFonts w:ascii="宋体"/>
                <w:sz w:val="24"/>
                <w:szCs w:val="24"/>
              </w:rPr>
            </w:pPr>
          </w:p>
        </w:tc>
      </w:tr>
      <w:tr w:rsidR="004D4975" w:rsidRPr="00612F91">
        <w:trPr>
          <w:trHeight w:val="770"/>
        </w:trPr>
        <w:tc>
          <w:tcPr>
            <w:tcW w:w="545" w:type="dxa"/>
            <w:vAlign w:val="center"/>
          </w:tcPr>
          <w:p w:rsidR="004D4975" w:rsidRPr="00612F91" w:rsidRDefault="004D4975" w:rsidP="0084746D">
            <w:pPr>
              <w:pStyle w:val="PlainText"/>
              <w:spacing w:line="360" w:lineRule="exact"/>
              <w:jc w:val="center"/>
              <w:rPr>
                <w:rFonts w:hAnsi="宋体"/>
                <w:sz w:val="24"/>
                <w:szCs w:val="24"/>
              </w:rPr>
            </w:pPr>
            <w:r w:rsidRPr="00612F91">
              <w:rPr>
                <w:rFonts w:hAnsi="宋体"/>
                <w:sz w:val="24"/>
                <w:szCs w:val="24"/>
              </w:rPr>
              <w:t>13</w:t>
            </w:r>
          </w:p>
        </w:tc>
        <w:tc>
          <w:tcPr>
            <w:tcW w:w="7920" w:type="dxa"/>
            <w:vAlign w:val="center"/>
          </w:tcPr>
          <w:p w:rsidR="004D4975" w:rsidRPr="00612F91" w:rsidRDefault="004D4975" w:rsidP="0084746D">
            <w:pPr>
              <w:spacing w:line="320" w:lineRule="exact"/>
              <w:rPr>
                <w:rFonts w:ascii="宋体"/>
                <w:sz w:val="24"/>
                <w:szCs w:val="24"/>
              </w:rPr>
            </w:pPr>
            <w:r w:rsidRPr="00612F91">
              <w:rPr>
                <w:rFonts w:ascii="宋体" w:hAnsi="宋体" w:cs="宋体" w:hint="eastAsia"/>
                <w:sz w:val="24"/>
                <w:szCs w:val="24"/>
              </w:rPr>
              <w:t>投标文件递交：截止时间：</w:t>
            </w:r>
            <w:r w:rsidRPr="004E2761">
              <w:rPr>
                <w:rFonts w:ascii="宋体" w:hAnsi="宋体" w:cs="宋体"/>
                <w:color w:val="FF0000"/>
                <w:sz w:val="24"/>
                <w:szCs w:val="24"/>
              </w:rPr>
              <w:t>201</w:t>
            </w:r>
            <w:r>
              <w:rPr>
                <w:rFonts w:ascii="宋体" w:hAnsi="宋体" w:cs="宋体"/>
                <w:color w:val="FF0000"/>
                <w:sz w:val="24"/>
                <w:szCs w:val="24"/>
              </w:rPr>
              <w:t>8</w:t>
            </w:r>
            <w:r w:rsidRPr="004E2761">
              <w:rPr>
                <w:rFonts w:ascii="宋体" w:hAnsi="宋体" w:cs="宋体" w:hint="eastAsia"/>
                <w:color w:val="FF0000"/>
                <w:sz w:val="24"/>
                <w:szCs w:val="24"/>
              </w:rPr>
              <w:t>年</w:t>
            </w:r>
            <w:r>
              <w:rPr>
                <w:rFonts w:ascii="宋体" w:hAnsi="宋体" w:cs="宋体"/>
                <w:color w:val="FF0000"/>
                <w:sz w:val="24"/>
                <w:szCs w:val="24"/>
              </w:rPr>
              <w:t>1</w:t>
            </w:r>
            <w:r w:rsidRPr="004E2761">
              <w:rPr>
                <w:rFonts w:ascii="宋体" w:hAnsi="宋体" w:cs="宋体" w:hint="eastAsia"/>
                <w:color w:val="FF0000"/>
                <w:sz w:val="24"/>
                <w:szCs w:val="24"/>
              </w:rPr>
              <w:t>月</w:t>
            </w:r>
            <w:r>
              <w:rPr>
                <w:rFonts w:ascii="宋体" w:hAnsi="宋体" w:cs="宋体"/>
                <w:color w:val="FF0000"/>
                <w:sz w:val="24"/>
                <w:szCs w:val="24"/>
              </w:rPr>
              <w:t>26</w:t>
            </w:r>
            <w:r w:rsidRPr="004E2761">
              <w:rPr>
                <w:rFonts w:ascii="宋体" w:hAnsi="宋体" w:cs="宋体" w:hint="eastAsia"/>
                <w:color w:val="FF0000"/>
                <w:sz w:val="24"/>
                <w:szCs w:val="24"/>
              </w:rPr>
              <w:t>日上午</w:t>
            </w:r>
            <w:r w:rsidRPr="004E2761">
              <w:rPr>
                <w:rFonts w:ascii="宋体" w:hAnsi="宋体" w:cs="宋体"/>
                <w:color w:val="FF0000"/>
                <w:sz w:val="24"/>
                <w:szCs w:val="24"/>
              </w:rPr>
              <w:t>11</w:t>
            </w:r>
            <w:r w:rsidRPr="004E2761">
              <w:rPr>
                <w:rFonts w:ascii="宋体" w:hAnsi="宋体" w:cs="宋体" w:hint="eastAsia"/>
                <w:color w:val="FF0000"/>
                <w:sz w:val="24"/>
                <w:szCs w:val="24"/>
              </w:rPr>
              <w:t>：</w:t>
            </w:r>
            <w:r w:rsidRPr="004E2761">
              <w:rPr>
                <w:rFonts w:ascii="宋体" w:cs="宋体"/>
                <w:color w:val="FF0000"/>
                <w:sz w:val="24"/>
                <w:szCs w:val="24"/>
              </w:rPr>
              <w:t>00</w:t>
            </w:r>
            <w:r w:rsidRPr="004E2761">
              <w:rPr>
                <w:rFonts w:ascii="宋体" w:hAnsi="宋体" w:cs="宋体" w:hint="eastAsia"/>
                <w:color w:val="FF0000"/>
                <w:sz w:val="24"/>
                <w:szCs w:val="24"/>
              </w:rPr>
              <w:t>；</w:t>
            </w:r>
          </w:p>
          <w:p w:rsidR="004D4975" w:rsidRPr="00612F91" w:rsidRDefault="004D4975" w:rsidP="00171ED5">
            <w:pPr>
              <w:pStyle w:val="PlainText"/>
              <w:spacing w:line="320" w:lineRule="exact"/>
              <w:rPr>
                <w:rFonts w:hAnsi="宋体" w:cs="Times New Roman"/>
                <w:sz w:val="24"/>
                <w:szCs w:val="24"/>
              </w:rPr>
            </w:pPr>
            <w:r w:rsidRPr="00612F91">
              <w:rPr>
                <w:rFonts w:hAnsi="宋体" w:hint="eastAsia"/>
                <w:sz w:val="24"/>
                <w:szCs w:val="24"/>
              </w:rPr>
              <w:t>送达地点：</w:t>
            </w:r>
            <w:r w:rsidRPr="00612F91">
              <w:rPr>
                <w:rFonts w:hAnsi="宋体" w:hint="eastAsia"/>
                <w:kern w:val="0"/>
                <w:sz w:val="24"/>
                <w:szCs w:val="24"/>
              </w:rPr>
              <w:t>铜陵学院招</w:t>
            </w:r>
            <w:r>
              <w:rPr>
                <w:rFonts w:hAnsi="宋体" w:hint="eastAsia"/>
                <w:kern w:val="0"/>
                <w:sz w:val="24"/>
                <w:szCs w:val="24"/>
              </w:rPr>
              <w:t>投标</w:t>
            </w:r>
            <w:r w:rsidRPr="00612F91">
              <w:rPr>
                <w:rFonts w:hAnsi="宋体" w:hint="eastAsia"/>
                <w:kern w:val="0"/>
                <w:sz w:val="24"/>
                <w:szCs w:val="24"/>
              </w:rPr>
              <w:t>办公室投标室（图书馆楼</w:t>
            </w:r>
            <w:r w:rsidRPr="00612F91">
              <w:rPr>
                <w:rFonts w:hAnsi="宋体"/>
                <w:kern w:val="0"/>
                <w:sz w:val="24"/>
                <w:szCs w:val="24"/>
              </w:rPr>
              <w:t>80</w:t>
            </w:r>
            <w:r>
              <w:rPr>
                <w:rFonts w:hAnsi="宋体"/>
                <w:kern w:val="0"/>
                <w:sz w:val="24"/>
                <w:szCs w:val="24"/>
              </w:rPr>
              <w:t>6</w:t>
            </w:r>
            <w:r w:rsidRPr="00612F91">
              <w:rPr>
                <w:rFonts w:hAnsi="宋体" w:hint="eastAsia"/>
                <w:kern w:val="0"/>
                <w:sz w:val="24"/>
                <w:szCs w:val="24"/>
              </w:rPr>
              <w:t>室）。</w:t>
            </w:r>
          </w:p>
        </w:tc>
        <w:tc>
          <w:tcPr>
            <w:tcW w:w="720" w:type="dxa"/>
            <w:vAlign w:val="center"/>
          </w:tcPr>
          <w:p w:rsidR="004D4975" w:rsidRPr="00612F91" w:rsidRDefault="004D4975" w:rsidP="0084746D">
            <w:pPr>
              <w:pStyle w:val="PlainText"/>
              <w:spacing w:line="360" w:lineRule="exact"/>
              <w:jc w:val="left"/>
              <w:rPr>
                <w:rFonts w:hAnsi="宋体" w:cs="Times New Roman"/>
                <w:sz w:val="24"/>
                <w:szCs w:val="24"/>
              </w:rPr>
            </w:pPr>
          </w:p>
        </w:tc>
      </w:tr>
      <w:tr w:rsidR="004D4975" w:rsidRPr="00612F91">
        <w:trPr>
          <w:trHeight w:val="557"/>
        </w:trPr>
        <w:tc>
          <w:tcPr>
            <w:tcW w:w="545" w:type="dxa"/>
            <w:vAlign w:val="center"/>
          </w:tcPr>
          <w:p w:rsidR="004D4975" w:rsidRPr="00612F91" w:rsidRDefault="004D4975" w:rsidP="0084746D">
            <w:pPr>
              <w:pStyle w:val="PlainText"/>
              <w:spacing w:line="360" w:lineRule="exact"/>
              <w:jc w:val="center"/>
              <w:rPr>
                <w:rFonts w:hAnsi="宋体"/>
                <w:sz w:val="24"/>
                <w:szCs w:val="24"/>
              </w:rPr>
            </w:pPr>
            <w:r w:rsidRPr="00612F91">
              <w:rPr>
                <w:rFonts w:hAnsi="宋体"/>
                <w:sz w:val="24"/>
                <w:szCs w:val="24"/>
              </w:rPr>
              <w:t>14</w:t>
            </w:r>
          </w:p>
        </w:tc>
        <w:tc>
          <w:tcPr>
            <w:tcW w:w="7920" w:type="dxa"/>
            <w:vAlign w:val="center"/>
          </w:tcPr>
          <w:p w:rsidR="004D4975" w:rsidRPr="00612F91" w:rsidRDefault="004D4975" w:rsidP="0084746D">
            <w:pPr>
              <w:pStyle w:val="PlainText"/>
              <w:spacing w:line="320" w:lineRule="exact"/>
              <w:rPr>
                <w:rFonts w:hAnsi="宋体" w:cs="Times New Roman"/>
                <w:sz w:val="24"/>
                <w:szCs w:val="24"/>
              </w:rPr>
            </w:pPr>
            <w:r w:rsidRPr="00612F91">
              <w:rPr>
                <w:rFonts w:hAnsi="宋体" w:hint="eastAsia"/>
                <w:sz w:val="24"/>
                <w:szCs w:val="24"/>
              </w:rPr>
              <w:t>踏勘现场：不集中组织</w:t>
            </w:r>
            <w:r w:rsidRPr="00612F91">
              <w:rPr>
                <w:rFonts w:hAnsi="宋体"/>
                <w:sz w:val="24"/>
                <w:szCs w:val="24"/>
              </w:rPr>
              <w:t>,</w:t>
            </w:r>
            <w:r w:rsidRPr="00612F91">
              <w:rPr>
                <w:rFonts w:hAnsi="宋体" w:hint="eastAsia"/>
                <w:sz w:val="24"/>
                <w:szCs w:val="24"/>
              </w:rPr>
              <w:t>投标人自行踏勘现场（与业务咨询老师联系）</w:t>
            </w:r>
          </w:p>
        </w:tc>
        <w:tc>
          <w:tcPr>
            <w:tcW w:w="720" w:type="dxa"/>
            <w:vAlign w:val="center"/>
          </w:tcPr>
          <w:p w:rsidR="004D4975" w:rsidRPr="00612F91" w:rsidRDefault="004D4975" w:rsidP="0084746D">
            <w:pPr>
              <w:pStyle w:val="PlainText"/>
              <w:spacing w:line="360" w:lineRule="exact"/>
              <w:jc w:val="left"/>
              <w:rPr>
                <w:rFonts w:hAnsi="宋体" w:cs="Times New Roman"/>
                <w:sz w:val="24"/>
                <w:szCs w:val="24"/>
              </w:rPr>
            </w:pPr>
          </w:p>
        </w:tc>
      </w:tr>
      <w:tr w:rsidR="004D4975" w:rsidRPr="00612F91">
        <w:trPr>
          <w:trHeight w:val="566"/>
        </w:trPr>
        <w:tc>
          <w:tcPr>
            <w:tcW w:w="545" w:type="dxa"/>
            <w:vAlign w:val="center"/>
          </w:tcPr>
          <w:p w:rsidR="004D4975" w:rsidRPr="00612F91" w:rsidRDefault="004D4975" w:rsidP="0084746D">
            <w:pPr>
              <w:pStyle w:val="PlainText"/>
              <w:spacing w:line="360" w:lineRule="exact"/>
              <w:jc w:val="center"/>
              <w:rPr>
                <w:rFonts w:hAnsi="宋体"/>
                <w:sz w:val="24"/>
                <w:szCs w:val="24"/>
              </w:rPr>
            </w:pPr>
            <w:r w:rsidRPr="00612F91">
              <w:rPr>
                <w:rFonts w:hAnsi="宋体"/>
                <w:sz w:val="24"/>
                <w:szCs w:val="24"/>
              </w:rPr>
              <w:t>15</w:t>
            </w:r>
          </w:p>
        </w:tc>
        <w:tc>
          <w:tcPr>
            <w:tcW w:w="7920" w:type="dxa"/>
            <w:vAlign w:val="center"/>
          </w:tcPr>
          <w:p w:rsidR="004D4975" w:rsidRPr="00612F91" w:rsidRDefault="004D4975" w:rsidP="0084746D">
            <w:pPr>
              <w:pStyle w:val="PlainText"/>
              <w:spacing w:line="360" w:lineRule="exact"/>
              <w:rPr>
                <w:rFonts w:hAnsi="宋体" w:cs="Times New Roman"/>
                <w:sz w:val="24"/>
                <w:szCs w:val="24"/>
              </w:rPr>
            </w:pPr>
            <w:r w:rsidRPr="00612F91">
              <w:rPr>
                <w:rFonts w:hAnsi="宋体" w:hint="eastAsia"/>
                <w:sz w:val="24"/>
                <w:szCs w:val="24"/>
              </w:rPr>
              <w:t>开标时间：</w:t>
            </w:r>
            <w:r w:rsidRPr="00E824AF">
              <w:rPr>
                <w:rFonts w:hAnsi="宋体" w:hint="eastAsia"/>
                <w:color w:val="FF0000"/>
                <w:sz w:val="24"/>
                <w:szCs w:val="24"/>
              </w:rPr>
              <w:t>待定</w:t>
            </w:r>
          </w:p>
        </w:tc>
        <w:tc>
          <w:tcPr>
            <w:tcW w:w="720" w:type="dxa"/>
            <w:vAlign w:val="center"/>
          </w:tcPr>
          <w:p w:rsidR="004D4975" w:rsidRPr="00612F91" w:rsidRDefault="004D4975" w:rsidP="0084746D">
            <w:pPr>
              <w:pStyle w:val="PlainText"/>
              <w:spacing w:line="360" w:lineRule="exact"/>
              <w:jc w:val="left"/>
              <w:rPr>
                <w:rFonts w:hAnsi="宋体" w:cs="Times New Roman"/>
                <w:sz w:val="24"/>
                <w:szCs w:val="24"/>
              </w:rPr>
            </w:pPr>
          </w:p>
        </w:tc>
      </w:tr>
    </w:tbl>
    <w:p w:rsidR="004D4975" w:rsidRDefault="004D4975"/>
    <w:p w:rsidR="004D4975" w:rsidRDefault="004D4975"/>
    <w:p w:rsidR="004D4975" w:rsidRDefault="004D4975"/>
    <w:p w:rsidR="004D4975" w:rsidRDefault="004D4975"/>
    <w:p w:rsidR="004D4975" w:rsidRDefault="004D4975"/>
    <w:p w:rsidR="004D4975" w:rsidRDefault="004D4975"/>
    <w:p w:rsidR="004D4975" w:rsidRDefault="004D4975"/>
    <w:p w:rsidR="004D4975" w:rsidRDefault="004D4975"/>
    <w:p w:rsidR="004D4975" w:rsidRPr="00B508EA" w:rsidRDefault="004D4975" w:rsidP="00FB6094">
      <w:pPr>
        <w:spacing w:line="420" w:lineRule="exact"/>
        <w:ind w:firstLineChars="200" w:firstLine="31680"/>
        <w:rPr>
          <w:rFonts w:ascii="宋体"/>
          <w:sz w:val="24"/>
          <w:szCs w:val="24"/>
        </w:rPr>
      </w:pPr>
      <w:r w:rsidRPr="00B508EA">
        <w:rPr>
          <w:rFonts w:ascii="宋体" w:hAnsi="宋体" w:cs="宋体" w:hint="eastAsia"/>
          <w:color w:val="000000"/>
          <w:kern w:val="0"/>
          <w:sz w:val="24"/>
          <w:szCs w:val="24"/>
        </w:rPr>
        <w:t>为</w:t>
      </w:r>
      <w:r w:rsidRPr="00B508EA">
        <w:rPr>
          <w:rFonts w:ascii="宋体" w:hAnsi="宋体" w:cs="宋体" w:hint="eastAsia"/>
          <w:sz w:val="24"/>
          <w:szCs w:val="24"/>
        </w:rPr>
        <w:t>确保产品</w:t>
      </w:r>
      <w:r w:rsidRPr="00B508EA">
        <w:rPr>
          <w:rFonts w:ascii="宋体" w:hAnsi="宋体" w:cs="宋体" w:hint="eastAsia"/>
          <w:color w:val="000000"/>
          <w:kern w:val="0"/>
          <w:sz w:val="24"/>
          <w:szCs w:val="24"/>
        </w:rPr>
        <w:t>质量，控制造价，</w:t>
      </w:r>
      <w:r w:rsidRPr="00B508EA">
        <w:rPr>
          <w:rFonts w:ascii="宋体" w:hAnsi="宋体" w:cs="宋体" w:hint="eastAsia"/>
          <w:sz w:val="24"/>
          <w:szCs w:val="24"/>
        </w:rPr>
        <w:t>提高资金使用效益，学校决定采用</w:t>
      </w:r>
      <w:r w:rsidRPr="00B508EA">
        <w:rPr>
          <w:rFonts w:ascii="宋体" w:hAnsi="宋体" w:cs="宋体" w:hint="eastAsia"/>
          <w:kern w:val="0"/>
          <w:sz w:val="24"/>
          <w:szCs w:val="24"/>
        </w:rPr>
        <w:t>公开</w:t>
      </w:r>
      <w:r w:rsidRPr="00B508EA">
        <w:rPr>
          <w:rFonts w:ascii="宋体" w:hAnsi="宋体" w:cs="宋体" w:hint="eastAsia"/>
          <w:sz w:val="24"/>
          <w:szCs w:val="24"/>
        </w:rPr>
        <w:t>询价方式对</w:t>
      </w:r>
      <w:r w:rsidRPr="00B508EA">
        <w:rPr>
          <w:rFonts w:ascii="宋体" w:hAnsi="宋体" w:cs="宋体"/>
          <w:kern w:val="0"/>
          <w:sz w:val="24"/>
          <w:szCs w:val="24"/>
        </w:rPr>
        <w:t>201</w:t>
      </w:r>
      <w:r>
        <w:rPr>
          <w:rFonts w:ascii="宋体" w:hAnsi="宋体" w:cs="宋体"/>
          <w:kern w:val="0"/>
          <w:sz w:val="24"/>
          <w:szCs w:val="24"/>
        </w:rPr>
        <w:t>8</w:t>
      </w:r>
      <w:r w:rsidRPr="00B508EA">
        <w:rPr>
          <w:rFonts w:ascii="宋体" w:hAnsi="宋体" w:cs="宋体" w:hint="eastAsia"/>
          <w:kern w:val="0"/>
          <w:sz w:val="24"/>
          <w:szCs w:val="24"/>
        </w:rPr>
        <w:t>年</w:t>
      </w:r>
      <w:r>
        <w:rPr>
          <w:rFonts w:ascii="宋体" w:hAnsi="宋体" w:cs="宋体" w:hint="eastAsia"/>
          <w:kern w:val="0"/>
          <w:sz w:val="24"/>
          <w:szCs w:val="24"/>
        </w:rPr>
        <w:t>度会议桌椅</w:t>
      </w:r>
      <w:r w:rsidRPr="00B508EA">
        <w:rPr>
          <w:rFonts w:ascii="宋体" w:hAnsi="宋体" w:cs="宋体" w:hint="eastAsia"/>
          <w:kern w:val="0"/>
          <w:sz w:val="24"/>
          <w:szCs w:val="24"/>
        </w:rPr>
        <w:t>零星采购项目</w:t>
      </w:r>
      <w:r w:rsidRPr="00B508EA">
        <w:rPr>
          <w:rFonts w:ascii="宋体" w:hAnsi="宋体" w:cs="宋体" w:hint="eastAsia"/>
          <w:sz w:val="24"/>
          <w:szCs w:val="24"/>
        </w:rPr>
        <w:t>进行招标</w:t>
      </w:r>
      <w:r w:rsidRPr="00B508EA">
        <w:rPr>
          <w:rFonts w:ascii="宋体" w:cs="宋体"/>
          <w:sz w:val="24"/>
          <w:szCs w:val="24"/>
        </w:rPr>
        <w:t>,</w:t>
      </w:r>
      <w:r w:rsidRPr="00B508EA">
        <w:rPr>
          <w:rFonts w:ascii="宋体" w:hAnsi="宋体" w:cs="宋体" w:hint="eastAsia"/>
          <w:sz w:val="24"/>
          <w:szCs w:val="24"/>
        </w:rPr>
        <w:t>按照公开、公平、公正和诚实信用的原则，通过规范程序择优选择产品供应厂商并安装。具体招标条款如下：</w:t>
      </w:r>
    </w:p>
    <w:p w:rsidR="004D4975" w:rsidRPr="00E72FBF" w:rsidRDefault="004D4975" w:rsidP="001B085F">
      <w:pPr>
        <w:pStyle w:val="ListParagraph"/>
        <w:tabs>
          <w:tab w:val="left" w:pos="7200"/>
          <w:tab w:val="left" w:pos="7560"/>
          <w:tab w:val="left" w:pos="8100"/>
          <w:tab w:val="left" w:pos="8460"/>
        </w:tabs>
        <w:spacing w:line="420" w:lineRule="exact"/>
        <w:ind w:left="472" w:firstLineChars="0" w:firstLine="0"/>
        <w:rPr>
          <w:rFonts w:ascii="宋体"/>
          <w:b/>
          <w:bCs/>
          <w:sz w:val="24"/>
          <w:szCs w:val="24"/>
        </w:rPr>
      </w:pPr>
      <w:r>
        <w:rPr>
          <w:rFonts w:ascii="宋体" w:hAnsi="宋体" w:cs="宋体" w:hint="eastAsia"/>
          <w:b/>
          <w:bCs/>
          <w:sz w:val="24"/>
          <w:szCs w:val="24"/>
        </w:rPr>
        <w:t>一、</w:t>
      </w:r>
      <w:r w:rsidRPr="00E72FBF">
        <w:rPr>
          <w:rFonts w:ascii="宋体" w:hAnsi="宋体" w:cs="宋体" w:hint="eastAsia"/>
          <w:b/>
          <w:bCs/>
          <w:sz w:val="24"/>
          <w:szCs w:val="24"/>
        </w:rPr>
        <w:t>招标内容与主要技术质量要求</w:t>
      </w:r>
      <w:r w:rsidRPr="00E72FBF">
        <w:rPr>
          <w:rFonts w:ascii="宋体" w:hAnsi="宋体" w:cs="宋体"/>
          <w:b/>
          <w:bCs/>
          <w:sz w:val="24"/>
          <w:szCs w:val="24"/>
        </w:rPr>
        <w:t xml:space="preserve"> </w:t>
      </w:r>
    </w:p>
    <w:p w:rsidR="004D4975" w:rsidRPr="001B085F" w:rsidRDefault="004D4975" w:rsidP="00FB6094">
      <w:pPr>
        <w:tabs>
          <w:tab w:val="left" w:pos="8460"/>
        </w:tabs>
        <w:spacing w:line="420" w:lineRule="exact"/>
        <w:ind w:firstLineChars="98" w:firstLine="31680"/>
        <w:rPr>
          <w:b/>
          <w:bCs/>
          <w:sz w:val="24"/>
          <w:szCs w:val="24"/>
        </w:rPr>
      </w:pPr>
      <w:r w:rsidRPr="00E72FBF">
        <w:rPr>
          <w:rFonts w:ascii="宋体" w:hAnsi="宋体" w:cs="宋体" w:hint="eastAsia"/>
          <w:b/>
          <w:bCs/>
          <w:color w:val="000000"/>
          <w:kern w:val="0"/>
          <w:sz w:val="24"/>
          <w:szCs w:val="24"/>
        </w:rPr>
        <w:t>（一）家具产品</w:t>
      </w:r>
      <w:r w:rsidRPr="00E72FBF">
        <w:rPr>
          <w:rFonts w:ascii="宋体" w:hAnsi="宋体" w:cs="宋体" w:hint="eastAsia"/>
          <w:b/>
          <w:bCs/>
          <w:sz w:val="24"/>
          <w:szCs w:val="24"/>
        </w:rPr>
        <w:t>名称、</w:t>
      </w:r>
      <w:r w:rsidRPr="00E72FBF">
        <w:rPr>
          <w:rFonts w:cs="宋体" w:hint="eastAsia"/>
          <w:b/>
          <w:bCs/>
          <w:sz w:val="24"/>
          <w:szCs w:val="24"/>
        </w:rPr>
        <w:t>规格</w:t>
      </w:r>
      <w:r>
        <w:rPr>
          <w:rFonts w:cs="宋体" w:hint="eastAsia"/>
          <w:b/>
          <w:bCs/>
          <w:sz w:val="24"/>
          <w:szCs w:val="24"/>
        </w:rPr>
        <w:t>及投标方式与要求说明</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92"/>
        <w:gridCol w:w="1211"/>
        <w:gridCol w:w="5580"/>
        <w:gridCol w:w="1432"/>
      </w:tblGrid>
      <w:tr w:rsidR="004D4975">
        <w:trPr>
          <w:trHeight w:val="535"/>
          <w:jc w:val="center"/>
        </w:trPr>
        <w:tc>
          <w:tcPr>
            <w:tcW w:w="692" w:type="dxa"/>
            <w:vAlign w:val="center"/>
          </w:tcPr>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b/>
                <w:bCs/>
                <w:kern w:val="0"/>
                <w:sz w:val="24"/>
                <w:szCs w:val="24"/>
              </w:rPr>
              <w:t>序号</w:t>
            </w:r>
          </w:p>
        </w:tc>
        <w:tc>
          <w:tcPr>
            <w:tcW w:w="1211" w:type="dxa"/>
            <w:vAlign w:val="center"/>
          </w:tcPr>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b/>
                <w:bCs/>
                <w:kern w:val="0"/>
                <w:sz w:val="24"/>
                <w:szCs w:val="24"/>
              </w:rPr>
              <w:t>产品名称</w:t>
            </w:r>
          </w:p>
        </w:tc>
        <w:tc>
          <w:tcPr>
            <w:tcW w:w="5580" w:type="dxa"/>
            <w:vAlign w:val="center"/>
          </w:tcPr>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b/>
                <w:bCs/>
                <w:kern w:val="0"/>
                <w:sz w:val="24"/>
                <w:szCs w:val="24"/>
              </w:rPr>
              <w:t>规格</w:t>
            </w:r>
            <w:r w:rsidRPr="00575738">
              <w:rPr>
                <w:rFonts w:ascii="宋体" w:hAnsi="宋体" w:cs="宋体"/>
                <w:b/>
                <w:bCs/>
                <w:kern w:val="0"/>
                <w:sz w:val="24"/>
                <w:szCs w:val="24"/>
              </w:rPr>
              <w:t>(mm)</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b/>
                <w:bCs/>
                <w:kern w:val="0"/>
                <w:sz w:val="24"/>
                <w:szCs w:val="24"/>
              </w:rPr>
              <w:t>备注</w:t>
            </w:r>
          </w:p>
        </w:tc>
      </w:tr>
      <w:tr w:rsidR="004D4975">
        <w:trPr>
          <w:trHeigh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hAnsi="宋体" w:cs="宋体"/>
                <w:kern w:val="0"/>
                <w:sz w:val="24"/>
                <w:szCs w:val="24"/>
              </w:rPr>
            </w:pPr>
            <w:r w:rsidRPr="00575738">
              <w:rPr>
                <w:rFonts w:ascii="宋体" w:hAnsi="宋体" w:cs="宋体"/>
                <w:kern w:val="0"/>
                <w:sz w:val="24"/>
                <w:szCs w:val="24"/>
              </w:rPr>
              <w:t>1</w:t>
            </w:r>
          </w:p>
        </w:tc>
        <w:tc>
          <w:tcPr>
            <w:tcW w:w="1211" w:type="dxa"/>
            <w:vAlign w:val="center"/>
          </w:tcPr>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sidRPr="00575738">
              <w:rPr>
                <w:rFonts w:ascii="宋体" w:hAnsi="宋体" w:cs="宋体"/>
                <w:kern w:val="0"/>
                <w:sz w:val="24"/>
                <w:szCs w:val="24"/>
              </w:rPr>
              <w:t>A</w:t>
            </w:r>
          </w:p>
        </w:tc>
        <w:tc>
          <w:tcPr>
            <w:tcW w:w="5580" w:type="dxa"/>
            <w:vAlign w:val="center"/>
          </w:tcPr>
          <w:p w:rsidR="004D4975" w:rsidRPr="00575738" w:rsidRDefault="004D4975" w:rsidP="004D4975">
            <w:pPr>
              <w:spacing w:line="320" w:lineRule="exact"/>
              <w:ind w:firstLineChars="50" w:firstLine="31680"/>
              <w:outlineLvl w:val="0"/>
              <w:rPr>
                <w:rFonts w:ascii="宋体"/>
                <w:b/>
                <w:bCs/>
                <w:kern w:val="0"/>
                <w:sz w:val="24"/>
                <w:szCs w:val="24"/>
              </w:rPr>
            </w:pPr>
            <w:r w:rsidRPr="00575738">
              <w:rPr>
                <w:rFonts w:ascii="宋体" w:hAnsi="宋体" w:cs="宋体"/>
                <w:kern w:val="0"/>
                <w:sz w:val="24"/>
                <w:szCs w:val="24"/>
              </w:rPr>
              <w:t>3600</w:t>
            </w:r>
            <w:r w:rsidRPr="00575738">
              <w:rPr>
                <w:rFonts w:ascii="宋体" w:hAnsi="宋体" w:cs="宋体" w:hint="eastAsia"/>
                <w:kern w:val="0"/>
                <w:sz w:val="24"/>
                <w:szCs w:val="24"/>
              </w:rPr>
              <w:t>×</w:t>
            </w:r>
            <w:r w:rsidRPr="00575738">
              <w:rPr>
                <w:rFonts w:ascii="宋体" w:hAnsi="宋体" w:cs="宋体"/>
                <w:kern w:val="0"/>
                <w:sz w:val="24"/>
                <w:szCs w:val="24"/>
              </w:rPr>
              <w:t>1600</w:t>
            </w:r>
            <w:r w:rsidRPr="00575738">
              <w:rPr>
                <w:rFonts w:ascii="宋体" w:hAnsi="宋体" w:cs="宋体" w:hint="eastAsia"/>
                <w:kern w:val="0"/>
                <w:sz w:val="24"/>
                <w:szCs w:val="24"/>
              </w:rPr>
              <w:t>×</w:t>
            </w:r>
            <w:r w:rsidRPr="00575738">
              <w:rPr>
                <w:rFonts w:ascii="宋体" w:hAnsi="宋体" w:cs="宋体"/>
                <w:kern w:val="0"/>
                <w:sz w:val="24"/>
                <w:szCs w:val="24"/>
              </w:rPr>
              <w:t>750</w:t>
            </w:r>
            <w:r w:rsidRPr="00575738">
              <w:rPr>
                <w:rFonts w:ascii="宋体" w:hAnsi="宋体" w:cs="宋体" w:hint="eastAsia"/>
                <w:kern w:val="0"/>
                <w:sz w:val="24"/>
                <w:szCs w:val="24"/>
              </w:rPr>
              <w:t>（或</w:t>
            </w:r>
            <w:r w:rsidRPr="00575738">
              <w:rPr>
                <w:rFonts w:ascii="宋体" w:hAnsi="宋体" w:cs="宋体"/>
                <w:kern w:val="0"/>
                <w:sz w:val="24"/>
                <w:szCs w:val="24"/>
              </w:rPr>
              <w:t>760</w:t>
            </w:r>
            <w:r w:rsidRPr="00575738">
              <w:rPr>
                <w:rFonts w:ascii="宋体" w:hAnsi="宋体" w:cs="宋体" w:hint="eastAsia"/>
                <w:kern w:val="0"/>
                <w:sz w:val="24"/>
                <w:szCs w:val="24"/>
              </w:rPr>
              <w:t>），参考式样见图（一）</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41"/>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hAnsi="宋体" w:cs="宋体"/>
                <w:kern w:val="0"/>
                <w:sz w:val="24"/>
                <w:szCs w:val="24"/>
              </w:rPr>
            </w:pPr>
            <w:r w:rsidRPr="00575738">
              <w:rPr>
                <w:rFonts w:ascii="宋体" w:hAnsi="宋体" w:cs="宋体"/>
                <w:kern w:val="0"/>
                <w:sz w:val="24"/>
                <w:szCs w:val="24"/>
              </w:rPr>
              <w:t>2</w:t>
            </w:r>
          </w:p>
        </w:tc>
        <w:tc>
          <w:tcPr>
            <w:tcW w:w="1211" w:type="dxa"/>
            <w:vAlign w:val="center"/>
          </w:tcPr>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sidRPr="00575738">
              <w:rPr>
                <w:rFonts w:ascii="宋体" w:hAnsi="宋体" w:cs="宋体"/>
                <w:kern w:val="0"/>
                <w:sz w:val="24"/>
                <w:szCs w:val="24"/>
              </w:rPr>
              <w:t>B</w:t>
            </w:r>
          </w:p>
        </w:tc>
        <w:tc>
          <w:tcPr>
            <w:tcW w:w="5580" w:type="dxa"/>
            <w:vAlign w:val="center"/>
          </w:tcPr>
          <w:p w:rsidR="004D4975" w:rsidRPr="00575738" w:rsidRDefault="004D4975" w:rsidP="004D4975">
            <w:pPr>
              <w:spacing w:line="320" w:lineRule="exact"/>
              <w:ind w:firstLineChars="50" w:firstLine="31680"/>
              <w:outlineLvl w:val="0"/>
              <w:rPr>
                <w:rFonts w:ascii="宋体"/>
                <w:b/>
                <w:bCs/>
                <w:kern w:val="0"/>
                <w:sz w:val="24"/>
                <w:szCs w:val="24"/>
              </w:rPr>
            </w:pPr>
            <w:r w:rsidRPr="00575738">
              <w:rPr>
                <w:rFonts w:ascii="宋体" w:hAnsi="宋体" w:cs="宋体"/>
                <w:kern w:val="0"/>
                <w:sz w:val="24"/>
                <w:szCs w:val="24"/>
              </w:rPr>
              <w:t>3600</w:t>
            </w:r>
            <w:r w:rsidRPr="00575738">
              <w:rPr>
                <w:rFonts w:ascii="宋体" w:hAnsi="宋体" w:cs="宋体" w:hint="eastAsia"/>
                <w:kern w:val="0"/>
                <w:sz w:val="24"/>
                <w:szCs w:val="24"/>
              </w:rPr>
              <w:t>×</w:t>
            </w:r>
            <w:r w:rsidRPr="00575738">
              <w:rPr>
                <w:rFonts w:ascii="宋体" w:hAnsi="宋体" w:cs="宋体"/>
                <w:kern w:val="0"/>
                <w:sz w:val="24"/>
                <w:szCs w:val="24"/>
              </w:rPr>
              <w:t>1600</w:t>
            </w:r>
            <w:r w:rsidRPr="00575738">
              <w:rPr>
                <w:rFonts w:ascii="宋体" w:hAnsi="宋体" w:cs="宋体" w:hint="eastAsia"/>
                <w:kern w:val="0"/>
                <w:sz w:val="24"/>
                <w:szCs w:val="24"/>
              </w:rPr>
              <w:t>×</w:t>
            </w:r>
            <w:r w:rsidRPr="00575738">
              <w:rPr>
                <w:rFonts w:ascii="宋体" w:hAnsi="宋体" w:cs="宋体"/>
                <w:kern w:val="0"/>
                <w:sz w:val="24"/>
                <w:szCs w:val="24"/>
              </w:rPr>
              <w:t>750</w:t>
            </w:r>
            <w:r w:rsidRPr="00575738">
              <w:rPr>
                <w:rFonts w:ascii="宋体" w:hAnsi="宋体" w:cs="宋体" w:hint="eastAsia"/>
                <w:kern w:val="0"/>
                <w:sz w:val="24"/>
                <w:szCs w:val="24"/>
              </w:rPr>
              <w:t>（或</w:t>
            </w:r>
            <w:r w:rsidRPr="00575738">
              <w:rPr>
                <w:rFonts w:ascii="宋体" w:hAnsi="宋体" w:cs="宋体"/>
                <w:kern w:val="0"/>
                <w:sz w:val="24"/>
                <w:szCs w:val="24"/>
              </w:rPr>
              <w:t>760</w:t>
            </w:r>
            <w:r w:rsidRPr="00575738">
              <w:rPr>
                <w:rFonts w:ascii="宋体" w:hAnsi="宋体" w:cs="宋体" w:hint="eastAsia"/>
                <w:kern w:val="0"/>
                <w:sz w:val="24"/>
                <w:szCs w:val="24"/>
              </w:rPr>
              <w:t>），参考式样见图（二）</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3</w:t>
            </w:r>
          </w:p>
        </w:tc>
        <w:tc>
          <w:tcPr>
            <w:tcW w:w="1211" w:type="dxa"/>
            <w:vAlign w:val="center"/>
          </w:tcPr>
          <w:p w:rsidR="004D4975" w:rsidRPr="00575738" w:rsidRDefault="004D4975" w:rsidP="00C6369A">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C</w:t>
            </w:r>
          </w:p>
        </w:tc>
        <w:tc>
          <w:tcPr>
            <w:tcW w:w="5580" w:type="dxa"/>
            <w:vAlign w:val="center"/>
          </w:tcPr>
          <w:p w:rsidR="004D4975" w:rsidRPr="00575738" w:rsidRDefault="004D4975" w:rsidP="004D4975">
            <w:pPr>
              <w:spacing w:line="320" w:lineRule="exact"/>
              <w:ind w:firstLineChars="50" w:firstLine="31680"/>
              <w:outlineLvl w:val="0"/>
              <w:rPr>
                <w:rFonts w:ascii="宋体"/>
                <w:b/>
                <w:bCs/>
                <w:kern w:val="0"/>
                <w:sz w:val="24"/>
                <w:szCs w:val="24"/>
              </w:rPr>
            </w:pPr>
            <w:r w:rsidRPr="00575738">
              <w:rPr>
                <w:rFonts w:ascii="宋体" w:hAnsi="宋体" w:cs="宋体"/>
                <w:kern w:val="0"/>
                <w:sz w:val="24"/>
                <w:szCs w:val="24"/>
              </w:rPr>
              <w:t>4200</w:t>
            </w:r>
            <w:r w:rsidRPr="00575738">
              <w:rPr>
                <w:rFonts w:ascii="宋体" w:hAnsi="宋体" w:cs="宋体" w:hint="eastAsia"/>
                <w:kern w:val="0"/>
                <w:sz w:val="24"/>
                <w:szCs w:val="24"/>
              </w:rPr>
              <w:t>×</w:t>
            </w:r>
            <w:r w:rsidRPr="00575738">
              <w:rPr>
                <w:rFonts w:ascii="宋体" w:hAnsi="宋体" w:cs="宋体"/>
                <w:kern w:val="0"/>
                <w:sz w:val="24"/>
                <w:szCs w:val="24"/>
              </w:rPr>
              <w:t>1700</w:t>
            </w:r>
            <w:r w:rsidRPr="00575738">
              <w:rPr>
                <w:rFonts w:ascii="宋体" w:hAnsi="宋体" w:cs="宋体" w:hint="eastAsia"/>
                <w:kern w:val="0"/>
                <w:sz w:val="24"/>
                <w:szCs w:val="24"/>
              </w:rPr>
              <w:t>×</w:t>
            </w:r>
            <w:r w:rsidRPr="00575738">
              <w:rPr>
                <w:rFonts w:ascii="宋体" w:hAnsi="宋体" w:cs="宋体"/>
                <w:kern w:val="0"/>
                <w:sz w:val="24"/>
                <w:szCs w:val="24"/>
              </w:rPr>
              <w:t>750</w:t>
            </w:r>
            <w:r w:rsidRPr="00575738">
              <w:rPr>
                <w:rFonts w:ascii="宋体" w:hAnsi="宋体" w:cs="宋体" w:hint="eastAsia"/>
                <w:kern w:val="0"/>
                <w:sz w:val="24"/>
                <w:szCs w:val="24"/>
              </w:rPr>
              <w:t>（或</w:t>
            </w:r>
            <w:r w:rsidRPr="00575738">
              <w:rPr>
                <w:rFonts w:ascii="宋体" w:hAnsi="宋体" w:cs="宋体"/>
                <w:kern w:val="0"/>
                <w:sz w:val="24"/>
                <w:szCs w:val="24"/>
              </w:rPr>
              <w:t>760</w:t>
            </w:r>
            <w:r w:rsidRPr="00575738">
              <w:rPr>
                <w:rFonts w:ascii="宋体" w:hAnsi="宋体" w:cs="宋体" w:hint="eastAsia"/>
                <w:kern w:val="0"/>
                <w:sz w:val="24"/>
                <w:szCs w:val="24"/>
              </w:rPr>
              <w:t>），参考式样见图（</w:t>
            </w:r>
            <w:r>
              <w:rPr>
                <w:rFonts w:ascii="宋体" w:hAnsi="宋体" w:cs="宋体" w:hint="eastAsia"/>
                <w:kern w:val="0"/>
                <w:sz w:val="24"/>
                <w:szCs w:val="24"/>
              </w:rPr>
              <w:t>三</w:t>
            </w:r>
            <w:r w:rsidRPr="00575738">
              <w:rPr>
                <w:rFonts w:ascii="宋体" w:hAnsi="宋体" w:cs="宋体" w:hint="eastAsia"/>
                <w:kern w:val="0"/>
                <w:sz w:val="24"/>
                <w:szCs w:val="24"/>
              </w:rPr>
              <w:t>）</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4</w:t>
            </w:r>
          </w:p>
        </w:tc>
        <w:tc>
          <w:tcPr>
            <w:tcW w:w="1211" w:type="dxa"/>
            <w:vAlign w:val="center"/>
          </w:tcPr>
          <w:p w:rsidR="004D4975" w:rsidRPr="00575738" w:rsidRDefault="004D4975" w:rsidP="00C6369A">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D</w:t>
            </w:r>
          </w:p>
        </w:tc>
        <w:tc>
          <w:tcPr>
            <w:tcW w:w="5580" w:type="dxa"/>
            <w:vAlign w:val="center"/>
          </w:tcPr>
          <w:p w:rsidR="004D4975" w:rsidRPr="00575738" w:rsidRDefault="004D4975" w:rsidP="009A0D6E">
            <w:pPr>
              <w:spacing w:line="320" w:lineRule="exact"/>
              <w:jc w:val="center"/>
              <w:outlineLvl w:val="0"/>
              <w:rPr>
                <w:rFonts w:ascii="宋体"/>
                <w:b/>
                <w:bCs/>
                <w:kern w:val="0"/>
                <w:sz w:val="24"/>
                <w:szCs w:val="24"/>
              </w:rPr>
            </w:pPr>
            <w:r w:rsidRPr="00575738">
              <w:rPr>
                <w:rFonts w:ascii="宋体" w:hAnsi="宋体" w:cs="宋体"/>
                <w:kern w:val="0"/>
                <w:sz w:val="24"/>
                <w:szCs w:val="24"/>
              </w:rPr>
              <w:t>4600</w:t>
            </w:r>
            <w:r w:rsidRPr="00575738">
              <w:rPr>
                <w:rFonts w:ascii="宋体" w:hAnsi="宋体" w:cs="宋体" w:hint="eastAsia"/>
                <w:kern w:val="0"/>
                <w:sz w:val="24"/>
                <w:szCs w:val="24"/>
              </w:rPr>
              <w:t>×</w:t>
            </w:r>
            <w:r w:rsidRPr="00575738">
              <w:rPr>
                <w:rFonts w:ascii="宋体" w:hAnsi="宋体" w:cs="宋体"/>
                <w:kern w:val="0"/>
                <w:sz w:val="24"/>
                <w:szCs w:val="24"/>
              </w:rPr>
              <w:t>1800</w:t>
            </w:r>
            <w:r w:rsidRPr="00575738">
              <w:rPr>
                <w:rFonts w:ascii="宋体" w:hAnsi="宋体" w:cs="宋体" w:hint="eastAsia"/>
                <w:kern w:val="0"/>
                <w:sz w:val="24"/>
                <w:szCs w:val="24"/>
              </w:rPr>
              <w:t>×</w:t>
            </w:r>
            <w:r w:rsidRPr="00575738">
              <w:rPr>
                <w:rFonts w:ascii="宋体" w:hAnsi="宋体" w:cs="宋体"/>
                <w:kern w:val="0"/>
                <w:sz w:val="24"/>
                <w:szCs w:val="24"/>
              </w:rPr>
              <w:t>750</w:t>
            </w:r>
            <w:r w:rsidRPr="00575738">
              <w:rPr>
                <w:rFonts w:ascii="宋体" w:hAnsi="宋体" w:cs="宋体" w:hint="eastAsia"/>
                <w:kern w:val="0"/>
                <w:sz w:val="24"/>
                <w:szCs w:val="24"/>
              </w:rPr>
              <w:t>（或</w:t>
            </w:r>
            <w:r w:rsidRPr="00575738">
              <w:rPr>
                <w:rFonts w:ascii="宋体" w:hAnsi="宋体" w:cs="宋体"/>
                <w:kern w:val="0"/>
                <w:sz w:val="24"/>
                <w:szCs w:val="24"/>
              </w:rPr>
              <w:t>760</w:t>
            </w:r>
            <w:r w:rsidRPr="00575738">
              <w:rPr>
                <w:rFonts w:ascii="宋体" w:hAnsi="宋体" w:cs="宋体" w:hint="eastAsia"/>
                <w:kern w:val="0"/>
                <w:sz w:val="24"/>
                <w:szCs w:val="24"/>
              </w:rPr>
              <w:t>），参考式样见图（</w:t>
            </w:r>
            <w:r>
              <w:rPr>
                <w:rFonts w:ascii="宋体" w:hAnsi="宋体" w:cs="宋体" w:hint="eastAsia"/>
                <w:kern w:val="0"/>
                <w:sz w:val="24"/>
                <w:szCs w:val="24"/>
              </w:rPr>
              <w:t>四</w:t>
            </w:r>
            <w:r w:rsidRPr="00575738">
              <w:rPr>
                <w:rFonts w:ascii="宋体" w:hAnsi="宋体" w:cs="宋体" w:hint="eastAsia"/>
                <w:kern w:val="0"/>
                <w:sz w:val="24"/>
                <w:szCs w:val="24"/>
              </w:rPr>
              <w:t>）</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5</w:t>
            </w:r>
          </w:p>
        </w:tc>
        <w:tc>
          <w:tcPr>
            <w:tcW w:w="1211" w:type="dxa"/>
            <w:vAlign w:val="center"/>
          </w:tcPr>
          <w:p w:rsidR="004D4975" w:rsidRPr="00575738" w:rsidRDefault="004D4975" w:rsidP="00C6369A">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E</w:t>
            </w:r>
          </w:p>
        </w:tc>
        <w:tc>
          <w:tcPr>
            <w:tcW w:w="5580" w:type="dxa"/>
            <w:vAlign w:val="center"/>
          </w:tcPr>
          <w:p w:rsidR="004D4975" w:rsidRPr="00575738" w:rsidRDefault="004D4975" w:rsidP="009A0D6E">
            <w:pPr>
              <w:spacing w:line="320" w:lineRule="exact"/>
              <w:jc w:val="center"/>
              <w:outlineLvl w:val="0"/>
              <w:rPr>
                <w:rFonts w:ascii="宋体"/>
                <w:b/>
                <w:bCs/>
                <w:kern w:val="0"/>
                <w:sz w:val="24"/>
                <w:szCs w:val="24"/>
              </w:rPr>
            </w:pPr>
            <w:r w:rsidRPr="00575738">
              <w:rPr>
                <w:rFonts w:ascii="宋体" w:hAnsi="宋体" w:cs="宋体"/>
                <w:kern w:val="0"/>
                <w:sz w:val="24"/>
                <w:szCs w:val="24"/>
              </w:rPr>
              <w:t>5000</w:t>
            </w:r>
            <w:r w:rsidRPr="00575738">
              <w:rPr>
                <w:rFonts w:ascii="宋体" w:hAnsi="宋体" w:cs="宋体" w:hint="eastAsia"/>
                <w:kern w:val="0"/>
                <w:sz w:val="24"/>
                <w:szCs w:val="24"/>
              </w:rPr>
              <w:t>×</w:t>
            </w:r>
            <w:r w:rsidRPr="00575738">
              <w:rPr>
                <w:rFonts w:ascii="宋体" w:hAnsi="宋体" w:cs="宋体"/>
                <w:kern w:val="0"/>
                <w:sz w:val="24"/>
                <w:szCs w:val="24"/>
              </w:rPr>
              <w:t>2000</w:t>
            </w:r>
            <w:r w:rsidRPr="00575738">
              <w:rPr>
                <w:rFonts w:ascii="宋体" w:hAnsi="宋体" w:cs="宋体" w:hint="eastAsia"/>
                <w:kern w:val="0"/>
                <w:sz w:val="24"/>
                <w:szCs w:val="24"/>
              </w:rPr>
              <w:t>×</w:t>
            </w:r>
            <w:r w:rsidRPr="00575738">
              <w:rPr>
                <w:rFonts w:ascii="宋体" w:hAnsi="宋体" w:cs="宋体"/>
                <w:kern w:val="0"/>
                <w:sz w:val="24"/>
                <w:szCs w:val="24"/>
              </w:rPr>
              <w:t>750</w:t>
            </w:r>
            <w:r w:rsidRPr="00575738">
              <w:rPr>
                <w:rFonts w:ascii="宋体" w:hAnsi="宋体" w:cs="宋体" w:hint="eastAsia"/>
                <w:kern w:val="0"/>
                <w:sz w:val="24"/>
                <w:szCs w:val="24"/>
              </w:rPr>
              <w:t>（或</w:t>
            </w:r>
            <w:r w:rsidRPr="00575738">
              <w:rPr>
                <w:rFonts w:ascii="宋体" w:hAnsi="宋体" w:cs="宋体"/>
                <w:kern w:val="0"/>
                <w:sz w:val="24"/>
                <w:szCs w:val="24"/>
              </w:rPr>
              <w:t>760</w:t>
            </w:r>
            <w:r w:rsidRPr="00575738">
              <w:rPr>
                <w:rFonts w:ascii="宋体" w:hAnsi="宋体" w:cs="宋体" w:hint="eastAsia"/>
                <w:kern w:val="0"/>
                <w:sz w:val="24"/>
                <w:szCs w:val="24"/>
              </w:rPr>
              <w:t>），参考式样见图（</w:t>
            </w:r>
            <w:r>
              <w:rPr>
                <w:rFonts w:ascii="宋体" w:hAnsi="宋体" w:cs="宋体" w:hint="eastAsia"/>
                <w:kern w:val="0"/>
                <w:sz w:val="24"/>
                <w:szCs w:val="24"/>
              </w:rPr>
              <w:t>五</w:t>
            </w:r>
            <w:r w:rsidRPr="00575738">
              <w:rPr>
                <w:rFonts w:ascii="宋体" w:hAnsi="宋体" w:cs="宋体" w:hint="eastAsia"/>
                <w:kern w:val="0"/>
                <w:sz w:val="24"/>
                <w:szCs w:val="24"/>
              </w:rPr>
              <w:t>）</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6</w:t>
            </w:r>
          </w:p>
        </w:tc>
        <w:tc>
          <w:tcPr>
            <w:tcW w:w="1211" w:type="dxa"/>
            <w:vAlign w:val="center"/>
          </w:tcPr>
          <w:p w:rsidR="004D4975" w:rsidRPr="00575738" w:rsidRDefault="004D4975" w:rsidP="00C6369A">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F</w:t>
            </w:r>
          </w:p>
        </w:tc>
        <w:tc>
          <w:tcPr>
            <w:tcW w:w="5580" w:type="dxa"/>
            <w:vAlign w:val="center"/>
          </w:tcPr>
          <w:p w:rsidR="004D4975" w:rsidRPr="00575738" w:rsidRDefault="004D4975" w:rsidP="009A0D6E">
            <w:pPr>
              <w:spacing w:line="320" w:lineRule="exact"/>
              <w:jc w:val="center"/>
              <w:outlineLvl w:val="0"/>
              <w:rPr>
                <w:rFonts w:ascii="宋体"/>
                <w:b/>
                <w:bCs/>
                <w:kern w:val="0"/>
                <w:sz w:val="24"/>
                <w:szCs w:val="24"/>
              </w:rPr>
            </w:pPr>
            <w:r w:rsidRPr="00575738">
              <w:rPr>
                <w:rFonts w:ascii="宋体" w:hAnsi="宋体" w:cs="宋体"/>
                <w:kern w:val="0"/>
                <w:sz w:val="24"/>
                <w:szCs w:val="24"/>
              </w:rPr>
              <w:t>5500</w:t>
            </w:r>
            <w:r w:rsidRPr="00575738">
              <w:rPr>
                <w:rFonts w:ascii="宋体" w:hAnsi="宋体" w:cs="宋体" w:hint="eastAsia"/>
                <w:kern w:val="0"/>
                <w:sz w:val="24"/>
                <w:szCs w:val="24"/>
              </w:rPr>
              <w:t>×</w:t>
            </w:r>
            <w:r w:rsidRPr="00575738">
              <w:rPr>
                <w:rFonts w:ascii="宋体" w:hAnsi="宋体" w:cs="宋体"/>
                <w:kern w:val="0"/>
                <w:sz w:val="24"/>
                <w:szCs w:val="24"/>
              </w:rPr>
              <w:t>2000</w:t>
            </w:r>
            <w:r w:rsidRPr="00575738">
              <w:rPr>
                <w:rFonts w:ascii="宋体" w:hAnsi="宋体" w:cs="宋体" w:hint="eastAsia"/>
                <w:kern w:val="0"/>
                <w:sz w:val="24"/>
                <w:szCs w:val="24"/>
              </w:rPr>
              <w:t>×</w:t>
            </w:r>
            <w:r w:rsidRPr="00575738">
              <w:rPr>
                <w:rFonts w:ascii="宋体" w:hAnsi="宋体" w:cs="宋体"/>
                <w:kern w:val="0"/>
                <w:sz w:val="24"/>
                <w:szCs w:val="24"/>
              </w:rPr>
              <w:t>750</w:t>
            </w:r>
            <w:r w:rsidRPr="00575738">
              <w:rPr>
                <w:rFonts w:ascii="宋体" w:hAnsi="宋体" w:cs="宋体" w:hint="eastAsia"/>
                <w:kern w:val="0"/>
                <w:sz w:val="24"/>
                <w:szCs w:val="24"/>
              </w:rPr>
              <w:t>（或</w:t>
            </w:r>
            <w:r w:rsidRPr="00575738">
              <w:rPr>
                <w:rFonts w:ascii="宋体" w:hAnsi="宋体" w:cs="宋体"/>
                <w:kern w:val="0"/>
                <w:sz w:val="24"/>
                <w:szCs w:val="24"/>
              </w:rPr>
              <w:t>760</w:t>
            </w:r>
            <w:r w:rsidRPr="00575738">
              <w:rPr>
                <w:rFonts w:ascii="宋体" w:hAnsi="宋体" w:cs="宋体" w:hint="eastAsia"/>
                <w:kern w:val="0"/>
                <w:sz w:val="24"/>
                <w:szCs w:val="24"/>
              </w:rPr>
              <w:t>），参考式样见图（</w:t>
            </w:r>
            <w:r>
              <w:rPr>
                <w:rFonts w:ascii="宋体" w:hAnsi="宋体" w:cs="宋体" w:hint="eastAsia"/>
                <w:kern w:val="0"/>
                <w:sz w:val="24"/>
                <w:szCs w:val="24"/>
              </w:rPr>
              <w:t>六</w:t>
            </w:r>
            <w:r w:rsidRPr="00575738">
              <w:rPr>
                <w:rFonts w:ascii="宋体" w:hAnsi="宋体" w:cs="宋体" w:hint="eastAsia"/>
                <w:kern w:val="0"/>
                <w:sz w:val="24"/>
                <w:szCs w:val="24"/>
              </w:rPr>
              <w:t>）</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7</w:t>
            </w:r>
          </w:p>
        </w:tc>
        <w:tc>
          <w:tcPr>
            <w:tcW w:w="1211" w:type="dxa"/>
            <w:vAlign w:val="center"/>
          </w:tcPr>
          <w:p w:rsidR="004D4975" w:rsidRPr="00575738" w:rsidRDefault="004D4975" w:rsidP="00C6369A">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G</w:t>
            </w:r>
          </w:p>
        </w:tc>
        <w:tc>
          <w:tcPr>
            <w:tcW w:w="5580" w:type="dxa"/>
            <w:vAlign w:val="center"/>
          </w:tcPr>
          <w:p w:rsidR="004D4975" w:rsidRPr="00575738" w:rsidRDefault="004D4975" w:rsidP="009A0D6E">
            <w:pPr>
              <w:spacing w:line="320" w:lineRule="exact"/>
              <w:jc w:val="center"/>
              <w:outlineLvl w:val="0"/>
              <w:rPr>
                <w:rFonts w:ascii="宋体"/>
                <w:b/>
                <w:bCs/>
                <w:kern w:val="0"/>
                <w:sz w:val="24"/>
                <w:szCs w:val="24"/>
              </w:rPr>
            </w:pPr>
            <w:r w:rsidRPr="00575738">
              <w:rPr>
                <w:rFonts w:ascii="宋体" w:hAnsi="宋体" w:cs="宋体"/>
                <w:kern w:val="0"/>
                <w:sz w:val="24"/>
                <w:szCs w:val="24"/>
              </w:rPr>
              <w:t>6000</w:t>
            </w:r>
            <w:r w:rsidRPr="00575738">
              <w:rPr>
                <w:rFonts w:ascii="宋体" w:hAnsi="宋体" w:cs="宋体" w:hint="eastAsia"/>
                <w:kern w:val="0"/>
                <w:sz w:val="24"/>
                <w:szCs w:val="24"/>
              </w:rPr>
              <w:t>×</w:t>
            </w:r>
            <w:r w:rsidRPr="00575738">
              <w:rPr>
                <w:rFonts w:ascii="宋体" w:hAnsi="宋体" w:cs="宋体"/>
                <w:kern w:val="0"/>
                <w:sz w:val="24"/>
                <w:szCs w:val="24"/>
              </w:rPr>
              <w:t>2000</w:t>
            </w:r>
            <w:r w:rsidRPr="00575738">
              <w:rPr>
                <w:rFonts w:ascii="宋体" w:hAnsi="宋体" w:cs="宋体" w:hint="eastAsia"/>
                <w:kern w:val="0"/>
                <w:sz w:val="24"/>
                <w:szCs w:val="24"/>
              </w:rPr>
              <w:t>×</w:t>
            </w:r>
            <w:r w:rsidRPr="00575738">
              <w:rPr>
                <w:rFonts w:ascii="宋体" w:hAnsi="宋体" w:cs="宋体"/>
                <w:kern w:val="0"/>
                <w:sz w:val="24"/>
                <w:szCs w:val="24"/>
              </w:rPr>
              <w:t>760</w:t>
            </w:r>
            <w:r w:rsidRPr="00575738">
              <w:rPr>
                <w:rFonts w:ascii="宋体" w:hAnsi="宋体" w:cs="宋体" w:hint="eastAsia"/>
                <w:kern w:val="0"/>
                <w:sz w:val="24"/>
                <w:szCs w:val="24"/>
              </w:rPr>
              <w:t>，参考式样见图（</w:t>
            </w:r>
            <w:r>
              <w:rPr>
                <w:rFonts w:ascii="宋体" w:hAnsi="宋体" w:cs="宋体" w:hint="eastAsia"/>
                <w:kern w:val="0"/>
                <w:sz w:val="24"/>
                <w:szCs w:val="24"/>
              </w:rPr>
              <w:t>七</w:t>
            </w:r>
            <w:r w:rsidRPr="00575738">
              <w:rPr>
                <w:rFonts w:ascii="宋体" w:hAnsi="宋体" w:cs="宋体" w:hint="eastAsia"/>
                <w:kern w:val="0"/>
                <w:sz w:val="24"/>
                <w:szCs w:val="24"/>
              </w:rPr>
              <w:t>）</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8</w:t>
            </w:r>
          </w:p>
        </w:tc>
        <w:tc>
          <w:tcPr>
            <w:tcW w:w="1211" w:type="dxa"/>
            <w:vAlign w:val="center"/>
          </w:tcPr>
          <w:p w:rsidR="004D4975" w:rsidRPr="00575738" w:rsidRDefault="004D4975" w:rsidP="00C6369A">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H</w:t>
            </w:r>
          </w:p>
        </w:tc>
        <w:tc>
          <w:tcPr>
            <w:tcW w:w="5580" w:type="dxa"/>
            <w:vAlign w:val="center"/>
          </w:tcPr>
          <w:p w:rsidR="004D4975" w:rsidRPr="00575738" w:rsidRDefault="004D4975" w:rsidP="009A0D6E">
            <w:pPr>
              <w:spacing w:line="320" w:lineRule="exact"/>
              <w:jc w:val="center"/>
              <w:outlineLvl w:val="0"/>
              <w:rPr>
                <w:rFonts w:ascii="宋体"/>
                <w:b/>
                <w:bCs/>
                <w:kern w:val="0"/>
                <w:sz w:val="24"/>
                <w:szCs w:val="24"/>
              </w:rPr>
            </w:pPr>
            <w:r w:rsidRPr="00575738">
              <w:rPr>
                <w:rFonts w:ascii="宋体" w:hAnsi="宋体" w:cs="宋体"/>
                <w:kern w:val="0"/>
                <w:sz w:val="24"/>
                <w:szCs w:val="24"/>
              </w:rPr>
              <w:t>8000</w:t>
            </w:r>
            <w:r w:rsidRPr="00575738">
              <w:rPr>
                <w:rFonts w:ascii="宋体" w:hAnsi="宋体" w:cs="宋体" w:hint="eastAsia"/>
                <w:kern w:val="0"/>
                <w:sz w:val="24"/>
                <w:szCs w:val="24"/>
              </w:rPr>
              <w:t>×</w:t>
            </w:r>
            <w:r w:rsidRPr="00575738">
              <w:rPr>
                <w:rFonts w:ascii="宋体" w:hAnsi="宋体" w:cs="宋体"/>
                <w:kern w:val="0"/>
                <w:sz w:val="24"/>
                <w:szCs w:val="24"/>
              </w:rPr>
              <w:t>2200</w:t>
            </w:r>
            <w:r w:rsidRPr="00575738">
              <w:rPr>
                <w:rFonts w:ascii="宋体" w:hAnsi="宋体" w:cs="宋体" w:hint="eastAsia"/>
                <w:kern w:val="0"/>
                <w:sz w:val="24"/>
                <w:szCs w:val="24"/>
              </w:rPr>
              <w:t>×</w:t>
            </w:r>
            <w:r w:rsidRPr="00575738">
              <w:rPr>
                <w:rFonts w:ascii="宋体" w:hAnsi="宋体" w:cs="宋体"/>
                <w:kern w:val="0"/>
                <w:sz w:val="24"/>
                <w:szCs w:val="24"/>
              </w:rPr>
              <w:t>760</w:t>
            </w:r>
            <w:r w:rsidRPr="00575738">
              <w:rPr>
                <w:rFonts w:ascii="宋体" w:hAnsi="宋体" w:cs="宋体" w:hint="eastAsia"/>
                <w:kern w:val="0"/>
                <w:sz w:val="24"/>
                <w:szCs w:val="24"/>
              </w:rPr>
              <w:t>，参考式样见图（</w:t>
            </w:r>
            <w:r>
              <w:rPr>
                <w:rFonts w:ascii="宋体" w:hAnsi="宋体" w:cs="宋体" w:hint="eastAsia"/>
                <w:kern w:val="0"/>
                <w:sz w:val="24"/>
                <w:szCs w:val="24"/>
              </w:rPr>
              <w:t>八</w:t>
            </w:r>
            <w:r w:rsidRPr="00575738">
              <w:rPr>
                <w:rFonts w:ascii="宋体" w:hAnsi="宋体" w:cs="宋体" w:hint="eastAsia"/>
                <w:kern w:val="0"/>
                <w:sz w:val="24"/>
                <w:szCs w:val="24"/>
              </w:rPr>
              <w:t>）</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hRule="exac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kern w:val="0"/>
                <w:sz w:val="24"/>
                <w:szCs w:val="24"/>
              </w:rPr>
            </w:pPr>
            <w:r>
              <w:rPr>
                <w:rFonts w:ascii="宋体" w:hAnsi="宋体" w:cs="宋体"/>
                <w:kern w:val="0"/>
                <w:sz w:val="24"/>
                <w:szCs w:val="24"/>
              </w:rPr>
              <w:t>9</w:t>
            </w:r>
          </w:p>
        </w:tc>
        <w:tc>
          <w:tcPr>
            <w:tcW w:w="1211" w:type="dxa"/>
            <w:vAlign w:val="center"/>
          </w:tcPr>
          <w:p w:rsidR="004D4975" w:rsidRPr="00575738" w:rsidRDefault="004D4975" w:rsidP="00C6369A">
            <w:pPr>
              <w:spacing w:line="320" w:lineRule="exact"/>
              <w:jc w:val="center"/>
              <w:outlineLvl w:val="0"/>
              <w:rPr>
                <w:rFonts w:ascii="宋体"/>
                <w:kern w:val="0"/>
                <w:sz w:val="24"/>
                <w:szCs w:val="24"/>
              </w:rPr>
            </w:pPr>
            <w:r w:rsidRPr="00575738">
              <w:rPr>
                <w:rFonts w:ascii="宋体" w:hAnsi="宋体" w:cs="宋体" w:hint="eastAsia"/>
                <w:kern w:val="0"/>
                <w:sz w:val="24"/>
                <w:szCs w:val="24"/>
              </w:rPr>
              <w:t>会议桌</w:t>
            </w:r>
            <w:r>
              <w:rPr>
                <w:rFonts w:ascii="宋体" w:hAnsi="宋体" w:cs="宋体"/>
                <w:kern w:val="0"/>
                <w:sz w:val="24"/>
                <w:szCs w:val="24"/>
              </w:rPr>
              <w:t>I</w:t>
            </w:r>
          </w:p>
        </w:tc>
        <w:tc>
          <w:tcPr>
            <w:tcW w:w="5580" w:type="dxa"/>
            <w:vAlign w:val="center"/>
          </w:tcPr>
          <w:p w:rsidR="004D4975" w:rsidRPr="00575738" w:rsidRDefault="004D4975" w:rsidP="0004774A">
            <w:pPr>
              <w:spacing w:line="320" w:lineRule="exact"/>
              <w:jc w:val="center"/>
              <w:outlineLvl w:val="0"/>
              <w:rPr>
                <w:rFonts w:ascii="宋体"/>
                <w:kern w:val="0"/>
                <w:sz w:val="24"/>
                <w:szCs w:val="24"/>
              </w:rPr>
            </w:pPr>
            <w:r>
              <w:rPr>
                <w:rFonts w:ascii="宋体" w:hAnsi="宋体" w:cs="宋体"/>
                <w:kern w:val="0"/>
                <w:sz w:val="24"/>
                <w:szCs w:val="24"/>
              </w:rPr>
              <w:t>100</w:t>
            </w:r>
            <w:r w:rsidRPr="00575738">
              <w:rPr>
                <w:rFonts w:ascii="宋体" w:cs="宋体"/>
                <w:kern w:val="0"/>
                <w:sz w:val="24"/>
                <w:szCs w:val="24"/>
              </w:rPr>
              <w:t>00</w:t>
            </w:r>
            <w:r w:rsidRPr="00575738">
              <w:rPr>
                <w:rFonts w:ascii="宋体" w:hAnsi="宋体" w:cs="宋体" w:hint="eastAsia"/>
                <w:kern w:val="0"/>
                <w:sz w:val="24"/>
                <w:szCs w:val="24"/>
              </w:rPr>
              <w:t>×</w:t>
            </w:r>
            <w:r w:rsidRPr="00575738">
              <w:rPr>
                <w:rFonts w:ascii="宋体" w:hAnsi="宋体" w:cs="宋体"/>
                <w:kern w:val="0"/>
                <w:sz w:val="24"/>
                <w:szCs w:val="24"/>
              </w:rPr>
              <w:t>2</w:t>
            </w:r>
            <w:r>
              <w:rPr>
                <w:rFonts w:ascii="宋体" w:hAnsi="宋体" w:cs="宋体"/>
                <w:kern w:val="0"/>
                <w:sz w:val="24"/>
                <w:szCs w:val="24"/>
              </w:rPr>
              <w:t>4</w:t>
            </w:r>
            <w:r w:rsidRPr="00575738">
              <w:rPr>
                <w:rFonts w:ascii="宋体" w:cs="宋体"/>
                <w:kern w:val="0"/>
                <w:sz w:val="24"/>
                <w:szCs w:val="24"/>
              </w:rPr>
              <w:t>00</w:t>
            </w:r>
            <w:r w:rsidRPr="00575738">
              <w:rPr>
                <w:rFonts w:ascii="宋体" w:hAnsi="宋体" w:cs="宋体" w:hint="eastAsia"/>
                <w:kern w:val="0"/>
                <w:sz w:val="24"/>
                <w:szCs w:val="24"/>
              </w:rPr>
              <w:t>×</w:t>
            </w:r>
            <w:r w:rsidRPr="00575738">
              <w:rPr>
                <w:rFonts w:ascii="宋体" w:hAnsi="宋体" w:cs="宋体"/>
                <w:kern w:val="0"/>
                <w:sz w:val="24"/>
                <w:szCs w:val="24"/>
              </w:rPr>
              <w:t>760</w:t>
            </w:r>
            <w:r w:rsidRPr="00575738">
              <w:rPr>
                <w:rFonts w:ascii="宋体" w:hAnsi="宋体" w:cs="宋体" w:hint="eastAsia"/>
                <w:kern w:val="0"/>
                <w:sz w:val="24"/>
                <w:szCs w:val="24"/>
              </w:rPr>
              <w:t>，参考式样见图（九）</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val="669"/>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hAnsi="宋体" w:cs="宋体"/>
                <w:kern w:val="0"/>
                <w:sz w:val="24"/>
                <w:szCs w:val="24"/>
              </w:rPr>
            </w:pPr>
            <w:r w:rsidRPr="00575738">
              <w:rPr>
                <w:rFonts w:ascii="宋体" w:hAnsi="宋体" w:cs="宋体"/>
                <w:kern w:val="0"/>
                <w:sz w:val="24"/>
                <w:szCs w:val="24"/>
              </w:rPr>
              <w:t>10</w:t>
            </w:r>
          </w:p>
        </w:tc>
        <w:tc>
          <w:tcPr>
            <w:tcW w:w="1211" w:type="dxa"/>
            <w:vAlign w:val="center"/>
          </w:tcPr>
          <w:p w:rsidR="004D4975" w:rsidRDefault="004D4975" w:rsidP="00575738">
            <w:pPr>
              <w:spacing w:line="320" w:lineRule="exact"/>
              <w:jc w:val="center"/>
              <w:outlineLvl w:val="0"/>
              <w:rPr>
                <w:rFonts w:ascii="宋体"/>
                <w:kern w:val="0"/>
                <w:sz w:val="24"/>
                <w:szCs w:val="24"/>
              </w:rPr>
            </w:pPr>
            <w:r w:rsidRPr="00575738">
              <w:rPr>
                <w:rFonts w:ascii="宋体" w:hAnsi="宋体" w:cs="宋体" w:hint="eastAsia"/>
                <w:kern w:val="0"/>
                <w:sz w:val="24"/>
                <w:szCs w:val="24"/>
              </w:rPr>
              <w:t>两人</w:t>
            </w:r>
            <w:r>
              <w:rPr>
                <w:rFonts w:ascii="宋体" w:hAnsi="宋体" w:cs="宋体" w:hint="eastAsia"/>
                <w:kern w:val="0"/>
                <w:sz w:val="24"/>
                <w:szCs w:val="24"/>
              </w:rPr>
              <w:t>位</w:t>
            </w:r>
            <w:r w:rsidRPr="00575738">
              <w:rPr>
                <w:rFonts w:ascii="宋体" w:hAnsi="宋体" w:cs="宋体" w:hint="eastAsia"/>
                <w:kern w:val="0"/>
                <w:sz w:val="24"/>
                <w:szCs w:val="24"/>
              </w:rPr>
              <w:t>条形</w:t>
            </w:r>
          </w:p>
          <w:p w:rsidR="004D4975" w:rsidRPr="00575738" w:rsidRDefault="004D4975" w:rsidP="00575738">
            <w:pPr>
              <w:spacing w:line="320" w:lineRule="exact"/>
              <w:jc w:val="center"/>
              <w:outlineLvl w:val="0"/>
              <w:rPr>
                <w:rFonts w:ascii="宋体"/>
                <w:b/>
                <w:bCs/>
                <w:kern w:val="0"/>
                <w:sz w:val="24"/>
                <w:szCs w:val="24"/>
              </w:rPr>
            </w:pPr>
            <w:r w:rsidRPr="00575738">
              <w:rPr>
                <w:rFonts w:ascii="宋体" w:hAnsi="宋体" w:cs="宋体" w:hint="eastAsia"/>
                <w:kern w:val="0"/>
                <w:sz w:val="24"/>
                <w:szCs w:val="24"/>
              </w:rPr>
              <w:t>会议桌</w:t>
            </w:r>
          </w:p>
        </w:tc>
        <w:tc>
          <w:tcPr>
            <w:tcW w:w="5580" w:type="dxa"/>
            <w:vAlign w:val="center"/>
          </w:tcPr>
          <w:p w:rsidR="004D4975" w:rsidRPr="00575738" w:rsidRDefault="004D4975" w:rsidP="009A0D6E">
            <w:pPr>
              <w:spacing w:line="320" w:lineRule="exact"/>
              <w:jc w:val="center"/>
              <w:outlineLvl w:val="0"/>
              <w:rPr>
                <w:rFonts w:ascii="宋体"/>
                <w:b/>
                <w:bCs/>
                <w:kern w:val="0"/>
                <w:sz w:val="24"/>
                <w:szCs w:val="24"/>
              </w:rPr>
            </w:pPr>
            <w:r w:rsidRPr="00575738">
              <w:rPr>
                <w:rFonts w:ascii="宋体" w:hAnsi="宋体" w:cs="宋体"/>
                <w:color w:val="000000"/>
                <w:kern w:val="0"/>
                <w:sz w:val="24"/>
                <w:szCs w:val="24"/>
              </w:rPr>
              <w:t>1200</w:t>
            </w:r>
            <w:r w:rsidRPr="00575738">
              <w:rPr>
                <w:rFonts w:ascii="宋体" w:hAnsi="宋体" w:cs="宋体" w:hint="eastAsia"/>
                <w:color w:val="000000"/>
                <w:kern w:val="0"/>
                <w:sz w:val="24"/>
                <w:szCs w:val="24"/>
              </w:rPr>
              <w:t>×</w:t>
            </w:r>
            <w:r w:rsidRPr="00575738">
              <w:rPr>
                <w:rFonts w:ascii="宋体" w:hAnsi="宋体" w:cs="宋体"/>
                <w:color w:val="000000"/>
                <w:kern w:val="0"/>
                <w:sz w:val="24"/>
                <w:szCs w:val="24"/>
              </w:rPr>
              <w:t>400</w:t>
            </w:r>
            <w:r w:rsidRPr="00575738">
              <w:rPr>
                <w:rFonts w:ascii="宋体" w:hAnsi="宋体" w:cs="宋体" w:hint="eastAsia"/>
                <w:color w:val="000000"/>
                <w:kern w:val="0"/>
                <w:sz w:val="24"/>
                <w:szCs w:val="24"/>
              </w:rPr>
              <w:t>×</w:t>
            </w:r>
            <w:r w:rsidRPr="00575738">
              <w:rPr>
                <w:rFonts w:ascii="宋体" w:hAnsi="宋体" w:cs="宋体"/>
                <w:color w:val="000000"/>
                <w:kern w:val="0"/>
                <w:sz w:val="24"/>
                <w:szCs w:val="24"/>
              </w:rPr>
              <w:t>760</w:t>
            </w:r>
            <w:r w:rsidRPr="00575738">
              <w:rPr>
                <w:rFonts w:ascii="宋体" w:hAnsi="宋体" w:cs="宋体" w:hint="eastAsia"/>
                <w:kern w:val="0"/>
                <w:sz w:val="24"/>
                <w:szCs w:val="24"/>
              </w:rPr>
              <w:t>，参考式样见图（十）</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hAnsi="宋体" w:cs="宋体"/>
                <w:kern w:val="0"/>
                <w:sz w:val="24"/>
                <w:szCs w:val="24"/>
              </w:rPr>
            </w:pPr>
            <w:r w:rsidRPr="00575738">
              <w:rPr>
                <w:rFonts w:ascii="宋体" w:hAnsi="宋体" w:cs="宋体"/>
                <w:kern w:val="0"/>
                <w:sz w:val="24"/>
                <w:szCs w:val="24"/>
              </w:rPr>
              <w:t>11</w:t>
            </w:r>
          </w:p>
        </w:tc>
        <w:tc>
          <w:tcPr>
            <w:tcW w:w="1211" w:type="dxa"/>
            <w:vAlign w:val="center"/>
          </w:tcPr>
          <w:p w:rsidR="004D4975" w:rsidRDefault="004D4975" w:rsidP="00575738">
            <w:pPr>
              <w:spacing w:line="320" w:lineRule="exact"/>
              <w:jc w:val="center"/>
              <w:outlineLvl w:val="0"/>
              <w:rPr>
                <w:rFonts w:ascii="宋体"/>
                <w:kern w:val="0"/>
                <w:sz w:val="24"/>
                <w:szCs w:val="24"/>
              </w:rPr>
            </w:pPr>
            <w:r w:rsidRPr="00575738">
              <w:rPr>
                <w:rFonts w:ascii="宋体" w:hAnsi="宋体" w:cs="宋体" w:hint="eastAsia"/>
                <w:kern w:val="0"/>
                <w:sz w:val="24"/>
                <w:szCs w:val="24"/>
              </w:rPr>
              <w:t>三人</w:t>
            </w:r>
            <w:r>
              <w:rPr>
                <w:rFonts w:ascii="宋体" w:hAnsi="宋体" w:cs="宋体" w:hint="eastAsia"/>
                <w:kern w:val="0"/>
                <w:sz w:val="24"/>
                <w:szCs w:val="24"/>
              </w:rPr>
              <w:t>位</w:t>
            </w:r>
            <w:r w:rsidRPr="00575738">
              <w:rPr>
                <w:rFonts w:ascii="宋体" w:hAnsi="宋体" w:cs="宋体" w:hint="eastAsia"/>
                <w:kern w:val="0"/>
                <w:sz w:val="24"/>
                <w:szCs w:val="24"/>
              </w:rPr>
              <w:t>条形</w:t>
            </w:r>
          </w:p>
          <w:p w:rsidR="004D4975" w:rsidRPr="00575738" w:rsidRDefault="004D4975" w:rsidP="00575738">
            <w:pPr>
              <w:spacing w:line="320" w:lineRule="exact"/>
              <w:jc w:val="center"/>
              <w:outlineLvl w:val="0"/>
              <w:rPr>
                <w:rFonts w:ascii="宋体"/>
                <w:kern w:val="0"/>
                <w:sz w:val="24"/>
                <w:szCs w:val="24"/>
              </w:rPr>
            </w:pPr>
            <w:r w:rsidRPr="00575738">
              <w:rPr>
                <w:rFonts w:ascii="宋体" w:hAnsi="宋体" w:cs="宋体" w:hint="eastAsia"/>
                <w:kern w:val="0"/>
                <w:sz w:val="24"/>
                <w:szCs w:val="24"/>
              </w:rPr>
              <w:t>会议桌</w:t>
            </w:r>
          </w:p>
        </w:tc>
        <w:tc>
          <w:tcPr>
            <w:tcW w:w="5580" w:type="dxa"/>
            <w:vAlign w:val="center"/>
          </w:tcPr>
          <w:p w:rsidR="004D4975" w:rsidRPr="00575738" w:rsidRDefault="004D4975" w:rsidP="009A0D6E">
            <w:pPr>
              <w:spacing w:line="320" w:lineRule="exact"/>
              <w:jc w:val="center"/>
              <w:outlineLvl w:val="0"/>
              <w:rPr>
                <w:rFonts w:ascii="宋体"/>
                <w:color w:val="000000"/>
                <w:kern w:val="0"/>
                <w:sz w:val="24"/>
                <w:szCs w:val="24"/>
              </w:rPr>
            </w:pPr>
            <w:r w:rsidRPr="00575738">
              <w:rPr>
                <w:rFonts w:ascii="宋体" w:hAnsi="宋体" w:cs="宋体"/>
                <w:color w:val="000000"/>
                <w:kern w:val="0"/>
                <w:sz w:val="24"/>
                <w:szCs w:val="24"/>
              </w:rPr>
              <w:t>1800</w:t>
            </w:r>
            <w:r w:rsidRPr="00575738">
              <w:rPr>
                <w:rFonts w:ascii="宋体" w:hAnsi="宋体" w:cs="宋体" w:hint="eastAsia"/>
                <w:color w:val="000000"/>
                <w:kern w:val="0"/>
                <w:sz w:val="24"/>
                <w:szCs w:val="24"/>
              </w:rPr>
              <w:t>×</w:t>
            </w:r>
            <w:r w:rsidRPr="00575738">
              <w:rPr>
                <w:rFonts w:ascii="宋体" w:hAnsi="宋体" w:cs="宋体"/>
                <w:color w:val="000000"/>
                <w:kern w:val="0"/>
                <w:sz w:val="24"/>
                <w:szCs w:val="24"/>
              </w:rPr>
              <w:t>400</w:t>
            </w:r>
            <w:r w:rsidRPr="00575738">
              <w:rPr>
                <w:rFonts w:ascii="宋体" w:hAnsi="宋体" w:cs="宋体" w:hint="eastAsia"/>
                <w:color w:val="000000"/>
                <w:kern w:val="0"/>
                <w:sz w:val="24"/>
                <w:szCs w:val="24"/>
              </w:rPr>
              <w:t>×</w:t>
            </w:r>
            <w:r w:rsidRPr="00575738">
              <w:rPr>
                <w:rFonts w:ascii="宋体" w:hAnsi="宋体" w:cs="宋体"/>
                <w:color w:val="000000"/>
                <w:kern w:val="0"/>
                <w:sz w:val="24"/>
                <w:szCs w:val="24"/>
              </w:rPr>
              <w:t>760</w:t>
            </w:r>
            <w:r w:rsidRPr="00575738">
              <w:rPr>
                <w:rFonts w:ascii="宋体" w:hAnsi="宋体" w:cs="宋体" w:hint="eastAsia"/>
                <w:kern w:val="0"/>
                <w:sz w:val="24"/>
                <w:szCs w:val="24"/>
              </w:rPr>
              <w:t>，参考式样见图（十一）</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hAnsi="宋体" w:cs="宋体"/>
                <w:kern w:val="0"/>
                <w:sz w:val="24"/>
                <w:szCs w:val="24"/>
              </w:rPr>
            </w:pPr>
            <w:r w:rsidRPr="00575738">
              <w:rPr>
                <w:rFonts w:ascii="宋体" w:hAnsi="宋体" w:cs="宋体"/>
                <w:kern w:val="0"/>
                <w:sz w:val="24"/>
                <w:szCs w:val="24"/>
              </w:rPr>
              <w:t>12</w:t>
            </w:r>
          </w:p>
        </w:tc>
        <w:tc>
          <w:tcPr>
            <w:tcW w:w="1211" w:type="dxa"/>
            <w:vAlign w:val="center"/>
          </w:tcPr>
          <w:p w:rsidR="004D4975" w:rsidRPr="00575738" w:rsidRDefault="004D4975" w:rsidP="00575738">
            <w:pPr>
              <w:spacing w:line="320" w:lineRule="exact"/>
              <w:jc w:val="center"/>
              <w:outlineLvl w:val="0"/>
              <w:rPr>
                <w:rFonts w:ascii="宋体"/>
                <w:kern w:val="0"/>
                <w:sz w:val="24"/>
                <w:szCs w:val="24"/>
              </w:rPr>
            </w:pPr>
            <w:r w:rsidRPr="00575738">
              <w:rPr>
                <w:rFonts w:ascii="宋体" w:hAnsi="宋体" w:cs="宋体" w:hint="eastAsia"/>
                <w:sz w:val="24"/>
                <w:szCs w:val="24"/>
              </w:rPr>
              <w:t>会议椅</w:t>
            </w:r>
          </w:p>
        </w:tc>
        <w:tc>
          <w:tcPr>
            <w:tcW w:w="5580" w:type="dxa"/>
            <w:vAlign w:val="center"/>
          </w:tcPr>
          <w:p w:rsidR="004D4975" w:rsidRPr="00575738" w:rsidRDefault="004D4975" w:rsidP="009A0D6E">
            <w:pPr>
              <w:spacing w:line="320" w:lineRule="exact"/>
              <w:jc w:val="center"/>
              <w:outlineLvl w:val="0"/>
              <w:rPr>
                <w:rFonts w:ascii="宋体"/>
                <w:color w:val="000000"/>
                <w:kern w:val="0"/>
                <w:sz w:val="24"/>
                <w:szCs w:val="24"/>
              </w:rPr>
            </w:pPr>
            <w:r w:rsidRPr="00575738">
              <w:rPr>
                <w:rFonts w:ascii="宋体" w:hAnsi="宋体" w:cs="宋体" w:hint="eastAsia"/>
                <w:sz w:val="24"/>
                <w:szCs w:val="24"/>
              </w:rPr>
              <w:t>标准规格，</w:t>
            </w:r>
            <w:r w:rsidRPr="00575738">
              <w:rPr>
                <w:rFonts w:ascii="宋体" w:hAnsi="宋体" w:cs="宋体" w:hint="eastAsia"/>
                <w:kern w:val="0"/>
                <w:sz w:val="24"/>
                <w:szCs w:val="24"/>
              </w:rPr>
              <w:t>参考式样</w:t>
            </w:r>
            <w:r w:rsidRPr="00575738">
              <w:rPr>
                <w:rFonts w:ascii="宋体" w:hAnsi="宋体" w:cs="宋体" w:hint="eastAsia"/>
                <w:sz w:val="24"/>
                <w:szCs w:val="24"/>
              </w:rPr>
              <w:t>见图（十二）</w:t>
            </w:r>
          </w:p>
        </w:tc>
        <w:tc>
          <w:tcPr>
            <w:tcW w:w="1432" w:type="dxa"/>
            <w:vAlign w:val="center"/>
          </w:tcPr>
          <w:p w:rsidR="004D4975" w:rsidRPr="00575738" w:rsidRDefault="004D4975" w:rsidP="00575738">
            <w:pPr>
              <w:spacing w:line="320" w:lineRule="exact"/>
              <w:jc w:val="center"/>
              <w:outlineLvl w:val="0"/>
              <w:rPr>
                <w:rFonts w:ascii="宋体"/>
                <w:b/>
                <w:bCs/>
                <w:kern w:val="0"/>
                <w:sz w:val="24"/>
                <w:szCs w:val="24"/>
              </w:rPr>
            </w:pPr>
          </w:p>
        </w:tc>
      </w:tr>
      <w:tr w:rsidR="004D4975">
        <w:trPr>
          <w:trHeight w:val="567"/>
          <w:jc w:val="center"/>
        </w:trPr>
        <w:tc>
          <w:tcPr>
            <w:tcW w:w="692" w:type="dxa"/>
            <w:vAlign w:val="center"/>
          </w:tcPr>
          <w:p w:rsidR="004D4975" w:rsidRPr="00575738" w:rsidRDefault="004D4975" w:rsidP="004D4975">
            <w:pPr>
              <w:widowControl/>
              <w:spacing w:line="320" w:lineRule="exact"/>
              <w:ind w:left="31680" w:hangingChars="38" w:firstLine="31680"/>
              <w:jc w:val="center"/>
              <w:rPr>
                <w:rFonts w:ascii="宋体" w:hAnsi="宋体" w:cs="宋体"/>
                <w:kern w:val="0"/>
                <w:sz w:val="24"/>
                <w:szCs w:val="24"/>
              </w:rPr>
            </w:pPr>
            <w:r w:rsidRPr="00575738">
              <w:rPr>
                <w:rFonts w:ascii="宋体" w:hAnsi="宋体" w:cs="宋体"/>
                <w:kern w:val="0"/>
                <w:sz w:val="24"/>
                <w:szCs w:val="24"/>
              </w:rPr>
              <w:t>13</w:t>
            </w:r>
          </w:p>
        </w:tc>
        <w:tc>
          <w:tcPr>
            <w:tcW w:w="1211" w:type="dxa"/>
            <w:vAlign w:val="center"/>
          </w:tcPr>
          <w:p w:rsidR="004D4975" w:rsidRDefault="004D4975" w:rsidP="00575738">
            <w:pPr>
              <w:spacing w:line="320" w:lineRule="exact"/>
              <w:jc w:val="center"/>
              <w:rPr>
                <w:rFonts w:ascii="宋体"/>
                <w:color w:val="000000"/>
                <w:sz w:val="24"/>
                <w:szCs w:val="24"/>
              </w:rPr>
            </w:pPr>
            <w:r w:rsidRPr="00575738">
              <w:rPr>
                <w:rFonts w:ascii="宋体" w:hAnsi="宋体" w:cs="宋体" w:hint="eastAsia"/>
                <w:color w:val="000000"/>
                <w:sz w:val="24"/>
                <w:szCs w:val="24"/>
              </w:rPr>
              <w:t>环保皮面</w:t>
            </w:r>
          </w:p>
          <w:p w:rsidR="004D4975" w:rsidRPr="00575738" w:rsidRDefault="004D4975" w:rsidP="00575738">
            <w:pPr>
              <w:spacing w:line="320" w:lineRule="exact"/>
              <w:jc w:val="center"/>
              <w:rPr>
                <w:rFonts w:ascii="宋体"/>
                <w:color w:val="000000"/>
                <w:sz w:val="24"/>
                <w:szCs w:val="24"/>
              </w:rPr>
            </w:pPr>
            <w:r w:rsidRPr="00575738">
              <w:rPr>
                <w:rFonts w:ascii="宋体" w:hAnsi="宋体" w:cs="宋体" w:hint="eastAsia"/>
                <w:color w:val="000000"/>
                <w:sz w:val="24"/>
                <w:szCs w:val="24"/>
              </w:rPr>
              <w:t>实木四脚椅</w:t>
            </w:r>
          </w:p>
        </w:tc>
        <w:tc>
          <w:tcPr>
            <w:tcW w:w="5580" w:type="dxa"/>
            <w:vAlign w:val="center"/>
          </w:tcPr>
          <w:p w:rsidR="004D4975" w:rsidRPr="00575738" w:rsidRDefault="004D4975" w:rsidP="009A0D6E">
            <w:pPr>
              <w:spacing w:line="320" w:lineRule="exact"/>
              <w:jc w:val="center"/>
              <w:rPr>
                <w:rFonts w:ascii="宋体"/>
                <w:color w:val="FF0000"/>
                <w:sz w:val="24"/>
                <w:szCs w:val="24"/>
              </w:rPr>
            </w:pPr>
            <w:r w:rsidRPr="00575738">
              <w:rPr>
                <w:rFonts w:ascii="宋体" w:hAnsi="宋体" w:cs="宋体"/>
                <w:sz w:val="24"/>
                <w:szCs w:val="24"/>
              </w:rPr>
              <w:t>450</w:t>
            </w:r>
            <w:r w:rsidRPr="00575738">
              <w:rPr>
                <w:rFonts w:ascii="宋体" w:hAnsi="宋体" w:cs="宋体" w:hint="eastAsia"/>
                <w:sz w:val="24"/>
                <w:szCs w:val="24"/>
              </w:rPr>
              <w:t>×</w:t>
            </w:r>
            <w:r w:rsidRPr="00575738">
              <w:rPr>
                <w:rFonts w:ascii="宋体" w:hAnsi="宋体" w:cs="宋体"/>
                <w:sz w:val="24"/>
                <w:szCs w:val="24"/>
              </w:rPr>
              <w:t>470</w:t>
            </w:r>
            <w:r w:rsidRPr="00575738">
              <w:rPr>
                <w:rFonts w:ascii="宋体" w:hAnsi="宋体" w:cs="宋体" w:hint="eastAsia"/>
                <w:sz w:val="24"/>
                <w:szCs w:val="24"/>
              </w:rPr>
              <w:t>×</w:t>
            </w:r>
            <w:r w:rsidRPr="00575738">
              <w:rPr>
                <w:rFonts w:ascii="宋体" w:hAnsi="宋体" w:cs="宋体"/>
                <w:sz w:val="24"/>
                <w:szCs w:val="24"/>
              </w:rPr>
              <w:t>810</w:t>
            </w:r>
            <w:r w:rsidRPr="00575738">
              <w:rPr>
                <w:rFonts w:ascii="宋体" w:hAnsi="宋体" w:cs="宋体" w:hint="eastAsia"/>
                <w:kern w:val="0"/>
                <w:sz w:val="24"/>
                <w:szCs w:val="24"/>
              </w:rPr>
              <w:t>，参考式样</w:t>
            </w:r>
            <w:r w:rsidRPr="00575738">
              <w:rPr>
                <w:rFonts w:ascii="宋体" w:hAnsi="宋体" w:cs="宋体" w:hint="eastAsia"/>
                <w:sz w:val="24"/>
                <w:szCs w:val="24"/>
              </w:rPr>
              <w:t>见图（</w:t>
            </w:r>
            <w:r w:rsidRPr="00575738">
              <w:rPr>
                <w:rFonts w:ascii="宋体" w:hAnsi="宋体" w:cs="宋体" w:hint="eastAsia"/>
                <w:kern w:val="0"/>
                <w:sz w:val="24"/>
                <w:szCs w:val="24"/>
              </w:rPr>
              <w:t>十</w:t>
            </w:r>
            <w:r>
              <w:rPr>
                <w:rFonts w:ascii="宋体" w:hAnsi="宋体" w:cs="宋体" w:hint="eastAsia"/>
                <w:kern w:val="0"/>
                <w:sz w:val="24"/>
                <w:szCs w:val="24"/>
              </w:rPr>
              <w:t>三</w:t>
            </w:r>
            <w:r w:rsidRPr="00575738">
              <w:rPr>
                <w:rFonts w:ascii="宋体" w:hAnsi="宋体" w:cs="宋体" w:hint="eastAsia"/>
                <w:sz w:val="24"/>
                <w:szCs w:val="24"/>
              </w:rPr>
              <w:t>）</w:t>
            </w:r>
          </w:p>
        </w:tc>
        <w:tc>
          <w:tcPr>
            <w:tcW w:w="1432" w:type="dxa"/>
            <w:vAlign w:val="center"/>
          </w:tcPr>
          <w:p w:rsidR="004D4975" w:rsidRPr="009A0D6E" w:rsidRDefault="004D4975" w:rsidP="00575738">
            <w:pPr>
              <w:spacing w:line="320" w:lineRule="exact"/>
              <w:jc w:val="center"/>
              <w:outlineLvl w:val="0"/>
              <w:rPr>
                <w:rFonts w:ascii="宋体"/>
                <w:b/>
                <w:bCs/>
                <w:kern w:val="0"/>
                <w:sz w:val="24"/>
                <w:szCs w:val="24"/>
              </w:rPr>
            </w:pPr>
          </w:p>
        </w:tc>
      </w:tr>
    </w:tbl>
    <w:p w:rsidR="004D4975" w:rsidRPr="00B508EA" w:rsidRDefault="004D4975" w:rsidP="009A0D6E">
      <w:pPr>
        <w:spacing w:line="420" w:lineRule="exact"/>
        <w:outlineLvl w:val="0"/>
        <w:rPr>
          <w:rFonts w:ascii="宋体" w:hAnsi="宋体" w:cs="宋体"/>
          <w:b/>
          <w:bCs/>
          <w:sz w:val="24"/>
          <w:szCs w:val="24"/>
        </w:rPr>
      </w:pPr>
      <w:r w:rsidRPr="00B508EA">
        <w:rPr>
          <w:rFonts w:ascii="宋体" w:hAnsi="宋体" w:cs="宋体" w:hint="eastAsia"/>
          <w:b/>
          <w:bCs/>
          <w:sz w:val="24"/>
          <w:szCs w:val="24"/>
        </w:rPr>
        <w:t>说明：</w:t>
      </w:r>
      <w:r w:rsidRPr="00B508EA">
        <w:rPr>
          <w:rFonts w:ascii="宋体" w:hAnsi="宋体" w:cs="宋体"/>
          <w:b/>
          <w:bCs/>
          <w:sz w:val="24"/>
          <w:szCs w:val="24"/>
        </w:rPr>
        <w:t xml:space="preserve"> </w:t>
      </w:r>
    </w:p>
    <w:p w:rsidR="004D4975" w:rsidRPr="00B508EA" w:rsidRDefault="004D4975" w:rsidP="00FB6094">
      <w:pPr>
        <w:spacing w:line="420" w:lineRule="exact"/>
        <w:ind w:firstLineChars="200" w:firstLine="31680"/>
        <w:outlineLvl w:val="0"/>
        <w:rPr>
          <w:rFonts w:ascii="宋体"/>
          <w:sz w:val="24"/>
          <w:szCs w:val="24"/>
        </w:rPr>
      </w:pPr>
      <w:r w:rsidRPr="00B508EA">
        <w:rPr>
          <w:rFonts w:ascii="宋体" w:hAnsi="宋体" w:cs="宋体"/>
          <w:sz w:val="24"/>
          <w:szCs w:val="24"/>
        </w:rPr>
        <w:t>1.</w:t>
      </w:r>
      <w:r w:rsidRPr="00B508EA">
        <w:rPr>
          <w:rFonts w:ascii="宋体" w:hAnsi="宋体" w:cs="宋体" w:hint="eastAsia"/>
          <w:sz w:val="24"/>
          <w:szCs w:val="24"/>
        </w:rPr>
        <w:t>各投标单位根据本招标书提供的</w:t>
      </w:r>
      <w:r w:rsidRPr="00B508EA">
        <w:rPr>
          <w:rFonts w:cs="宋体" w:hint="eastAsia"/>
          <w:sz w:val="24"/>
          <w:szCs w:val="24"/>
        </w:rPr>
        <w:t>参考式样图及制作要求</w:t>
      </w:r>
      <w:r w:rsidRPr="00B508EA">
        <w:rPr>
          <w:rFonts w:ascii="宋体" w:hAnsi="宋体" w:cs="宋体" w:hint="eastAsia"/>
          <w:sz w:val="24"/>
          <w:szCs w:val="24"/>
        </w:rPr>
        <w:t>对每个品种产品进行深化设计</w:t>
      </w:r>
      <w:r w:rsidRPr="007D012D">
        <w:rPr>
          <w:rFonts w:ascii="宋体" w:hAnsi="宋体" w:cs="宋体" w:hint="eastAsia"/>
          <w:b/>
          <w:bCs/>
          <w:sz w:val="24"/>
          <w:szCs w:val="24"/>
        </w:rPr>
        <w:t>（具体式样及款型可适当调整）</w:t>
      </w:r>
      <w:r w:rsidRPr="00B508EA">
        <w:rPr>
          <w:rFonts w:ascii="宋体" w:hAnsi="宋体" w:cs="宋体" w:hint="eastAsia"/>
          <w:sz w:val="24"/>
          <w:szCs w:val="24"/>
        </w:rPr>
        <w:t>，同时提供所投标报价的全部产品图纸与主要剖面图、设计彩色效果图及相应的技术说明书，并在每项产品设计彩色效果图下面具体说明产品的品牌、生产厂家、规格、配置（如有）、颜色、制作使用的材料品种（涉及制作需要的基材、木料、木皮、油漆、五金配件、饰面、胶粘剂等）及材料相对应的品牌、制造厂家、质量标准、技术参数、规格尺寸与工艺等。</w:t>
      </w:r>
    </w:p>
    <w:p w:rsidR="004D4975" w:rsidRPr="00B508EA" w:rsidRDefault="004D4975" w:rsidP="00FB6094">
      <w:pPr>
        <w:spacing w:line="420" w:lineRule="exact"/>
        <w:ind w:firstLineChars="200" w:firstLine="31680"/>
        <w:outlineLvl w:val="0"/>
        <w:rPr>
          <w:rFonts w:ascii="宋体"/>
          <w:kern w:val="0"/>
          <w:sz w:val="24"/>
          <w:szCs w:val="24"/>
        </w:rPr>
      </w:pPr>
      <w:r w:rsidRPr="00B508EA">
        <w:rPr>
          <w:rFonts w:ascii="宋体" w:hAnsi="宋体" w:cs="宋体"/>
          <w:sz w:val="24"/>
          <w:szCs w:val="24"/>
        </w:rPr>
        <w:t>2.</w:t>
      </w:r>
      <w:r w:rsidRPr="00B508EA">
        <w:rPr>
          <w:rFonts w:ascii="宋体" w:hAnsi="宋体" w:cs="宋体" w:hint="eastAsia"/>
          <w:sz w:val="24"/>
          <w:szCs w:val="24"/>
        </w:rPr>
        <w:t>各投标单位在本招标书提供的</w:t>
      </w:r>
      <w:r w:rsidRPr="00B508EA">
        <w:rPr>
          <w:rFonts w:cs="宋体" w:hint="eastAsia"/>
          <w:sz w:val="24"/>
          <w:szCs w:val="24"/>
        </w:rPr>
        <w:t>参考式样图及制作要求</w:t>
      </w:r>
      <w:r w:rsidRPr="00B508EA">
        <w:rPr>
          <w:rFonts w:ascii="宋体" w:hAnsi="宋体" w:cs="宋体" w:hint="eastAsia"/>
          <w:sz w:val="24"/>
          <w:szCs w:val="24"/>
        </w:rPr>
        <w:t>进行投标报价的同时，可分别对各产品另外自主推荐一款（需附</w:t>
      </w:r>
      <w:r>
        <w:rPr>
          <w:rFonts w:ascii="宋体" w:hAnsi="宋体" w:cs="宋体" w:hint="eastAsia"/>
          <w:sz w:val="24"/>
          <w:szCs w:val="24"/>
        </w:rPr>
        <w:t>产品式样</w:t>
      </w:r>
      <w:r w:rsidRPr="00B508EA">
        <w:rPr>
          <w:rFonts w:ascii="宋体" w:hAnsi="宋体" w:cs="宋体" w:hint="eastAsia"/>
          <w:sz w:val="24"/>
          <w:szCs w:val="24"/>
        </w:rPr>
        <w:t>图</w:t>
      </w:r>
      <w:r>
        <w:rPr>
          <w:rFonts w:ascii="宋体" w:hAnsi="宋体" w:cs="宋体" w:hint="eastAsia"/>
          <w:sz w:val="24"/>
          <w:szCs w:val="24"/>
        </w:rPr>
        <w:t>并</w:t>
      </w:r>
      <w:r w:rsidRPr="00B508EA">
        <w:rPr>
          <w:rFonts w:ascii="宋体" w:hAnsi="宋体" w:cs="宋体" w:hint="eastAsia"/>
          <w:sz w:val="24"/>
          <w:szCs w:val="24"/>
        </w:rPr>
        <w:t>说明</w:t>
      </w:r>
      <w:r>
        <w:rPr>
          <w:rFonts w:ascii="宋体" w:hAnsi="宋体" w:cs="宋体" w:hint="eastAsia"/>
          <w:sz w:val="24"/>
          <w:szCs w:val="24"/>
        </w:rPr>
        <w:t>具体</w:t>
      </w:r>
      <w:r w:rsidRPr="00B508EA">
        <w:rPr>
          <w:rFonts w:ascii="宋体" w:hAnsi="宋体" w:cs="宋体" w:hint="eastAsia"/>
          <w:sz w:val="24"/>
          <w:szCs w:val="24"/>
        </w:rPr>
        <w:t>规格尺寸、材质、颜色、款式及制作要求等）并自行编制报价表。</w:t>
      </w:r>
    </w:p>
    <w:p w:rsidR="004D4975" w:rsidRPr="00B508EA" w:rsidRDefault="004D4975" w:rsidP="00FB6094">
      <w:pPr>
        <w:spacing w:line="420" w:lineRule="exact"/>
        <w:ind w:firstLineChars="200" w:firstLine="31680"/>
        <w:rPr>
          <w:rFonts w:ascii="宋体"/>
          <w:sz w:val="24"/>
          <w:szCs w:val="24"/>
        </w:rPr>
      </w:pPr>
      <w:r w:rsidRPr="00B508EA">
        <w:rPr>
          <w:rFonts w:ascii="宋体" w:hAnsi="宋体" w:cs="宋体"/>
          <w:sz w:val="24"/>
          <w:szCs w:val="24"/>
        </w:rPr>
        <w:t>3.</w:t>
      </w:r>
      <w:r w:rsidRPr="00B508EA">
        <w:rPr>
          <w:rFonts w:ascii="宋体" w:hAnsi="宋体" w:cs="宋体" w:hint="eastAsia"/>
          <w:sz w:val="24"/>
          <w:szCs w:val="24"/>
        </w:rPr>
        <w:t>投标单位在投标时，必须提供</w:t>
      </w:r>
      <w:r>
        <w:rPr>
          <w:rFonts w:ascii="宋体" w:hAnsi="宋体" w:cs="宋体" w:hint="eastAsia"/>
          <w:b/>
          <w:bCs/>
          <w:kern w:val="0"/>
          <w:sz w:val="24"/>
          <w:szCs w:val="24"/>
        </w:rPr>
        <w:t>会议桌（自行选择）</w:t>
      </w:r>
      <w:r w:rsidRPr="00B508EA">
        <w:rPr>
          <w:rFonts w:ascii="宋体" w:hAnsi="宋体" w:cs="宋体" w:hint="eastAsia"/>
          <w:b/>
          <w:bCs/>
          <w:kern w:val="0"/>
          <w:sz w:val="24"/>
          <w:szCs w:val="24"/>
        </w:rPr>
        <w:t>、</w:t>
      </w:r>
      <w:r w:rsidRPr="00C91FB1">
        <w:rPr>
          <w:rFonts w:ascii="宋体" w:hAnsi="宋体" w:cs="宋体" w:hint="eastAsia"/>
          <w:b/>
          <w:bCs/>
          <w:sz w:val="24"/>
          <w:szCs w:val="24"/>
        </w:rPr>
        <w:t>两人位条形会议桌、</w:t>
      </w:r>
      <w:r w:rsidRPr="00B508EA">
        <w:rPr>
          <w:rFonts w:ascii="宋体" w:hAnsi="宋体" w:cs="宋体" w:hint="eastAsia"/>
          <w:b/>
          <w:bCs/>
          <w:kern w:val="0"/>
          <w:sz w:val="24"/>
          <w:szCs w:val="24"/>
        </w:rPr>
        <w:t>会议椅、</w:t>
      </w:r>
      <w:r w:rsidRPr="00B508EA">
        <w:rPr>
          <w:rFonts w:ascii="宋体" w:hAnsi="宋体" w:cs="宋体" w:hint="eastAsia"/>
          <w:b/>
          <w:bCs/>
          <w:sz w:val="24"/>
          <w:szCs w:val="24"/>
        </w:rPr>
        <w:t>环保皮面实木四脚椅</w:t>
      </w:r>
      <w:r w:rsidRPr="00B508EA">
        <w:rPr>
          <w:rFonts w:ascii="宋体" w:hAnsi="宋体" w:cs="宋体" w:hint="eastAsia"/>
          <w:sz w:val="24"/>
          <w:szCs w:val="24"/>
        </w:rPr>
        <w:t>样品各一件，与投标文件一并送达招标单位指定地点并安装摆放好（标明投标单位、品牌、生产厂家）。不按规定提供样品的投标无效</w:t>
      </w:r>
      <w:r w:rsidRPr="003337BA">
        <w:rPr>
          <w:rFonts w:ascii="宋体" w:hAnsi="宋体" w:cs="宋体" w:hint="eastAsia"/>
          <w:sz w:val="24"/>
          <w:szCs w:val="24"/>
        </w:rPr>
        <w:t>。</w:t>
      </w:r>
    </w:p>
    <w:p w:rsidR="004D4975" w:rsidRPr="00B508EA" w:rsidRDefault="004D4975" w:rsidP="00FB6094">
      <w:pPr>
        <w:spacing w:line="420" w:lineRule="exact"/>
        <w:ind w:firstLineChars="200" w:firstLine="31680"/>
        <w:rPr>
          <w:rFonts w:ascii="宋体"/>
          <w:sz w:val="24"/>
          <w:szCs w:val="24"/>
        </w:rPr>
      </w:pPr>
      <w:r w:rsidRPr="00B508EA">
        <w:rPr>
          <w:rFonts w:ascii="宋体" w:hAnsi="宋体" w:cs="宋体"/>
          <w:sz w:val="24"/>
          <w:szCs w:val="24"/>
        </w:rPr>
        <w:t>4.</w:t>
      </w:r>
      <w:r w:rsidRPr="00B508EA">
        <w:rPr>
          <w:rFonts w:ascii="宋体" w:hAnsi="宋体" w:cs="宋体" w:hint="eastAsia"/>
          <w:sz w:val="24"/>
          <w:szCs w:val="24"/>
        </w:rPr>
        <w:t>各品种</w:t>
      </w:r>
      <w:r>
        <w:rPr>
          <w:rFonts w:ascii="宋体" w:hAnsi="宋体" w:cs="宋体" w:hint="eastAsia"/>
          <w:sz w:val="24"/>
          <w:szCs w:val="24"/>
        </w:rPr>
        <w:t>会议桌椅</w:t>
      </w:r>
      <w:r w:rsidRPr="00B508EA">
        <w:rPr>
          <w:rFonts w:ascii="宋体" w:hAnsi="宋体" w:cs="宋体" w:hint="eastAsia"/>
          <w:sz w:val="24"/>
          <w:szCs w:val="24"/>
        </w:rPr>
        <w:t>的颜色暂定与以下参考式样图设计一致</w:t>
      </w:r>
      <w:r w:rsidRPr="00B508EA">
        <w:rPr>
          <w:rFonts w:ascii="宋体" w:hAnsi="宋体" w:cs="宋体" w:hint="eastAsia"/>
          <w:kern w:val="0"/>
          <w:sz w:val="24"/>
          <w:szCs w:val="24"/>
        </w:rPr>
        <w:t>，但产品具体颜色由中标单位负责提请</w:t>
      </w:r>
      <w:r w:rsidRPr="00B508EA">
        <w:rPr>
          <w:rFonts w:ascii="宋体" w:hAnsi="宋体" w:cs="宋体" w:hint="eastAsia"/>
          <w:sz w:val="24"/>
          <w:szCs w:val="24"/>
        </w:rPr>
        <w:t>招标单位</w:t>
      </w:r>
      <w:r w:rsidRPr="00B508EA">
        <w:rPr>
          <w:rFonts w:ascii="宋体" w:hAnsi="宋体" w:cs="宋体" w:hint="eastAsia"/>
          <w:kern w:val="0"/>
          <w:sz w:val="24"/>
          <w:szCs w:val="24"/>
        </w:rPr>
        <w:t>最终</w:t>
      </w:r>
      <w:r w:rsidRPr="00B508EA">
        <w:rPr>
          <w:rFonts w:ascii="宋体" w:hAnsi="宋体" w:cs="宋体" w:hint="eastAsia"/>
          <w:sz w:val="24"/>
          <w:szCs w:val="24"/>
        </w:rPr>
        <w:t>确定</w:t>
      </w:r>
      <w:r w:rsidRPr="00B508EA">
        <w:rPr>
          <w:rFonts w:ascii="宋体" w:hAnsi="宋体" w:cs="宋体" w:hint="eastAsia"/>
          <w:kern w:val="0"/>
          <w:sz w:val="24"/>
          <w:szCs w:val="24"/>
        </w:rPr>
        <w:t>。</w:t>
      </w:r>
    </w:p>
    <w:p w:rsidR="004D4975" w:rsidRPr="00382977" w:rsidRDefault="004D4975" w:rsidP="00FB6094">
      <w:pPr>
        <w:spacing w:line="420" w:lineRule="exact"/>
        <w:ind w:firstLineChars="200" w:firstLine="31680"/>
        <w:rPr>
          <w:rFonts w:ascii="宋体"/>
          <w:strike/>
          <w:kern w:val="0"/>
          <w:sz w:val="24"/>
          <w:szCs w:val="24"/>
        </w:rPr>
      </w:pPr>
      <w:r>
        <w:rPr>
          <w:rFonts w:ascii="宋体" w:hAnsi="宋体" w:cs="宋体"/>
          <w:kern w:val="0"/>
          <w:sz w:val="24"/>
          <w:szCs w:val="24"/>
        </w:rPr>
        <w:t>5.</w:t>
      </w:r>
      <w:r w:rsidRPr="00005C39">
        <w:rPr>
          <w:rFonts w:ascii="宋体" w:hAnsi="宋体" w:cs="宋体" w:hint="eastAsia"/>
          <w:kern w:val="0"/>
          <w:sz w:val="24"/>
          <w:szCs w:val="24"/>
        </w:rPr>
        <w:t>上述各</w:t>
      </w:r>
      <w:r>
        <w:rPr>
          <w:rFonts w:ascii="宋体" w:hAnsi="宋体" w:cs="宋体" w:hint="eastAsia"/>
          <w:kern w:val="0"/>
          <w:sz w:val="24"/>
          <w:szCs w:val="24"/>
        </w:rPr>
        <w:t>规格品种的会议桌椅</w:t>
      </w:r>
      <w:r w:rsidRPr="00005C39">
        <w:rPr>
          <w:rFonts w:ascii="宋体" w:hAnsi="宋体" w:cs="宋体" w:hint="eastAsia"/>
          <w:kern w:val="0"/>
          <w:sz w:val="24"/>
          <w:szCs w:val="24"/>
        </w:rPr>
        <w:t>系招标单位</w:t>
      </w:r>
      <w:r>
        <w:rPr>
          <w:rFonts w:ascii="宋体" w:hAnsi="宋体" w:cs="宋体" w:hint="eastAsia"/>
          <w:kern w:val="0"/>
          <w:sz w:val="24"/>
          <w:szCs w:val="24"/>
        </w:rPr>
        <w:t>常用产品</w:t>
      </w:r>
      <w:r w:rsidRPr="00005C39">
        <w:rPr>
          <w:rFonts w:ascii="宋体" w:hAnsi="宋体" w:cs="宋体" w:hint="eastAsia"/>
          <w:kern w:val="0"/>
          <w:sz w:val="24"/>
          <w:szCs w:val="24"/>
        </w:rPr>
        <w:t>，</w:t>
      </w:r>
      <w:r>
        <w:rPr>
          <w:rFonts w:ascii="宋体" w:hAnsi="??_GB2312" w:cs="宋体" w:hint="eastAsia"/>
          <w:kern w:val="0"/>
          <w:sz w:val="24"/>
          <w:szCs w:val="24"/>
          <w:highlight w:val="white"/>
          <w:lang w:val="zh-CN"/>
        </w:rPr>
        <w:t>招标方不承诺每种产品均采购，</w:t>
      </w:r>
      <w:r>
        <w:rPr>
          <w:rFonts w:ascii="宋体" w:hAnsi="??_GB2312" w:cs="宋体" w:hint="eastAsia"/>
          <w:kern w:val="0"/>
          <w:sz w:val="24"/>
          <w:szCs w:val="24"/>
          <w:lang w:val="zh-CN"/>
        </w:rPr>
        <w:t>此次招标采用单价投标报价方式，</w:t>
      </w:r>
      <w:r w:rsidRPr="00005C39">
        <w:rPr>
          <w:rFonts w:ascii="宋体" w:hAnsi="宋体" w:cs="宋体" w:hint="eastAsia"/>
          <w:kern w:val="0"/>
          <w:sz w:val="24"/>
          <w:szCs w:val="24"/>
        </w:rPr>
        <w:t>中标单位将作为铜陵学院</w:t>
      </w:r>
      <w:r w:rsidRPr="00005C39">
        <w:rPr>
          <w:rFonts w:ascii="宋体" w:hAnsi="宋体" w:cs="宋体"/>
          <w:kern w:val="0"/>
          <w:sz w:val="24"/>
          <w:szCs w:val="24"/>
        </w:rPr>
        <w:t>201</w:t>
      </w:r>
      <w:r>
        <w:rPr>
          <w:rFonts w:ascii="宋体" w:hAnsi="宋体" w:cs="宋体"/>
          <w:kern w:val="0"/>
          <w:sz w:val="24"/>
          <w:szCs w:val="24"/>
        </w:rPr>
        <w:t>8</w:t>
      </w:r>
      <w:r w:rsidRPr="00005C39">
        <w:rPr>
          <w:rFonts w:ascii="宋体" w:hAnsi="宋体" w:cs="宋体" w:hint="eastAsia"/>
          <w:kern w:val="0"/>
          <w:sz w:val="24"/>
          <w:szCs w:val="24"/>
        </w:rPr>
        <w:t>年度</w:t>
      </w:r>
      <w:r>
        <w:rPr>
          <w:rFonts w:ascii="宋体" w:hAnsi="宋体" w:cs="宋体" w:hint="eastAsia"/>
          <w:kern w:val="0"/>
          <w:sz w:val="24"/>
          <w:szCs w:val="24"/>
        </w:rPr>
        <w:t>会议桌椅</w:t>
      </w:r>
      <w:r w:rsidRPr="00005C39">
        <w:rPr>
          <w:rFonts w:ascii="宋体" w:hAnsi="宋体" w:cs="宋体" w:hint="eastAsia"/>
          <w:kern w:val="0"/>
          <w:sz w:val="24"/>
          <w:szCs w:val="24"/>
        </w:rPr>
        <w:t>协议供货商，所供货物具体</w:t>
      </w:r>
      <w:r>
        <w:rPr>
          <w:rFonts w:ascii="宋体" w:hAnsi="宋体" w:cs="宋体" w:hint="eastAsia"/>
          <w:kern w:val="0"/>
          <w:sz w:val="24"/>
          <w:szCs w:val="24"/>
        </w:rPr>
        <w:t>品种</w:t>
      </w:r>
      <w:r w:rsidRPr="00005C39">
        <w:rPr>
          <w:rFonts w:ascii="宋体" w:hAnsi="宋体" w:cs="宋体" w:hint="eastAsia"/>
          <w:kern w:val="0"/>
          <w:sz w:val="24"/>
          <w:szCs w:val="24"/>
        </w:rPr>
        <w:t>及数量、供货时间、供货地点必须按照招标单位实际需求，及时送达指定位置并安装调试到位，确保验收合格并交付正常使用，并视实际供货情况签订分合同。</w:t>
      </w:r>
    </w:p>
    <w:p w:rsidR="004D4975" w:rsidRDefault="004D4975" w:rsidP="00FB6094">
      <w:pPr>
        <w:spacing w:line="440" w:lineRule="exact"/>
        <w:ind w:firstLineChars="147" w:firstLine="31680"/>
        <w:rPr>
          <w:b/>
          <w:bCs/>
          <w:sz w:val="24"/>
          <w:szCs w:val="24"/>
        </w:rPr>
      </w:pPr>
      <w:r w:rsidRPr="008D4C40">
        <w:rPr>
          <w:rFonts w:cs="宋体" w:hint="eastAsia"/>
          <w:b/>
          <w:bCs/>
          <w:sz w:val="24"/>
          <w:szCs w:val="24"/>
        </w:rPr>
        <w:t>（二）参考式样图及制作要求</w:t>
      </w:r>
    </w:p>
    <w:p w:rsidR="004D4975" w:rsidRDefault="004D4975" w:rsidP="00294A84">
      <w:pPr>
        <w:spacing w:line="380" w:lineRule="exact"/>
        <w:jc w:val="center"/>
        <w:rPr>
          <w:rFonts w:ascii="宋体"/>
          <w:b/>
          <w:bCs/>
          <w:sz w:val="28"/>
          <w:szCs w:val="28"/>
        </w:rPr>
      </w:pPr>
    </w:p>
    <w:p w:rsidR="004D4975" w:rsidRPr="00D302EA" w:rsidRDefault="004D4975" w:rsidP="00294A84">
      <w:pPr>
        <w:spacing w:line="380" w:lineRule="exact"/>
        <w:jc w:val="center"/>
        <w:rPr>
          <w:rFonts w:ascii="宋体"/>
          <w:b/>
          <w:bCs/>
          <w:sz w:val="28"/>
          <w:szCs w:val="28"/>
        </w:rPr>
      </w:pPr>
      <w:r>
        <w:rPr>
          <w:rFonts w:ascii="宋体" w:hAnsi="宋体" w:cs="宋体"/>
          <w:b/>
          <w:bCs/>
          <w:sz w:val="28"/>
          <w:szCs w:val="28"/>
        </w:rPr>
        <w:t>1</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A</w:t>
      </w:r>
      <w:r w:rsidRPr="00D302EA">
        <w:rPr>
          <w:rFonts w:ascii="宋体" w:hAnsi="宋体" w:cs="宋体" w:hint="eastAsia"/>
          <w:b/>
          <w:bCs/>
          <w:sz w:val="28"/>
          <w:szCs w:val="28"/>
        </w:rPr>
        <w:t>）</w:t>
      </w:r>
    </w:p>
    <w:p w:rsidR="004D4975" w:rsidRPr="00562CCC" w:rsidRDefault="004D4975" w:rsidP="00294A84">
      <w:pPr>
        <w:spacing w:line="440" w:lineRule="exact"/>
        <w:ind w:right="960"/>
        <w:rPr>
          <w:b/>
          <w:bCs/>
          <w:sz w:val="24"/>
          <w:szCs w:val="24"/>
        </w:rPr>
      </w:pPr>
      <w:r w:rsidRPr="00A3420A">
        <w:rPr>
          <w:rFonts w:cs="宋体" w:hint="eastAsia"/>
          <w:b/>
          <w:bCs/>
          <w:sz w:val="24"/>
          <w:szCs w:val="24"/>
        </w:rPr>
        <w:t>参考式样图：</w:t>
      </w:r>
    </w:p>
    <w:p w:rsidR="004D4975" w:rsidRDefault="004D4975" w:rsidP="0059755B">
      <w:pPr>
        <w:spacing w:line="360" w:lineRule="auto"/>
        <w:jc w:val="center"/>
        <w:rPr>
          <w:rFonts w:ascii="宋体"/>
          <w:b/>
          <w:bCs/>
          <w:noProof/>
          <w:sz w:val="28"/>
          <w:szCs w:val="28"/>
        </w:rPr>
      </w:pPr>
      <w:r w:rsidRPr="005F5FB2">
        <w:rPr>
          <w:rFonts w:ascii="宋体"/>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 o:spid="_x0000_i1025" type="#_x0000_t75" style="width:235.5pt;height:79.5pt;visibility:visible">
            <v:imagedata r:id="rId8" o:title="" croptop="19743f" cropbottom="17924f" cropleft="2424f" cropright="15073f"/>
          </v:shape>
        </w:pict>
      </w:r>
    </w:p>
    <w:p w:rsidR="004D4975" w:rsidRPr="003B4F43" w:rsidRDefault="004D4975" w:rsidP="0059755B">
      <w:pPr>
        <w:spacing w:line="400" w:lineRule="exact"/>
        <w:rPr>
          <w:rFonts w:ascii="宋体"/>
          <w:sz w:val="24"/>
          <w:szCs w:val="24"/>
        </w:rPr>
      </w:pPr>
      <w:r w:rsidRPr="003B4F43">
        <w:rPr>
          <w:rFonts w:ascii="宋体" w:hAnsi="宋体" w:cs="宋体" w:hint="eastAsia"/>
          <w:sz w:val="24"/>
          <w:szCs w:val="24"/>
        </w:rPr>
        <w:t>规格：</w:t>
      </w:r>
      <w:r>
        <w:rPr>
          <w:rFonts w:ascii="宋体" w:hAnsi="宋体" w:cs="宋体"/>
          <w:sz w:val="24"/>
          <w:szCs w:val="24"/>
        </w:rPr>
        <w:t>36</w:t>
      </w:r>
      <w:r w:rsidRPr="003B4F43">
        <w:rPr>
          <w:rFonts w:ascii="宋体" w:cs="宋体"/>
          <w:sz w:val="24"/>
          <w:szCs w:val="24"/>
        </w:rPr>
        <w:t>00</w:t>
      </w:r>
      <w:r w:rsidRPr="003B4F43">
        <w:rPr>
          <w:rFonts w:ascii="宋体" w:hAnsi="宋体" w:cs="宋体" w:hint="eastAsia"/>
          <w:sz w:val="24"/>
          <w:szCs w:val="24"/>
        </w:rPr>
        <w:t>×</w:t>
      </w:r>
      <w:r>
        <w:rPr>
          <w:rFonts w:ascii="宋体" w:hAnsi="宋体" w:cs="宋体"/>
          <w:sz w:val="24"/>
          <w:szCs w:val="24"/>
        </w:rPr>
        <w:t>16</w:t>
      </w:r>
      <w:r w:rsidRPr="003B4F43">
        <w:rPr>
          <w:rFonts w:ascii="宋体" w:cs="宋体"/>
          <w:sz w:val="24"/>
          <w:szCs w:val="24"/>
        </w:rPr>
        <w:t>00</w:t>
      </w:r>
      <w:r w:rsidRPr="003B4F43">
        <w:rPr>
          <w:rFonts w:ascii="宋体" w:hAnsi="宋体" w:cs="宋体" w:hint="eastAsia"/>
          <w:sz w:val="24"/>
          <w:szCs w:val="24"/>
        </w:rPr>
        <w:t>×</w:t>
      </w:r>
      <w:r w:rsidRPr="003B4F43">
        <w:rPr>
          <w:rFonts w:ascii="宋体" w:hAnsi="宋体" w:cs="宋体"/>
          <w:sz w:val="24"/>
          <w:szCs w:val="24"/>
        </w:rPr>
        <w:t>76</w:t>
      </w:r>
      <w:r>
        <w:rPr>
          <w:rFonts w:ascii="宋体" w:cs="宋体"/>
          <w:sz w:val="24"/>
          <w:szCs w:val="24"/>
        </w:rPr>
        <w:t>0</w:t>
      </w:r>
      <w:r>
        <w:rPr>
          <w:rFonts w:ascii="宋体" w:hAnsi="宋体" w:cs="宋体"/>
          <w:sz w:val="24"/>
          <w:szCs w:val="24"/>
        </w:rPr>
        <w:t>mm</w:t>
      </w:r>
      <w:r w:rsidRPr="003B4F43">
        <w:rPr>
          <w:rFonts w:ascii="宋体" w:hAnsi="宋体" w:cs="宋体"/>
          <w:sz w:val="24"/>
          <w:szCs w:val="24"/>
        </w:rPr>
        <w:t xml:space="preserve">                            </w:t>
      </w:r>
    </w:p>
    <w:p w:rsidR="004D4975" w:rsidRDefault="004D4975" w:rsidP="0059755B">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F60C38" w:rsidRDefault="004D4975" w:rsidP="00FB6094">
      <w:pPr>
        <w:pBdr>
          <w:top w:val="single" w:sz="4" w:space="1" w:color="auto"/>
        </w:pBdr>
        <w:spacing w:line="400" w:lineRule="exact"/>
        <w:ind w:firstLineChars="200" w:firstLine="31680"/>
        <w:rPr>
          <w:rFonts w:ascii="宋体"/>
          <w:sz w:val="24"/>
          <w:szCs w:val="24"/>
        </w:rPr>
      </w:pPr>
      <w:r w:rsidRPr="0059755B">
        <w:rPr>
          <w:rFonts w:ascii="宋体" w:hAnsi="宋体" w:cs="宋体"/>
          <w:sz w:val="24"/>
          <w:szCs w:val="24"/>
        </w:rPr>
        <w:t>1</w:t>
      </w:r>
      <w:r>
        <w:rPr>
          <w:rFonts w:ascii="宋体" w:hAnsi="宋体" w:cs="宋体"/>
          <w:sz w:val="24"/>
          <w:szCs w:val="24"/>
        </w:rPr>
        <w:t>.</w:t>
      </w:r>
      <w:r w:rsidRPr="0059755B">
        <w:rPr>
          <w:rFonts w:ascii="宋体" w:hAnsi="宋体" w:cs="宋体" w:hint="eastAsia"/>
          <w:sz w:val="24"/>
          <w:szCs w:val="24"/>
        </w:rPr>
        <w:t>面板采用优质</w:t>
      </w:r>
      <w:r w:rsidRPr="0059755B">
        <w:rPr>
          <w:rFonts w:ascii="宋体" w:hAnsi="宋体" w:cs="宋体"/>
          <w:sz w:val="24"/>
          <w:szCs w:val="24"/>
        </w:rPr>
        <w:t>MFC</w:t>
      </w:r>
      <w:r w:rsidRPr="0059755B">
        <w:rPr>
          <w:rFonts w:ascii="宋体" w:hAnsi="宋体" w:cs="宋体" w:hint="eastAsia"/>
          <w:sz w:val="24"/>
          <w:szCs w:val="24"/>
        </w:rPr>
        <w:t>板，必须达到</w:t>
      </w:r>
      <w:r w:rsidRPr="0059755B">
        <w:rPr>
          <w:rFonts w:ascii="宋体" w:hAnsi="宋体" w:cs="宋体"/>
          <w:sz w:val="24"/>
          <w:szCs w:val="24"/>
        </w:rPr>
        <w:t>E1</w:t>
      </w:r>
      <w:r w:rsidRPr="0059755B">
        <w:rPr>
          <w:rFonts w:ascii="宋体" w:hAnsi="宋体" w:cs="宋体" w:hint="eastAsia"/>
          <w:sz w:val="24"/>
          <w:szCs w:val="24"/>
        </w:rPr>
        <w:t>级板材的相关标准，并且符合《室内装修材料有害物质限量</w:t>
      </w:r>
      <w:r w:rsidRPr="0059755B">
        <w:rPr>
          <w:rFonts w:ascii="宋体" w:hAnsi="宋体" w:cs="宋体"/>
          <w:sz w:val="24"/>
          <w:szCs w:val="24"/>
        </w:rPr>
        <w:t>10</w:t>
      </w:r>
      <w:r w:rsidRPr="0059755B">
        <w:rPr>
          <w:rFonts w:ascii="宋体" w:hAnsi="宋体" w:cs="宋体" w:hint="eastAsia"/>
          <w:sz w:val="24"/>
          <w:szCs w:val="24"/>
        </w:rPr>
        <w:t>项强制性国家标准》，不易变形，具有防火、防划、防污</w:t>
      </w:r>
      <w:r>
        <w:rPr>
          <w:rFonts w:ascii="宋体" w:hAnsi="宋体" w:cs="宋体" w:hint="eastAsia"/>
          <w:sz w:val="24"/>
          <w:szCs w:val="24"/>
        </w:rPr>
        <w:t>性能</w:t>
      </w:r>
      <w:r w:rsidRPr="0059755B">
        <w:rPr>
          <w:rFonts w:ascii="宋体" w:hAnsi="宋体" w:cs="宋体" w:hint="eastAsia"/>
          <w:sz w:val="24"/>
          <w:szCs w:val="24"/>
        </w:rPr>
        <w:t>。</w:t>
      </w:r>
      <w:r>
        <w:rPr>
          <w:rFonts w:ascii="宋体" w:hAnsi="宋体" w:cs="宋体"/>
          <w:sz w:val="24"/>
          <w:szCs w:val="24"/>
        </w:rPr>
        <w:t>2.</w:t>
      </w:r>
      <w:r w:rsidRPr="0059755B">
        <w:rPr>
          <w:rFonts w:ascii="宋体" w:hAnsi="宋体" w:cs="宋体" w:hint="eastAsia"/>
          <w:sz w:val="24"/>
          <w:szCs w:val="24"/>
        </w:rPr>
        <w:t>钢脚厚度均匀、强度高、表面光滑</w:t>
      </w:r>
      <w:r>
        <w:rPr>
          <w:rFonts w:ascii="宋体" w:hAnsi="宋体" w:cs="宋体" w:hint="eastAsia"/>
          <w:sz w:val="24"/>
          <w:szCs w:val="24"/>
        </w:rPr>
        <w:t>、耐腐蚀</w:t>
      </w:r>
      <w:r w:rsidRPr="00562CCC">
        <w:rPr>
          <w:rFonts w:ascii="宋体" w:hAnsi="宋体" w:cs="宋体" w:hint="eastAsia"/>
          <w:sz w:val="24"/>
          <w:szCs w:val="24"/>
        </w:rPr>
        <w:t>不变形</w:t>
      </w:r>
      <w:r w:rsidRPr="0059755B">
        <w:rPr>
          <w:rFonts w:ascii="宋体" w:hAnsi="宋体" w:cs="宋体" w:hint="eastAsia"/>
          <w:sz w:val="24"/>
          <w:szCs w:val="24"/>
        </w:rPr>
        <w:t>。</w:t>
      </w:r>
      <w:r>
        <w:rPr>
          <w:rFonts w:ascii="宋体" w:hAnsi="宋体" w:cs="宋体"/>
          <w:sz w:val="24"/>
          <w:szCs w:val="24"/>
        </w:rPr>
        <w:t>3.</w:t>
      </w:r>
      <w:r w:rsidRPr="0059755B">
        <w:rPr>
          <w:rFonts w:ascii="宋体" w:hAnsi="宋体" w:cs="宋体" w:hint="eastAsia"/>
          <w:sz w:val="24"/>
          <w:szCs w:val="24"/>
        </w:rPr>
        <w:t>五金配件：配件选用优质五金配件，</w:t>
      </w:r>
      <w:r>
        <w:rPr>
          <w:rFonts w:ascii="宋体" w:hAnsi="宋体" w:cs="宋体" w:hint="eastAsia"/>
          <w:sz w:val="24"/>
          <w:szCs w:val="24"/>
        </w:rPr>
        <w:t>强度高，不生锈，经久耐用</w:t>
      </w:r>
      <w:r w:rsidRPr="0059755B">
        <w:rPr>
          <w:rFonts w:ascii="宋体" w:hAnsi="宋体" w:cs="宋体" w:hint="eastAsia"/>
          <w:sz w:val="24"/>
          <w:szCs w:val="24"/>
        </w:rPr>
        <w:t>。颜色暂定为黑胡桃色或红棕色</w:t>
      </w:r>
      <w:r>
        <w:rPr>
          <w:rFonts w:ascii="宋体" w:hAnsi="宋体" w:cs="宋体" w:hint="eastAsia"/>
          <w:sz w:val="24"/>
          <w:szCs w:val="24"/>
        </w:rPr>
        <w:t>，</w:t>
      </w:r>
    </w:p>
    <w:p w:rsidR="004D4975" w:rsidRPr="0059755B" w:rsidRDefault="004D4975" w:rsidP="00FB6094">
      <w:pPr>
        <w:spacing w:line="360" w:lineRule="auto"/>
        <w:rPr>
          <w:rFonts w:ascii="宋体"/>
          <w:b/>
          <w:bCs/>
          <w:sz w:val="28"/>
          <w:szCs w:val="28"/>
        </w:rPr>
      </w:pPr>
    </w:p>
    <w:p w:rsidR="004D4975" w:rsidRPr="00D302EA" w:rsidRDefault="004D4975" w:rsidP="00546F8F">
      <w:pPr>
        <w:spacing w:line="380" w:lineRule="exact"/>
        <w:jc w:val="center"/>
        <w:rPr>
          <w:rFonts w:ascii="宋体"/>
          <w:b/>
          <w:bCs/>
          <w:sz w:val="28"/>
          <w:szCs w:val="28"/>
        </w:rPr>
      </w:pPr>
      <w:r>
        <w:rPr>
          <w:rFonts w:ascii="宋体" w:hAnsi="宋体" w:cs="宋体"/>
          <w:b/>
          <w:bCs/>
          <w:sz w:val="28"/>
          <w:szCs w:val="28"/>
        </w:rPr>
        <w:t>2</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B</w:t>
      </w:r>
      <w:r w:rsidRPr="00D302EA">
        <w:rPr>
          <w:rFonts w:ascii="宋体" w:hAnsi="宋体" w:cs="宋体" w:hint="eastAsia"/>
          <w:b/>
          <w:bCs/>
          <w:sz w:val="28"/>
          <w:szCs w:val="28"/>
        </w:rPr>
        <w:t>）</w:t>
      </w:r>
    </w:p>
    <w:p w:rsidR="004D4975" w:rsidRPr="00562CCC" w:rsidRDefault="004D4975" w:rsidP="00546F8F">
      <w:pPr>
        <w:spacing w:line="440" w:lineRule="exact"/>
        <w:ind w:right="960"/>
        <w:rPr>
          <w:b/>
          <w:bCs/>
          <w:sz w:val="24"/>
          <w:szCs w:val="24"/>
        </w:rPr>
      </w:pPr>
      <w:r w:rsidRPr="00A3420A">
        <w:rPr>
          <w:rFonts w:cs="宋体" w:hint="eastAsia"/>
          <w:b/>
          <w:bCs/>
          <w:sz w:val="24"/>
          <w:szCs w:val="24"/>
        </w:rPr>
        <w:t>参考式样图：</w:t>
      </w:r>
    </w:p>
    <w:p w:rsidR="004D4975" w:rsidRDefault="004D4975" w:rsidP="00FB6094">
      <w:pPr>
        <w:ind w:firstLineChars="147" w:firstLine="31680"/>
        <w:jc w:val="center"/>
        <w:rPr>
          <w:b/>
          <w:bCs/>
          <w:sz w:val="24"/>
          <w:szCs w:val="24"/>
        </w:rPr>
      </w:pPr>
      <w:r w:rsidRPr="005F5FB2">
        <w:rPr>
          <w:b/>
          <w:bCs/>
          <w:noProof/>
          <w:sz w:val="24"/>
          <w:szCs w:val="24"/>
        </w:rPr>
        <w:pict>
          <v:shape id="图片 17" o:spid="_x0000_i1026" type="#_x0000_t75" style="width:228pt;height:92.25pt;visibility:visible">
            <v:imagedata r:id="rId9" o:title="" croptop="24192f" cropbottom="14492f"/>
          </v:shape>
        </w:pict>
      </w:r>
    </w:p>
    <w:p w:rsidR="004D4975" w:rsidRDefault="004D4975" w:rsidP="0015287C">
      <w:pPr>
        <w:spacing w:line="400" w:lineRule="exact"/>
        <w:jc w:val="center"/>
        <w:rPr>
          <w:b/>
          <w:bCs/>
          <w:sz w:val="24"/>
          <w:szCs w:val="24"/>
        </w:rPr>
      </w:pPr>
      <w:r w:rsidRPr="003B4F43">
        <w:rPr>
          <w:rFonts w:cs="宋体" w:hint="eastAsia"/>
          <w:b/>
          <w:bCs/>
          <w:sz w:val="24"/>
          <w:szCs w:val="24"/>
        </w:rPr>
        <w:t>图（</w:t>
      </w:r>
      <w:r>
        <w:rPr>
          <w:rFonts w:cs="宋体" w:hint="eastAsia"/>
          <w:b/>
          <w:bCs/>
          <w:sz w:val="24"/>
          <w:szCs w:val="24"/>
        </w:rPr>
        <w:t>二</w:t>
      </w:r>
      <w:r w:rsidRPr="003B4F43">
        <w:rPr>
          <w:rFonts w:cs="宋体" w:hint="eastAsia"/>
          <w:b/>
          <w:bCs/>
          <w:sz w:val="24"/>
          <w:szCs w:val="24"/>
        </w:rPr>
        <w:t>）</w:t>
      </w:r>
    </w:p>
    <w:p w:rsidR="004D4975" w:rsidRDefault="004D4975" w:rsidP="0039258C">
      <w:pPr>
        <w:spacing w:line="400" w:lineRule="exact"/>
        <w:jc w:val="left"/>
        <w:rPr>
          <w:rFonts w:ascii="宋体"/>
          <w:sz w:val="24"/>
          <w:szCs w:val="24"/>
        </w:rPr>
      </w:pPr>
    </w:p>
    <w:p w:rsidR="004D4975" w:rsidRDefault="004D4975" w:rsidP="0039258C">
      <w:pPr>
        <w:spacing w:line="400" w:lineRule="exact"/>
        <w:jc w:val="left"/>
        <w:rPr>
          <w:b/>
          <w:bCs/>
          <w:sz w:val="24"/>
          <w:szCs w:val="24"/>
        </w:rPr>
      </w:pPr>
      <w:r w:rsidRPr="003B4F43">
        <w:rPr>
          <w:rFonts w:ascii="宋体" w:hAnsi="宋体" w:cs="宋体" w:hint="eastAsia"/>
          <w:sz w:val="24"/>
          <w:szCs w:val="24"/>
        </w:rPr>
        <w:t>规格：</w:t>
      </w:r>
      <w:r>
        <w:rPr>
          <w:rFonts w:ascii="宋体" w:hAnsi="宋体" w:cs="宋体"/>
          <w:sz w:val="24"/>
          <w:szCs w:val="24"/>
        </w:rPr>
        <w:t>36</w:t>
      </w:r>
      <w:r w:rsidRPr="003B4F43">
        <w:rPr>
          <w:rFonts w:ascii="宋体" w:cs="宋体"/>
          <w:sz w:val="24"/>
          <w:szCs w:val="24"/>
        </w:rPr>
        <w:t>00</w:t>
      </w:r>
      <w:r w:rsidRPr="003B4F43">
        <w:rPr>
          <w:rFonts w:ascii="宋体" w:hAnsi="宋体" w:cs="宋体" w:hint="eastAsia"/>
          <w:sz w:val="24"/>
          <w:szCs w:val="24"/>
        </w:rPr>
        <w:t>×</w:t>
      </w:r>
      <w:r>
        <w:rPr>
          <w:rFonts w:ascii="宋体" w:hAnsi="宋体" w:cs="宋体"/>
          <w:sz w:val="24"/>
          <w:szCs w:val="24"/>
        </w:rPr>
        <w:t>16</w:t>
      </w:r>
      <w:r w:rsidRPr="003B4F43">
        <w:rPr>
          <w:rFonts w:ascii="宋体" w:cs="宋体"/>
          <w:sz w:val="24"/>
          <w:szCs w:val="24"/>
        </w:rPr>
        <w:t>00</w:t>
      </w:r>
      <w:r w:rsidRPr="003B4F43">
        <w:rPr>
          <w:rFonts w:ascii="宋体" w:hAnsi="宋体" w:cs="宋体" w:hint="eastAsia"/>
          <w:sz w:val="24"/>
          <w:szCs w:val="24"/>
        </w:rPr>
        <w:t>×</w:t>
      </w:r>
      <w:r w:rsidRPr="003B4F43">
        <w:rPr>
          <w:rFonts w:ascii="宋体" w:hAnsi="宋体" w:cs="宋体"/>
          <w:sz w:val="24"/>
          <w:szCs w:val="24"/>
        </w:rPr>
        <w:t>76</w:t>
      </w:r>
      <w:r>
        <w:rPr>
          <w:rFonts w:ascii="宋体" w:hAnsi="宋体" w:cs="宋体"/>
          <w:sz w:val="24"/>
          <w:szCs w:val="24"/>
        </w:rPr>
        <w:t>0mm</w:t>
      </w:r>
    </w:p>
    <w:p w:rsidR="004D4975" w:rsidRPr="0039258C" w:rsidRDefault="004D4975" w:rsidP="0039258C">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59755B" w:rsidRDefault="004D4975" w:rsidP="00FB6094">
      <w:pPr>
        <w:pBdr>
          <w:top w:val="single" w:sz="4" w:space="1" w:color="auto"/>
        </w:pBdr>
        <w:spacing w:line="400" w:lineRule="exact"/>
        <w:ind w:firstLineChars="200" w:firstLine="31680"/>
        <w:rPr>
          <w:rFonts w:ascii="宋体"/>
          <w:sz w:val="24"/>
          <w:szCs w:val="24"/>
        </w:rPr>
      </w:pPr>
      <w:r w:rsidRPr="00562CCC">
        <w:rPr>
          <w:rFonts w:ascii="宋体" w:hAnsi="宋体" w:cs="宋体" w:hint="eastAsia"/>
          <w:sz w:val="24"/>
          <w:szCs w:val="24"/>
        </w:rPr>
        <w:t>采用</w:t>
      </w:r>
      <w:r w:rsidRPr="00562CCC">
        <w:rPr>
          <w:rFonts w:ascii="宋体" w:hAnsi="宋体" w:cs="宋体"/>
          <w:sz w:val="24"/>
          <w:szCs w:val="24"/>
        </w:rPr>
        <w:t>0.6mm</w:t>
      </w:r>
      <w:r w:rsidRPr="00562CCC">
        <w:rPr>
          <w:rFonts w:ascii="宋体" w:hAnsi="宋体" w:cs="宋体" w:hint="eastAsia"/>
          <w:sz w:val="24"/>
          <w:szCs w:val="24"/>
        </w:rPr>
        <w:t>厚优质胡桃木皮贴面，确保纹理及颜色一致；实木封边，内材采用优质</w:t>
      </w:r>
      <w:r w:rsidRPr="00562CCC">
        <w:rPr>
          <w:rFonts w:ascii="宋体" w:hAnsi="宋体" w:cs="宋体"/>
          <w:sz w:val="24"/>
          <w:szCs w:val="24"/>
        </w:rPr>
        <w:t>E1</w:t>
      </w:r>
      <w:r w:rsidRPr="00562CCC">
        <w:rPr>
          <w:rFonts w:ascii="宋体" w:hAnsi="宋体" w:cs="宋体" w:hint="eastAsia"/>
          <w:sz w:val="24"/>
          <w:szCs w:val="24"/>
        </w:rPr>
        <w:t>级中密度纤维板，经过防潮、防虫、防腐等处理不变形；油漆采用高档优质环保聚脂漆，</w:t>
      </w:r>
      <w:r w:rsidRPr="00562CCC">
        <w:rPr>
          <w:rFonts w:ascii="宋体" w:hAnsi="宋体" w:cs="宋体"/>
          <w:sz w:val="24"/>
          <w:szCs w:val="24"/>
        </w:rPr>
        <w:t xml:space="preserve"> 7</w:t>
      </w:r>
      <w:r w:rsidRPr="00562CCC">
        <w:rPr>
          <w:rFonts w:ascii="宋体" w:hAnsi="宋体" w:cs="宋体" w:hint="eastAsia"/>
          <w:sz w:val="24"/>
          <w:szCs w:val="24"/>
        </w:rPr>
        <w:t>遍底漆、</w:t>
      </w:r>
      <w:r w:rsidRPr="00562CCC">
        <w:rPr>
          <w:rFonts w:ascii="宋体" w:hAnsi="宋体" w:cs="宋体"/>
          <w:sz w:val="24"/>
          <w:szCs w:val="24"/>
        </w:rPr>
        <w:t>4</w:t>
      </w:r>
      <w:r w:rsidRPr="00562CCC">
        <w:rPr>
          <w:rFonts w:ascii="宋体" w:hAnsi="宋体" w:cs="宋体" w:hint="eastAsia"/>
          <w:sz w:val="24"/>
          <w:szCs w:val="24"/>
        </w:rPr>
        <w:t>遍面油，</w:t>
      </w:r>
      <w:r w:rsidRPr="00562CCC">
        <w:rPr>
          <w:rFonts w:ascii="宋体" w:hAnsi="宋体" w:cs="宋体"/>
          <w:sz w:val="24"/>
          <w:szCs w:val="24"/>
        </w:rPr>
        <w:t>1</w:t>
      </w:r>
      <w:r w:rsidRPr="00562CCC">
        <w:rPr>
          <w:rFonts w:ascii="宋体" w:hAnsi="宋体" w:cs="宋体" w:hint="eastAsia"/>
          <w:sz w:val="24"/>
          <w:szCs w:val="24"/>
        </w:rPr>
        <w:t>遍封闭漆，硬度高，色泽均匀、耐磨性强，能长久保持漆面效果；配件采用优质五金配件，强度高，不生锈，经久耐用。颜色暂定为黑胡桃色或红棕色。</w:t>
      </w:r>
    </w:p>
    <w:p w:rsidR="004D4975" w:rsidRPr="00D302EA" w:rsidRDefault="004D4975" w:rsidP="00562CCC">
      <w:pPr>
        <w:spacing w:line="380" w:lineRule="exact"/>
        <w:jc w:val="center"/>
        <w:rPr>
          <w:rFonts w:ascii="宋体"/>
          <w:b/>
          <w:bCs/>
          <w:sz w:val="28"/>
          <w:szCs w:val="28"/>
        </w:rPr>
      </w:pPr>
      <w:r>
        <w:rPr>
          <w:rFonts w:ascii="宋体" w:hAnsi="宋体" w:cs="宋体"/>
          <w:b/>
          <w:bCs/>
          <w:sz w:val="28"/>
          <w:szCs w:val="28"/>
        </w:rPr>
        <w:t>3</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C</w:t>
      </w:r>
      <w:r w:rsidRPr="00D302EA">
        <w:rPr>
          <w:rFonts w:ascii="宋体" w:hAnsi="宋体" w:cs="宋体" w:hint="eastAsia"/>
          <w:b/>
          <w:bCs/>
          <w:sz w:val="28"/>
          <w:szCs w:val="28"/>
        </w:rPr>
        <w:t>）</w:t>
      </w:r>
    </w:p>
    <w:p w:rsidR="004D4975" w:rsidRPr="00562CCC" w:rsidRDefault="004D4975" w:rsidP="00562CCC">
      <w:pPr>
        <w:spacing w:line="440" w:lineRule="exact"/>
        <w:ind w:right="960"/>
        <w:rPr>
          <w:b/>
          <w:bCs/>
          <w:sz w:val="24"/>
          <w:szCs w:val="24"/>
        </w:rPr>
      </w:pPr>
      <w:r w:rsidRPr="00A3420A">
        <w:rPr>
          <w:rFonts w:cs="宋体" w:hint="eastAsia"/>
          <w:b/>
          <w:bCs/>
          <w:sz w:val="24"/>
          <w:szCs w:val="24"/>
        </w:rPr>
        <w:t>参考式样图：</w:t>
      </w:r>
    </w:p>
    <w:p w:rsidR="004D4975" w:rsidRDefault="004D4975" w:rsidP="00FB6094">
      <w:pPr>
        <w:spacing w:line="360" w:lineRule="auto"/>
        <w:ind w:firstLineChars="147" w:firstLine="31680"/>
        <w:jc w:val="center"/>
        <w:rPr>
          <w:b/>
          <w:bCs/>
          <w:sz w:val="24"/>
          <w:szCs w:val="24"/>
        </w:rPr>
      </w:pPr>
      <w:r w:rsidRPr="005F5FB2">
        <w:rPr>
          <w:b/>
          <w:bCs/>
          <w:noProof/>
          <w:sz w:val="24"/>
          <w:szCs w:val="24"/>
        </w:rPr>
        <w:pict>
          <v:shape id="图片 15" o:spid="_x0000_i1027" type="#_x0000_t75" style="width:320.25pt;height:112.5pt;visibility:visible">
            <v:imagedata r:id="rId10" o:title="" croptop="22067f" cropbottom="3873f" cropleft="2183f" cropright="9703f"/>
          </v:shape>
        </w:pict>
      </w:r>
    </w:p>
    <w:p w:rsidR="004D4975" w:rsidRPr="00571F8E" w:rsidRDefault="004D4975" w:rsidP="00571F8E">
      <w:pPr>
        <w:spacing w:line="400" w:lineRule="exact"/>
        <w:jc w:val="center"/>
        <w:rPr>
          <w:b/>
          <w:bCs/>
          <w:sz w:val="24"/>
          <w:szCs w:val="24"/>
        </w:rPr>
      </w:pPr>
      <w:r w:rsidRPr="003B4F43">
        <w:rPr>
          <w:rFonts w:cs="宋体" w:hint="eastAsia"/>
          <w:b/>
          <w:bCs/>
          <w:sz w:val="24"/>
          <w:szCs w:val="24"/>
        </w:rPr>
        <w:t>图（</w:t>
      </w:r>
      <w:r>
        <w:rPr>
          <w:rFonts w:cs="宋体" w:hint="eastAsia"/>
          <w:b/>
          <w:bCs/>
          <w:sz w:val="24"/>
          <w:szCs w:val="24"/>
        </w:rPr>
        <w:t>三</w:t>
      </w:r>
      <w:r w:rsidRPr="003B4F43">
        <w:rPr>
          <w:rFonts w:cs="宋体" w:hint="eastAsia"/>
          <w:b/>
          <w:bCs/>
          <w:sz w:val="24"/>
          <w:szCs w:val="24"/>
        </w:rPr>
        <w:t>）</w:t>
      </w:r>
    </w:p>
    <w:p w:rsidR="004D4975" w:rsidRPr="003B4F43" w:rsidRDefault="004D4975" w:rsidP="00562CCC">
      <w:pPr>
        <w:spacing w:line="400" w:lineRule="exact"/>
        <w:rPr>
          <w:rFonts w:ascii="宋体"/>
          <w:sz w:val="24"/>
          <w:szCs w:val="24"/>
        </w:rPr>
      </w:pPr>
      <w:r w:rsidRPr="003B4F43">
        <w:rPr>
          <w:rFonts w:ascii="宋体" w:hAnsi="宋体" w:cs="宋体" w:hint="eastAsia"/>
          <w:sz w:val="24"/>
          <w:szCs w:val="24"/>
        </w:rPr>
        <w:t>规格：</w:t>
      </w:r>
      <w:r>
        <w:rPr>
          <w:rFonts w:ascii="宋体" w:hAnsi="宋体" w:cs="宋体"/>
          <w:sz w:val="24"/>
          <w:szCs w:val="24"/>
        </w:rPr>
        <w:t>42</w:t>
      </w:r>
      <w:r w:rsidRPr="003B4F43">
        <w:rPr>
          <w:rFonts w:ascii="宋体" w:cs="宋体"/>
          <w:sz w:val="24"/>
          <w:szCs w:val="24"/>
        </w:rPr>
        <w:t>00</w:t>
      </w:r>
      <w:r w:rsidRPr="003B4F43">
        <w:rPr>
          <w:rFonts w:ascii="宋体" w:hAnsi="宋体" w:cs="宋体" w:hint="eastAsia"/>
          <w:sz w:val="24"/>
          <w:szCs w:val="24"/>
        </w:rPr>
        <w:t>×</w:t>
      </w:r>
      <w:r>
        <w:rPr>
          <w:rFonts w:ascii="宋体" w:hAnsi="宋体" w:cs="宋体"/>
          <w:sz w:val="24"/>
          <w:szCs w:val="24"/>
        </w:rPr>
        <w:t>17</w:t>
      </w:r>
      <w:r w:rsidRPr="003B4F43">
        <w:rPr>
          <w:rFonts w:ascii="宋体" w:cs="宋体"/>
          <w:sz w:val="24"/>
          <w:szCs w:val="24"/>
        </w:rPr>
        <w:t>00</w:t>
      </w:r>
      <w:r w:rsidRPr="003B4F43">
        <w:rPr>
          <w:rFonts w:ascii="宋体" w:hAnsi="宋体" w:cs="宋体" w:hint="eastAsia"/>
          <w:sz w:val="24"/>
          <w:szCs w:val="24"/>
        </w:rPr>
        <w:t>×</w:t>
      </w:r>
      <w:r w:rsidRPr="003B4F43">
        <w:rPr>
          <w:rFonts w:ascii="宋体" w:hAnsi="宋体" w:cs="宋体"/>
          <w:sz w:val="24"/>
          <w:szCs w:val="24"/>
        </w:rPr>
        <w:t>76</w:t>
      </w:r>
      <w:r>
        <w:rPr>
          <w:rFonts w:ascii="宋体" w:cs="宋体"/>
          <w:sz w:val="24"/>
          <w:szCs w:val="24"/>
        </w:rPr>
        <w:t>0</w:t>
      </w:r>
      <w:r>
        <w:rPr>
          <w:rFonts w:ascii="宋体" w:hAnsi="宋体" w:cs="宋体"/>
          <w:sz w:val="24"/>
          <w:szCs w:val="24"/>
        </w:rPr>
        <w:t>mm</w:t>
      </w:r>
      <w:r w:rsidRPr="003B4F43">
        <w:rPr>
          <w:rFonts w:ascii="宋体" w:hAnsi="宋体" w:cs="宋体"/>
          <w:sz w:val="24"/>
          <w:szCs w:val="24"/>
        </w:rPr>
        <w:t xml:space="preserve">                            </w:t>
      </w:r>
    </w:p>
    <w:p w:rsidR="004D4975" w:rsidRPr="003B4F43" w:rsidRDefault="004D4975" w:rsidP="00562CCC">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562CCC" w:rsidRDefault="004D4975" w:rsidP="00FB6094">
      <w:pPr>
        <w:pBdr>
          <w:top w:val="single" w:sz="4" w:space="1" w:color="auto"/>
        </w:pBdr>
        <w:spacing w:line="400" w:lineRule="exact"/>
        <w:ind w:firstLineChars="200" w:firstLine="31680"/>
        <w:rPr>
          <w:rFonts w:ascii="宋体"/>
          <w:sz w:val="24"/>
          <w:szCs w:val="24"/>
        </w:rPr>
      </w:pPr>
      <w:r w:rsidRPr="00562CCC">
        <w:rPr>
          <w:rFonts w:ascii="宋体" w:hAnsi="宋体" w:cs="宋体" w:hint="eastAsia"/>
          <w:sz w:val="24"/>
          <w:szCs w:val="24"/>
        </w:rPr>
        <w:t>采用</w:t>
      </w:r>
      <w:r w:rsidRPr="00562CCC">
        <w:rPr>
          <w:rFonts w:ascii="宋体" w:hAnsi="宋体" w:cs="宋体"/>
          <w:sz w:val="24"/>
          <w:szCs w:val="24"/>
        </w:rPr>
        <w:t>0.6mm</w:t>
      </w:r>
      <w:r w:rsidRPr="00562CCC">
        <w:rPr>
          <w:rFonts w:ascii="宋体" w:hAnsi="宋体" w:cs="宋体" w:hint="eastAsia"/>
          <w:sz w:val="24"/>
          <w:szCs w:val="24"/>
        </w:rPr>
        <w:t>厚优质胡桃木皮贴面，确保纹理及颜色一致；实木封边，内材采用优质</w:t>
      </w:r>
      <w:r w:rsidRPr="00562CCC">
        <w:rPr>
          <w:rFonts w:ascii="宋体" w:hAnsi="宋体" w:cs="宋体"/>
          <w:sz w:val="24"/>
          <w:szCs w:val="24"/>
        </w:rPr>
        <w:t>E1</w:t>
      </w:r>
      <w:r w:rsidRPr="00562CCC">
        <w:rPr>
          <w:rFonts w:ascii="宋体" w:hAnsi="宋体" w:cs="宋体" w:hint="eastAsia"/>
          <w:sz w:val="24"/>
          <w:szCs w:val="24"/>
        </w:rPr>
        <w:t>级中密度纤维板，经过防潮、防虫、防腐等处理不变形；油漆采用高档优质环保聚脂漆，</w:t>
      </w:r>
      <w:r w:rsidRPr="00562CCC">
        <w:rPr>
          <w:rFonts w:ascii="宋体" w:hAnsi="宋体" w:cs="宋体"/>
          <w:sz w:val="24"/>
          <w:szCs w:val="24"/>
        </w:rPr>
        <w:t>7</w:t>
      </w:r>
      <w:r w:rsidRPr="00562CCC">
        <w:rPr>
          <w:rFonts w:ascii="宋体" w:hAnsi="宋体" w:cs="宋体" w:hint="eastAsia"/>
          <w:sz w:val="24"/>
          <w:szCs w:val="24"/>
        </w:rPr>
        <w:t>遍底漆、</w:t>
      </w:r>
      <w:r w:rsidRPr="00562CCC">
        <w:rPr>
          <w:rFonts w:ascii="宋体" w:hAnsi="宋体" w:cs="宋体"/>
          <w:sz w:val="24"/>
          <w:szCs w:val="24"/>
        </w:rPr>
        <w:t>4</w:t>
      </w:r>
      <w:r w:rsidRPr="00562CCC">
        <w:rPr>
          <w:rFonts w:ascii="宋体" w:hAnsi="宋体" w:cs="宋体" w:hint="eastAsia"/>
          <w:sz w:val="24"/>
          <w:szCs w:val="24"/>
        </w:rPr>
        <w:t>遍面油，</w:t>
      </w:r>
      <w:r w:rsidRPr="00562CCC">
        <w:rPr>
          <w:rFonts w:ascii="宋体" w:hAnsi="宋体" w:cs="宋体"/>
          <w:sz w:val="24"/>
          <w:szCs w:val="24"/>
        </w:rPr>
        <w:t>1</w:t>
      </w:r>
      <w:r w:rsidRPr="00562CCC">
        <w:rPr>
          <w:rFonts w:ascii="宋体" w:hAnsi="宋体" w:cs="宋体" w:hint="eastAsia"/>
          <w:sz w:val="24"/>
          <w:szCs w:val="24"/>
        </w:rPr>
        <w:t>遍封闭漆，硬度高，色泽均匀、耐磨性强，能长久保持漆面效果；配件采用优质五金配件，强度高，不生锈，经久耐用。颜色暂定为黑胡桃色或红棕色。</w:t>
      </w:r>
    </w:p>
    <w:p w:rsidR="004D4975" w:rsidRDefault="004D4975" w:rsidP="00996833">
      <w:pPr>
        <w:spacing w:line="380" w:lineRule="exact"/>
        <w:jc w:val="center"/>
        <w:rPr>
          <w:rFonts w:ascii="宋体"/>
          <w:b/>
          <w:bCs/>
          <w:sz w:val="28"/>
          <w:szCs w:val="28"/>
        </w:rPr>
      </w:pPr>
    </w:p>
    <w:p w:rsidR="004D4975" w:rsidRPr="00D302EA" w:rsidRDefault="004D4975" w:rsidP="00996833">
      <w:pPr>
        <w:spacing w:line="380" w:lineRule="exact"/>
        <w:jc w:val="center"/>
        <w:rPr>
          <w:rFonts w:ascii="宋体"/>
          <w:b/>
          <w:bCs/>
          <w:sz w:val="28"/>
          <w:szCs w:val="28"/>
        </w:rPr>
      </w:pPr>
      <w:r>
        <w:rPr>
          <w:rFonts w:ascii="宋体" w:hAnsi="宋体" w:cs="宋体"/>
          <w:b/>
          <w:bCs/>
          <w:sz w:val="28"/>
          <w:szCs w:val="28"/>
        </w:rPr>
        <w:t>4</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D</w:t>
      </w:r>
      <w:r w:rsidRPr="00D302EA">
        <w:rPr>
          <w:rFonts w:ascii="宋体" w:hAnsi="宋体" w:cs="宋体" w:hint="eastAsia"/>
          <w:b/>
          <w:bCs/>
          <w:sz w:val="28"/>
          <w:szCs w:val="28"/>
        </w:rPr>
        <w:t>）</w:t>
      </w:r>
    </w:p>
    <w:p w:rsidR="004D4975" w:rsidRPr="00996833" w:rsidRDefault="004D4975" w:rsidP="00996833">
      <w:pPr>
        <w:spacing w:line="440" w:lineRule="exact"/>
        <w:ind w:right="960"/>
        <w:rPr>
          <w:b/>
          <w:bCs/>
          <w:sz w:val="24"/>
          <w:szCs w:val="24"/>
        </w:rPr>
      </w:pPr>
      <w:r w:rsidRPr="00A3420A">
        <w:rPr>
          <w:rFonts w:cs="宋体" w:hint="eastAsia"/>
          <w:b/>
          <w:bCs/>
          <w:sz w:val="24"/>
          <w:szCs w:val="24"/>
        </w:rPr>
        <w:t>参考式样图：</w:t>
      </w:r>
    </w:p>
    <w:p w:rsidR="004D4975" w:rsidRDefault="004D4975" w:rsidP="00FB6094">
      <w:pPr>
        <w:spacing w:line="360" w:lineRule="auto"/>
        <w:ind w:firstLineChars="147" w:firstLine="31680"/>
        <w:jc w:val="center"/>
        <w:rPr>
          <w:b/>
          <w:bCs/>
          <w:sz w:val="24"/>
          <w:szCs w:val="24"/>
        </w:rPr>
      </w:pPr>
      <w:r w:rsidRPr="005F5FB2">
        <w:rPr>
          <w:noProof/>
          <w:color w:val="000000"/>
          <w:sz w:val="18"/>
          <w:szCs w:val="18"/>
        </w:rPr>
        <w:pict>
          <v:shape id="currentImg" o:spid="_x0000_i1028" type="#_x0000_t75" alt="https://timgsa.baidu.com/timg?image&amp;quality=80&amp;size=b9999_10000&amp;sec=1512641552089&amp;di=341e73cf376b9b729d28e795bd895686&amp;imgtype=0&amp;src=http%3A%2F%2Fwww.shtengzhao.com%2FUploadFiles%2F2013%2F2%2F20131017170021322.jpg" style="width:303.75pt;height:96.75pt;visibility:visible">
            <v:imagedata r:id="rId11" o:title="" croptop="30050f" cropbottom="5351f" cropleft="7325f" cropright="12215f"/>
          </v:shape>
        </w:pict>
      </w:r>
    </w:p>
    <w:p w:rsidR="004D4975" w:rsidRDefault="004D4975" w:rsidP="00DB5B87">
      <w:pPr>
        <w:spacing w:line="400" w:lineRule="exact"/>
        <w:jc w:val="center"/>
        <w:rPr>
          <w:b/>
          <w:bCs/>
          <w:sz w:val="24"/>
          <w:szCs w:val="24"/>
        </w:rPr>
      </w:pPr>
      <w:r w:rsidRPr="003B4F43">
        <w:rPr>
          <w:rFonts w:cs="宋体" w:hint="eastAsia"/>
          <w:b/>
          <w:bCs/>
          <w:sz w:val="24"/>
          <w:szCs w:val="24"/>
        </w:rPr>
        <w:t>图（</w:t>
      </w:r>
      <w:r>
        <w:rPr>
          <w:rFonts w:cs="宋体" w:hint="eastAsia"/>
          <w:b/>
          <w:bCs/>
          <w:sz w:val="24"/>
          <w:szCs w:val="24"/>
        </w:rPr>
        <w:t>四</w:t>
      </w:r>
      <w:r w:rsidRPr="003B4F43">
        <w:rPr>
          <w:rFonts w:cs="宋体" w:hint="eastAsia"/>
          <w:b/>
          <w:bCs/>
          <w:sz w:val="24"/>
          <w:szCs w:val="24"/>
        </w:rPr>
        <w:t>）</w:t>
      </w:r>
    </w:p>
    <w:p w:rsidR="004D4975" w:rsidRPr="003B4F43" w:rsidRDefault="004D4975" w:rsidP="00996833">
      <w:pPr>
        <w:spacing w:line="400" w:lineRule="exact"/>
        <w:rPr>
          <w:rFonts w:ascii="宋体"/>
          <w:sz w:val="24"/>
          <w:szCs w:val="24"/>
        </w:rPr>
      </w:pPr>
      <w:r w:rsidRPr="003B4F43">
        <w:rPr>
          <w:rFonts w:ascii="宋体" w:hAnsi="宋体" w:cs="宋体" w:hint="eastAsia"/>
          <w:sz w:val="24"/>
          <w:szCs w:val="24"/>
        </w:rPr>
        <w:t>规格：</w:t>
      </w:r>
      <w:r>
        <w:rPr>
          <w:rFonts w:ascii="宋体" w:hAnsi="宋体" w:cs="宋体"/>
          <w:sz w:val="24"/>
          <w:szCs w:val="24"/>
        </w:rPr>
        <w:t>46</w:t>
      </w:r>
      <w:r w:rsidRPr="003B4F43">
        <w:rPr>
          <w:rFonts w:ascii="宋体" w:cs="宋体"/>
          <w:sz w:val="24"/>
          <w:szCs w:val="24"/>
        </w:rPr>
        <w:t>00</w:t>
      </w:r>
      <w:r w:rsidRPr="003B4F43">
        <w:rPr>
          <w:rFonts w:ascii="宋体" w:hAnsi="宋体" w:cs="宋体" w:hint="eastAsia"/>
          <w:sz w:val="24"/>
          <w:szCs w:val="24"/>
        </w:rPr>
        <w:t>×</w:t>
      </w:r>
      <w:r>
        <w:rPr>
          <w:rFonts w:ascii="宋体" w:hAnsi="宋体" w:cs="宋体"/>
          <w:sz w:val="24"/>
          <w:szCs w:val="24"/>
        </w:rPr>
        <w:t>18</w:t>
      </w:r>
      <w:r w:rsidRPr="003B4F43">
        <w:rPr>
          <w:rFonts w:ascii="宋体" w:cs="宋体"/>
          <w:sz w:val="24"/>
          <w:szCs w:val="24"/>
        </w:rPr>
        <w:t>00</w:t>
      </w:r>
      <w:r w:rsidRPr="003B4F43">
        <w:rPr>
          <w:rFonts w:ascii="宋体" w:hAnsi="宋体" w:cs="宋体" w:hint="eastAsia"/>
          <w:sz w:val="24"/>
          <w:szCs w:val="24"/>
        </w:rPr>
        <w:t>×</w:t>
      </w:r>
      <w:r w:rsidRPr="003B4F43">
        <w:rPr>
          <w:rFonts w:ascii="宋体" w:hAnsi="宋体" w:cs="宋体"/>
          <w:sz w:val="24"/>
          <w:szCs w:val="24"/>
        </w:rPr>
        <w:t>76</w:t>
      </w:r>
      <w:r>
        <w:rPr>
          <w:rFonts w:ascii="宋体" w:cs="宋体"/>
          <w:sz w:val="24"/>
          <w:szCs w:val="24"/>
        </w:rPr>
        <w:t>0</w:t>
      </w:r>
      <w:r>
        <w:rPr>
          <w:rFonts w:ascii="宋体" w:hAnsi="宋体" w:cs="宋体"/>
          <w:sz w:val="24"/>
          <w:szCs w:val="24"/>
        </w:rPr>
        <w:t>mm</w:t>
      </w:r>
      <w:r w:rsidRPr="003B4F43">
        <w:rPr>
          <w:rFonts w:ascii="宋体" w:hAnsi="宋体" w:cs="宋体"/>
          <w:sz w:val="24"/>
          <w:szCs w:val="24"/>
        </w:rPr>
        <w:t xml:space="preserve">                            </w:t>
      </w:r>
    </w:p>
    <w:p w:rsidR="004D4975" w:rsidRPr="003B4F43" w:rsidRDefault="004D4975" w:rsidP="00996833">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B762D1" w:rsidRDefault="004D4975" w:rsidP="00FB6094">
      <w:pPr>
        <w:pBdr>
          <w:top w:val="single" w:sz="4" w:space="1" w:color="auto"/>
        </w:pBdr>
        <w:spacing w:line="400" w:lineRule="exact"/>
        <w:ind w:firstLineChars="200" w:firstLine="31680"/>
        <w:rPr>
          <w:rFonts w:ascii="宋体"/>
          <w:color w:val="000000"/>
          <w:sz w:val="24"/>
          <w:szCs w:val="24"/>
        </w:rPr>
      </w:pPr>
      <w:r w:rsidRPr="003B4F43">
        <w:rPr>
          <w:rFonts w:ascii="宋体" w:hAnsi="宋体" w:cs="宋体" w:hint="eastAsia"/>
          <w:color w:val="000000"/>
          <w:sz w:val="24"/>
          <w:szCs w:val="24"/>
        </w:rPr>
        <w:t>采用</w:t>
      </w:r>
      <w:r w:rsidRPr="003B4F43">
        <w:rPr>
          <w:rFonts w:ascii="宋体" w:hAnsi="宋体" w:cs="宋体"/>
          <w:color w:val="000000"/>
          <w:sz w:val="24"/>
          <w:szCs w:val="24"/>
        </w:rPr>
        <w:t>0.6mm</w:t>
      </w:r>
      <w:r w:rsidRPr="003B4F43">
        <w:rPr>
          <w:rFonts w:ascii="宋体" w:hAnsi="宋体" w:cs="宋体" w:hint="eastAsia"/>
          <w:color w:val="000000"/>
          <w:sz w:val="24"/>
          <w:szCs w:val="24"/>
        </w:rPr>
        <w:t>厚优质胡桃木皮贴面，确保纹理及颜色一致；实木封边，内材采用优质</w:t>
      </w:r>
      <w:r w:rsidRPr="003B4F43">
        <w:rPr>
          <w:rFonts w:ascii="宋体" w:hAnsi="宋体" w:cs="宋体"/>
          <w:color w:val="000000"/>
          <w:sz w:val="24"/>
          <w:szCs w:val="24"/>
        </w:rPr>
        <w:t>E1</w:t>
      </w:r>
      <w:r w:rsidRPr="003B4F43">
        <w:rPr>
          <w:rFonts w:ascii="宋体" w:hAnsi="宋体" w:cs="宋体" w:hint="eastAsia"/>
          <w:color w:val="000000"/>
          <w:sz w:val="24"/>
          <w:szCs w:val="24"/>
        </w:rPr>
        <w:t>级中密度纤维板，经过防潮、防虫、防腐等处理不变形；油漆采用高档优质环保聚脂漆，</w:t>
      </w:r>
      <w:r w:rsidRPr="003B4F43">
        <w:rPr>
          <w:rFonts w:ascii="宋体" w:hAnsi="宋体" w:cs="宋体"/>
          <w:color w:val="000000"/>
          <w:sz w:val="24"/>
          <w:szCs w:val="24"/>
        </w:rPr>
        <w:t>7</w:t>
      </w:r>
      <w:r w:rsidRPr="003B4F43">
        <w:rPr>
          <w:rFonts w:ascii="宋体" w:hAnsi="宋体" w:cs="宋体" w:hint="eastAsia"/>
          <w:color w:val="000000"/>
          <w:sz w:val="24"/>
          <w:szCs w:val="24"/>
        </w:rPr>
        <w:t>遍底漆、</w:t>
      </w:r>
      <w:r w:rsidRPr="003B4F43">
        <w:rPr>
          <w:rFonts w:ascii="宋体" w:hAnsi="宋体" w:cs="宋体"/>
          <w:color w:val="000000"/>
          <w:sz w:val="24"/>
          <w:szCs w:val="24"/>
        </w:rPr>
        <w:t>4</w:t>
      </w:r>
      <w:r w:rsidRPr="003B4F43">
        <w:rPr>
          <w:rFonts w:ascii="宋体" w:hAnsi="宋体" w:cs="宋体" w:hint="eastAsia"/>
          <w:color w:val="000000"/>
          <w:sz w:val="24"/>
          <w:szCs w:val="24"/>
        </w:rPr>
        <w:t>遍面油，</w:t>
      </w:r>
      <w:r w:rsidRPr="003B4F43">
        <w:rPr>
          <w:rFonts w:ascii="宋体" w:hAnsi="宋体" w:cs="宋体"/>
          <w:color w:val="000000"/>
          <w:sz w:val="24"/>
          <w:szCs w:val="24"/>
        </w:rPr>
        <w:t>1</w:t>
      </w:r>
      <w:r w:rsidRPr="003B4F43">
        <w:rPr>
          <w:rFonts w:ascii="宋体" w:hAnsi="宋体" w:cs="宋体" w:hint="eastAsia"/>
          <w:color w:val="000000"/>
          <w:sz w:val="24"/>
          <w:szCs w:val="24"/>
        </w:rPr>
        <w:t>遍封闭漆，硬度高，色泽均匀、耐磨性强，能长久保持漆面效果；配件采用优质五金配件，强度高，不生锈，经久耐用。颜色暂定为黑胡桃色或红棕色。</w:t>
      </w:r>
    </w:p>
    <w:p w:rsidR="004D4975" w:rsidRDefault="004D4975" w:rsidP="00A22579">
      <w:pPr>
        <w:spacing w:line="380" w:lineRule="exact"/>
        <w:jc w:val="center"/>
        <w:rPr>
          <w:rFonts w:ascii="宋体"/>
          <w:b/>
          <w:bCs/>
          <w:sz w:val="28"/>
          <w:szCs w:val="28"/>
        </w:rPr>
      </w:pPr>
    </w:p>
    <w:p w:rsidR="004D4975" w:rsidRPr="00D302EA" w:rsidRDefault="004D4975" w:rsidP="00A22579">
      <w:pPr>
        <w:spacing w:line="380" w:lineRule="exact"/>
        <w:jc w:val="center"/>
        <w:rPr>
          <w:rFonts w:ascii="宋体"/>
          <w:b/>
          <w:bCs/>
          <w:sz w:val="28"/>
          <w:szCs w:val="28"/>
        </w:rPr>
      </w:pPr>
      <w:r>
        <w:rPr>
          <w:rFonts w:ascii="宋体" w:hAnsi="宋体" w:cs="宋体"/>
          <w:b/>
          <w:bCs/>
          <w:sz w:val="28"/>
          <w:szCs w:val="28"/>
        </w:rPr>
        <w:t>5</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E</w:t>
      </w:r>
      <w:r w:rsidRPr="00D302EA">
        <w:rPr>
          <w:rFonts w:ascii="宋体" w:hAnsi="宋体" w:cs="宋体" w:hint="eastAsia"/>
          <w:b/>
          <w:bCs/>
          <w:sz w:val="28"/>
          <w:szCs w:val="28"/>
        </w:rPr>
        <w:t>）</w:t>
      </w:r>
    </w:p>
    <w:p w:rsidR="004D4975" w:rsidRPr="00A22579" w:rsidRDefault="004D4975" w:rsidP="00A22579">
      <w:pPr>
        <w:spacing w:line="440" w:lineRule="exact"/>
        <w:ind w:right="960"/>
        <w:rPr>
          <w:b/>
          <w:bCs/>
          <w:sz w:val="24"/>
          <w:szCs w:val="24"/>
        </w:rPr>
      </w:pPr>
      <w:r w:rsidRPr="00A3420A">
        <w:rPr>
          <w:rFonts w:cs="宋体" w:hint="eastAsia"/>
          <w:b/>
          <w:bCs/>
          <w:sz w:val="24"/>
          <w:szCs w:val="24"/>
        </w:rPr>
        <w:t>参考式样图：</w:t>
      </w:r>
    </w:p>
    <w:p w:rsidR="004D4975" w:rsidRDefault="004D4975" w:rsidP="00A22579">
      <w:pPr>
        <w:spacing w:line="360" w:lineRule="auto"/>
        <w:jc w:val="center"/>
        <w:rPr>
          <w:b/>
          <w:bCs/>
          <w:sz w:val="24"/>
          <w:szCs w:val="24"/>
        </w:rPr>
      </w:pPr>
      <w:r w:rsidRPr="005F5FB2">
        <w:rPr>
          <w:noProof/>
          <w:color w:val="000000"/>
          <w:sz w:val="18"/>
          <w:szCs w:val="18"/>
        </w:rPr>
        <w:pict>
          <v:shape id="_x0000_i1029" type="#_x0000_t75" alt="https://timgsa.baidu.com/timg?image&amp;quality=80&amp;size=b9999_10000&amp;sec=1512641241493&amp;di=18384e0b92d42838767bfaf8d8f926e8&amp;imgtype=0&amp;src=http%3A%2F%2Fwww.jhhuajin.com%2FupLoad%2Fproduct%2Fmonth_1501%2F20130711044941.jpg" style="width:315pt;height:90pt;visibility:visible">
            <v:imagedata r:id="rId12" o:title="" croptop="25426f" cropbottom="15494f"/>
          </v:shape>
        </w:pict>
      </w:r>
    </w:p>
    <w:p w:rsidR="004D4975" w:rsidRDefault="004D4975" w:rsidP="00DB5B87">
      <w:pPr>
        <w:spacing w:line="400" w:lineRule="exact"/>
        <w:jc w:val="center"/>
        <w:rPr>
          <w:b/>
          <w:bCs/>
          <w:sz w:val="24"/>
          <w:szCs w:val="24"/>
        </w:rPr>
      </w:pPr>
      <w:r w:rsidRPr="003B4F43">
        <w:rPr>
          <w:rFonts w:cs="宋体" w:hint="eastAsia"/>
          <w:b/>
          <w:bCs/>
          <w:sz w:val="24"/>
          <w:szCs w:val="24"/>
        </w:rPr>
        <w:t>图（</w:t>
      </w:r>
      <w:r>
        <w:rPr>
          <w:rFonts w:cs="宋体" w:hint="eastAsia"/>
          <w:b/>
          <w:bCs/>
          <w:sz w:val="24"/>
          <w:szCs w:val="24"/>
        </w:rPr>
        <w:t>五</w:t>
      </w:r>
      <w:r w:rsidRPr="003B4F43">
        <w:rPr>
          <w:rFonts w:cs="宋体" w:hint="eastAsia"/>
          <w:b/>
          <w:bCs/>
          <w:sz w:val="24"/>
          <w:szCs w:val="24"/>
        </w:rPr>
        <w:t>）</w:t>
      </w:r>
    </w:p>
    <w:p w:rsidR="004D4975" w:rsidRPr="003B4F43" w:rsidRDefault="004D4975" w:rsidP="00A22579">
      <w:pPr>
        <w:spacing w:line="400" w:lineRule="exact"/>
        <w:rPr>
          <w:rFonts w:ascii="宋体"/>
          <w:sz w:val="24"/>
          <w:szCs w:val="24"/>
        </w:rPr>
      </w:pPr>
      <w:r w:rsidRPr="003B4F43">
        <w:rPr>
          <w:rFonts w:ascii="宋体" w:hAnsi="宋体" w:cs="宋体" w:hint="eastAsia"/>
          <w:sz w:val="24"/>
          <w:szCs w:val="24"/>
        </w:rPr>
        <w:t>规格：</w:t>
      </w:r>
      <w:r>
        <w:rPr>
          <w:rFonts w:ascii="宋体" w:hAnsi="宋体" w:cs="宋体"/>
          <w:sz w:val="24"/>
          <w:szCs w:val="24"/>
        </w:rPr>
        <w:t>50</w:t>
      </w:r>
      <w:r w:rsidRPr="003B4F43">
        <w:rPr>
          <w:rFonts w:ascii="宋体" w:cs="宋体"/>
          <w:sz w:val="24"/>
          <w:szCs w:val="24"/>
        </w:rPr>
        <w:t>00</w:t>
      </w:r>
      <w:r w:rsidRPr="003B4F43">
        <w:rPr>
          <w:rFonts w:ascii="宋体" w:hAnsi="宋体" w:cs="宋体" w:hint="eastAsia"/>
          <w:sz w:val="24"/>
          <w:szCs w:val="24"/>
        </w:rPr>
        <w:t>×</w:t>
      </w:r>
      <w:r w:rsidRPr="003B4F43">
        <w:rPr>
          <w:rFonts w:ascii="宋体" w:hAnsi="宋体" w:cs="宋体"/>
          <w:sz w:val="24"/>
          <w:szCs w:val="24"/>
        </w:rPr>
        <w:t>2000</w:t>
      </w:r>
      <w:r w:rsidRPr="003B4F43">
        <w:rPr>
          <w:rFonts w:ascii="宋体" w:hAnsi="宋体" w:cs="宋体" w:hint="eastAsia"/>
          <w:sz w:val="24"/>
          <w:szCs w:val="24"/>
        </w:rPr>
        <w:t>×</w:t>
      </w:r>
      <w:r w:rsidRPr="003B4F43">
        <w:rPr>
          <w:rFonts w:ascii="宋体" w:hAnsi="宋体" w:cs="宋体"/>
          <w:sz w:val="24"/>
          <w:szCs w:val="24"/>
        </w:rPr>
        <w:t>76</w:t>
      </w:r>
      <w:r>
        <w:rPr>
          <w:rFonts w:ascii="宋体" w:cs="宋体"/>
          <w:sz w:val="24"/>
          <w:szCs w:val="24"/>
        </w:rPr>
        <w:t>0</w:t>
      </w:r>
      <w:r>
        <w:rPr>
          <w:rFonts w:ascii="宋体" w:hAnsi="宋体" w:cs="宋体"/>
          <w:sz w:val="24"/>
          <w:szCs w:val="24"/>
        </w:rPr>
        <w:t>mm</w:t>
      </w:r>
      <w:r w:rsidRPr="003B4F43">
        <w:rPr>
          <w:rFonts w:ascii="宋体" w:hAnsi="宋体" w:cs="宋体"/>
          <w:sz w:val="24"/>
          <w:szCs w:val="24"/>
        </w:rPr>
        <w:t xml:space="preserve">                            </w:t>
      </w:r>
    </w:p>
    <w:p w:rsidR="004D4975" w:rsidRPr="003B4F43" w:rsidRDefault="004D4975" w:rsidP="00A22579">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A22579" w:rsidRDefault="004D4975" w:rsidP="00FB6094">
      <w:pPr>
        <w:pBdr>
          <w:top w:val="single" w:sz="4" w:space="1" w:color="auto"/>
        </w:pBdr>
        <w:spacing w:line="400" w:lineRule="exact"/>
        <w:ind w:firstLineChars="200" w:firstLine="31680"/>
        <w:rPr>
          <w:rFonts w:ascii="宋体"/>
          <w:color w:val="000000"/>
          <w:sz w:val="24"/>
          <w:szCs w:val="24"/>
        </w:rPr>
      </w:pPr>
      <w:r w:rsidRPr="003B4F43">
        <w:rPr>
          <w:rFonts w:ascii="宋体" w:hAnsi="宋体" w:cs="宋体" w:hint="eastAsia"/>
          <w:color w:val="000000"/>
          <w:sz w:val="24"/>
          <w:szCs w:val="24"/>
        </w:rPr>
        <w:t>采用</w:t>
      </w:r>
      <w:r w:rsidRPr="003B4F43">
        <w:rPr>
          <w:rFonts w:ascii="宋体" w:hAnsi="宋体" w:cs="宋体"/>
          <w:color w:val="000000"/>
          <w:sz w:val="24"/>
          <w:szCs w:val="24"/>
        </w:rPr>
        <w:t>0.6mm</w:t>
      </w:r>
      <w:r w:rsidRPr="003B4F43">
        <w:rPr>
          <w:rFonts w:ascii="宋体" w:hAnsi="宋体" w:cs="宋体" w:hint="eastAsia"/>
          <w:color w:val="000000"/>
          <w:sz w:val="24"/>
          <w:szCs w:val="24"/>
        </w:rPr>
        <w:t>厚优质胡桃木皮贴面，确保纹理及颜色一致；实木封边，内材采用优质</w:t>
      </w:r>
      <w:r w:rsidRPr="003B4F43">
        <w:rPr>
          <w:rFonts w:ascii="宋体" w:hAnsi="宋体" w:cs="宋体"/>
          <w:color w:val="000000"/>
          <w:sz w:val="24"/>
          <w:szCs w:val="24"/>
        </w:rPr>
        <w:t>E1</w:t>
      </w:r>
      <w:r w:rsidRPr="003B4F43">
        <w:rPr>
          <w:rFonts w:ascii="宋体" w:hAnsi="宋体" w:cs="宋体" w:hint="eastAsia"/>
          <w:color w:val="000000"/>
          <w:sz w:val="24"/>
          <w:szCs w:val="24"/>
        </w:rPr>
        <w:t>级中密度纤维板，经过防潮、防虫、防腐等处理不变形；油漆采用高档优质环保聚脂漆，</w:t>
      </w:r>
      <w:r w:rsidRPr="003B4F43">
        <w:rPr>
          <w:rFonts w:ascii="宋体" w:hAnsi="宋体" w:cs="宋体"/>
          <w:color w:val="000000"/>
          <w:sz w:val="24"/>
          <w:szCs w:val="24"/>
        </w:rPr>
        <w:t>7</w:t>
      </w:r>
      <w:r w:rsidRPr="003B4F43">
        <w:rPr>
          <w:rFonts w:ascii="宋体" w:hAnsi="宋体" w:cs="宋体" w:hint="eastAsia"/>
          <w:color w:val="000000"/>
          <w:sz w:val="24"/>
          <w:szCs w:val="24"/>
        </w:rPr>
        <w:t>遍底漆、</w:t>
      </w:r>
      <w:r w:rsidRPr="003B4F43">
        <w:rPr>
          <w:rFonts w:ascii="宋体" w:hAnsi="宋体" w:cs="宋体"/>
          <w:color w:val="000000"/>
          <w:sz w:val="24"/>
          <w:szCs w:val="24"/>
        </w:rPr>
        <w:t>4</w:t>
      </w:r>
      <w:r w:rsidRPr="003B4F43">
        <w:rPr>
          <w:rFonts w:ascii="宋体" w:hAnsi="宋体" w:cs="宋体" w:hint="eastAsia"/>
          <w:color w:val="000000"/>
          <w:sz w:val="24"/>
          <w:szCs w:val="24"/>
        </w:rPr>
        <w:t>遍面油，</w:t>
      </w:r>
      <w:r w:rsidRPr="003B4F43">
        <w:rPr>
          <w:rFonts w:ascii="宋体" w:hAnsi="宋体" w:cs="宋体"/>
          <w:color w:val="000000"/>
          <w:sz w:val="24"/>
          <w:szCs w:val="24"/>
        </w:rPr>
        <w:t>1</w:t>
      </w:r>
      <w:r w:rsidRPr="003B4F43">
        <w:rPr>
          <w:rFonts w:ascii="宋体" w:hAnsi="宋体" w:cs="宋体" w:hint="eastAsia"/>
          <w:color w:val="000000"/>
          <w:sz w:val="24"/>
          <w:szCs w:val="24"/>
        </w:rPr>
        <w:t>遍封闭漆，硬度高，色泽均匀、耐磨性强，能长久保持漆面效果；配件采用优质五金配件，强度高，不生锈，经久耐用。颜色暂定为黑胡桃色或红棕色。</w:t>
      </w:r>
    </w:p>
    <w:p w:rsidR="004D4975" w:rsidRDefault="004D4975" w:rsidP="003A30D7">
      <w:pPr>
        <w:spacing w:line="380" w:lineRule="exact"/>
        <w:jc w:val="center"/>
        <w:rPr>
          <w:rFonts w:ascii="宋体"/>
          <w:b/>
          <w:bCs/>
          <w:sz w:val="28"/>
          <w:szCs w:val="28"/>
        </w:rPr>
      </w:pPr>
    </w:p>
    <w:p w:rsidR="004D4975" w:rsidRPr="00D302EA" w:rsidRDefault="004D4975" w:rsidP="003A30D7">
      <w:pPr>
        <w:spacing w:line="380" w:lineRule="exact"/>
        <w:jc w:val="center"/>
        <w:rPr>
          <w:rFonts w:ascii="宋体"/>
          <w:b/>
          <w:bCs/>
          <w:sz w:val="28"/>
          <w:szCs w:val="28"/>
        </w:rPr>
      </w:pPr>
      <w:r>
        <w:rPr>
          <w:rFonts w:ascii="宋体" w:hAnsi="宋体" w:cs="宋体"/>
          <w:b/>
          <w:bCs/>
          <w:sz w:val="28"/>
          <w:szCs w:val="28"/>
        </w:rPr>
        <w:t>6</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F</w:t>
      </w:r>
      <w:r w:rsidRPr="00D302EA">
        <w:rPr>
          <w:rFonts w:ascii="宋体" w:hAnsi="宋体" w:cs="宋体" w:hint="eastAsia"/>
          <w:b/>
          <w:bCs/>
          <w:sz w:val="28"/>
          <w:szCs w:val="28"/>
        </w:rPr>
        <w:t>）</w:t>
      </w:r>
    </w:p>
    <w:p w:rsidR="004D4975" w:rsidRDefault="004D4975" w:rsidP="003A30D7">
      <w:pPr>
        <w:spacing w:line="440" w:lineRule="exact"/>
        <w:ind w:right="960"/>
        <w:rPr>
          <w:b/>
          <w:bCs/>
          <w:sz w:val="24"/>
          <w:szCs w:val="24"/>
        </w:rPr>
      </w:pPr>
      <w:r w:rsidRPr="00A3420A">
        <w:rPr>
          <w:rFonts w:cs="宋体" w:hint="eastAsia"/>
          <w:b/>
          <w:bCs/>
          <w:sz w:val="24"/>
          <w:szCs w:val="24"/>
        </w:rPr>
        <w:t>参考式样图：</w:t>
      </w:r>
    </w:p>
    <w:p w:rsidR="004D4975" w:rsidRPr="00A3420A" w:rsidRDefault="004D4975" w:rsidP="00A22579">
      <w:pPr>
        <w:spacing w:line="360" w:lineRule="auto"/>
        <w:ind w:right="958"/>
        <w:jc w:val="center"/>
        <w:rPr>
          <w:b/>
          <w:bCs/>
          <w:sz w:val="24"/>
          <w:szCs w:val="24"/>
        </w:rPr>
      </w:pPr>
      <w:r>
        <w:rPr>
          <w:b/>
          <w:bCs/>
          <w:sz w:val="24"/>
          <w:szCs w:val="24"/>
        </w:rPr>
        <w:t xml:space="preserve">         </w:t>
      </w:r>
      <w:r w:rsidRPr="005F5FB2">
        <w:rPr>
          <w:noProof/>
          <w:color w:val="000000"/>
          <w:sz w:val="18"/>
          <w:szCs w:val="18"/>
        </w:rPr>
        <w:pict>
          <v:shape id="_x0000_i1030" type="#_x0000_t75" alt="https://timgsa.baidu.com/timg?image&amp;quality=80&amp;size=b9999_10000&amp;sec=1512640936650&amp;di=bdfa94c6be88a5230ac6d5c0c885bfd1&amp;imgtype=0&amp;src=http%3A%2F%2Fwww.114chn.com%2Ft%2F440800%2F2014111700000011%2Fpic%2F8923f7e45c0847d9add945e4c157c28b0.jpg" style="width:315pt;height:86.25pt;visibility:visible">
            <v:imagedata r:id="rId13" o:title="" croptop="25090f" cropbottom="5351f"/>
          </v:shape>
        </w:pict>
      </w:r>
      <w:r>
        <w:rPr>
          <w:b/>
          <w:bCs/>
          <w:sz w:val="24"/>
          <w:szCs w:val="24"/>
        </w:rPr>
        <w:t xml:space="preserve"> </w:t>
      </w:r>
    </w:p>
    <w:p w:rsidR="004D4975" w:rsidRPr="003A30D7" w:rsidRDefault="004D4975" w:rsidP="00DF1FA5">
      <w:pPr>
        <w:pStyle w:val="PlainText"/>
        <w:ind w:right="1074"/>
        <w:jc w:val="center"/>
        <w:rPr>
          <w:rFonts w:hAnsi="宋体" w:cs="Times New Roman"/>
          <w:b/>
          <w:bCs/>
          <w:sz w:val="24"/>
          <w:szCs w:val="24"/>
        </w:rPr>
      </w:pPr>
      <w:r>
        <w:rPr>
          <w:b/>
          <w:bCs/>
          <w:sz w:val="24"/>
          <w:szCs w:val="24"/>
        </w:rPr>
        <w:t xml:space="preserve">        </w:t>
      </w:r>
      <w:r w:rsidRPr="003B4F43">
        <w:rPr>
          <w:rFonts w:hint="eastAsia"/>
          <w:b/>
          <w:bCs/>
          <w:sz w:val="24"/>
          <w:szCs w:val="24"/>
        </w:rPr>
        <w:t>图（</w:t>
      </w:r>
      <w:r>
        <w:rPr>
          <w:rFonts w:hint="eastAsia"/>
          <w:b/>
          <w:bCs/>
          <w:sz w:val="24"/>
          <w:szCs w:val="24"/>
        </w:rPr>
        <w:t>六</w:t>
      </w:r>
      <w:r w:rsidRPr="003B4F43">
        <w:rPr>
          <w:rFonts w:hint="eastAsia"/>
          <w:b/>
          <w:bCs/>
          <w:sz w:val="24"/>
          <w:szCs w:val="24"/>
        </w:rPr>
        <w:t>）</w:t>
      </w:r>
    </w:p>
    <w:p w:rsidR="004D4975" w:rsidRPr="003B4F43" w:rsidRDefault="004D4975" w:rsidP="003A30D7">
      <w:pPr>
        <w:spacing w:line="400" w:lineRule="exact"/>
        <w:rPr>
          <w:rFonts w:ascii="宋体"/>
          <w:sz w:val="24"/>
          <w:szCs w:val="24"/>
        </w:rPr>
      </w:pPr>
      <w:r w:rsidRPr="003B4F43">
        <w:rPr>
          <w:rFonts w:ascii="宋体" w:hAnsi="宋体" w:cs="宋体" w:hint="eastAsia"/>
          <w:sz w:val="24"/>
          <w:szCs w:val="24"/>
        </w:rPr>
        <w:t>规格：</w:t>
      </w:r>
      <w:r>
        <w:rPr>
          <w:rFonts w:ascii="宋体" w:hAnsi="宋体" w:cs="宋体"/>
          <w:sz w:val="24"/>
          <w:szCs w:val="24"/>
        </w:rPr>
        <w:t>55</w:t>
      </w:r>
      <w:r w:rsidRPr="003B4F43">
        <w:rPr>
          <w:rFonts w:ascii="宋体" w:cs="宋体"/>
          <w:sz w:val="24"/>
          <w:szCs w:val="24"/>
        </w:rPr>
        <w:t>00</w:t>
      </w:r>
      <w:r w:rsidRPr="003B4F43">
        <w:rPr>
          <w:rFonts w:ascii="宋体" w:hAnsi="宋体" w:cs="宋体" w:hint="eastAsia"/>
          <w:sz w:val="24"/>
          <w:szCs w:val="24"/>
        </w:rPr>
        <w:t>×</w:t>
      </w:r>
      <w:r w:rsidRPr="003B4F43">
        <w:rPr>
          <w:rFonts w:ascii="宋体" w:hAnsi="宋体" w:cs="宋体"/>
          <w:sz w:val="24"/>
          <w:szCs w:val="24"/>
        </w:rPr>
        <w:t>2000</w:t>
      </w:r>
      <w:r w:rsidRPr="003B4F43">
        <w:rPr>
          <w:rFonts w:ascii="宋体" w:hAnsi="宋体" w:cs="宋体" w:hint="eastAsia"/>
          <w:sz w:val="24"/>
          <w:szCs w:val="24"/>
        </w:rPr>
        <w:t>×</w:t>
      </w:r>
      <w:r w:rsidRPr="003B4F43">
        <w:rPr>
          <w:rFonts w:ascii="宋体" w:hAnsi="宋体" w:cs="宋体"/>
          <w:sz w:val="24"/>
          <w:szCs w:val="24"/>
        </w:rPr>
        <w:t>76</w:t>
      </w:r>
      <w:r>
        <w:rPr>
          <w:rFonts w:ascii="宋体" w:cs="宋体"/>
          <w:sz w:val="24"/>
          <w:szCs w:val="24"/>
        </w:rPr>
        <w:t>0</w:t>
      </w:r>
      <w:r>
        <w:rPr>
          <w:rFonts w:ascii="宋体" w:hAnsi="宋体" w:cs="宋体"/>
          <w:sz w:val="24"/>
          <w:szCs w:val="24"/>
        </w:rPr>
        <w:t>mm</w:t>
      </w:r>
      <w:r w:rsidRPr="003B4F43">
        <w:rPr>
          <w:rFonts w:ascii="宋体" w:hAnsi="宋体" w:cs="宋体"/>
          <w:sz w:val="24"/>
          <w:szCs w:val="24"/>
        </w:rPr>
        <w:t xml:space="preserve">                            </w:t>
      </w:r>
    </w:p>
    <w:p w:rsidR="004D4975" w:rsidRPr="003B4F43" w:rsidRDefault="004D4975" w:rsidP="003A30D7">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742CE6" w:rsidRDefault="004D4975" w:rsidP="00FB6094">
      <w:pPr>
        <w:pBdr>
          <w:top w:val="single" w:sz="4" w:space="1" w:color="auto"/>
        </w:pBdr>
        <w:spacing w:line="400" w:lineRule="exact"/>
        <w:ind w:firstLineChars="200" w:firstLine="31680"/>
        <w:rPr>
          <w:rFonts w:ascii="宋体"/>
          <w:color w:val="000000"/>
          <w:sz w:val="24"/>
          <w:szCs w:val="24"/>
        </w:rPr>
      </w:pPr>
      <w:r w:rsidRPr="003B4F43">
        <w:rPr>
          <w:rFonts w:ascii="宋体" w:hAnsi="宋体" w:cs="宋体" w:hint="eastAsia"/>
          <w:color w:val="000000"/>
          <w:sz w:val="24"/>
          <w:szCs w:val="24"/>
        </w:rPr>
        <w:t>采用</w:t>
      </w:r>
      <w:r w:rsidRPr="003B4F43">
        <w:rPr>
          <w:rFonts w:ascii="宋体" w:hAnsi="宋体" w:cs="宋体"/>
          <w:color w:val="000000"/>
          <w:sz w:val="24"/>
          <w:szCs w:val="24"/>
        </w:rPr>
        <w:t>0.6mm</w:t>
      </w:r>
      <w:r w:rsidRPr="003B4F43">
        <w:rPr>
          <w:rFonts w:ascii="宋体" w:hAnsi="宋体" w:cs="宋体" w:hint="eastAsia"/>
          <w:color w:val="000000"/>
          <w:sz w:val="24"/>
          <w:szCs w:val="24"/>
        </w:rPr>
        <w:t>厚优质胡桃木皮贴面，确保纹理及颜色一致；实木封边，内材采用优质</w:t>
      </w:r>
      <w:r w:rsidRPr="003B4F43">
        <w:rPr>
          <w:rFonts w:ascii="宋体" w:hAnsi="宋体" w:cs="宋体"/>
          <w:color w:val="000000"/>
          <w:sz w:val="24"/>
          <w:szCs w:val="24"/>
        </w:rPr>
        <w:t>E1</w:t>
      </w:r>
      <w:r w:rsidRPr="003B4F43">
        <w:rPr>
          <w:rFonts w:ascii="宋体" w:hAnsi="宋体" w:cs="宋体" w:hint="eastAsia"/>
          <w:color w:val="000000"/>
          <w:sz w:val="24"/>
          <w:szCs w:val="24"/>
        </w:rPr>
        <w:t>级中密度纤维板，经过防潮、防虫、防腐等处理不变形；油漆采用高档优质环保聚脂漆，</w:t>
      </w:r>
      <w:r w:rsidRPr="003B4F43">
        <w:rPr>
          <w:rFonts w:ascii="宋体" w:hAnsi="宋体" w:cs="宋体"/>
          <w:color w:val="000000"/>
          <w:sz w:val="24"/>
          <w:szCs w:val="24"/>
        </w:rPr>
        <w:t xml:space="preserve"> 7</w:t>
      </w:r>
      <w:r w:rsidRPr="003B4F43">
        <w:rPr>
          <w:rFonts w:ascii="宋体" w:hAnsi="宋体" w:cs="宋体" w:hint="eastAsia"/>
          <w:color w:val="000000"/>
          <w:sz w:val="24"/>
          <w:szCs w:val="24"/>
        </w:rPr>
        <w:t>遍底漆、</w:t>
      </w:r>
      <w:r w:rsidRPr="003B4F43">
        <w:rPr>
          <w:rFonts w:ascii="宋体" w:hAnsi="宋体" w:cs="宋体"/>
          <w:color w:val="000000"/>
          <w:sz w:val="24"/>
          <w:szCs w:val="24"/>
        </w:rPr>
        <w:t>4</w:t>
      </w:r>
      <w:r w:rsidRPr="003B4F43">
        <w:rPr>
          <w:rFonts w:ascii="宋体" w:hAnsi="宋体" w:cs="宋体" w:hint="eastAsia"/>
          <w:color w:val="000000"/>
          <w:sz w:val="24"/>
          <w:szCs w:val="24"/>
        </w:rPr>
        <w:t>遍面油，</w:t>
      </w:r>
      <w:r w:rsidRPr="003B4F43">
        <w:rPr>
          <w:rFonts w:ascii="宋体" w:hAnsi="宋体" w:cs="宋体"/>
          <w:color w:val="000000"/>
          <w:sz w:val="24"/>
          <w:szCs w:val="24"/>
        </w:rPr>
        <w:t>1</w:t>
      </w:r>
      <w:r w:rsidRPr="003B4F43">
        <w:rPr>
          <w:rFonts w:ascii="宋体" w:hAnsi="宋体" w:cs="宋体" w:hint="eastAsia"/>
          <w:color w:val="000000"/>
          <w:sz w:val="24"/>
          <w:szCs w:val="24"/>
        </w:rPr>
        <w:t>遍封闭漆，硬度高，色泽均匀、耐磨性强，能长久保持漆面效果；配件采用优质五金配件，强度高，不生锈，经久耐用。颜色暂定为黑胡桃色或红棕色。</w:t>
      </w:r>
    </w:p>
    <w:p w:rsidR="004D4975" w:rsidRPr="00D302EA" w:rsidRDefault="004D4975" w:rsidP="00003367">
      <w:pPr>
        <w:spacing w:line="380" w:lineRule="exact"/>
        <w:jc w:val="center"/>
        <w:rPr>
          <w:rFonts w:ascii="宋体"/>
          <w:b/>
          <w:bCs/>
          <w:sz w:val="28"/>
          <w:szCs w:val="28"/>
        </w:rPr>
      </w:pPr>
      <w:r>
        <w:rPr>
          <w:rFonts w:ascii="宋体" w:hAnsi="宋体" w:cs="宋体"/>
          <w:b/>
          <w:bCs/>
          <w:sz w:val="28"/>
          <w:szCs w:val="28"/>
        </w:rPr>
        <w:t>7</w:t>
      </w:r>
      <w:r w:rsidRPr="00D302EA">
        <w:rPr>
          <w:rFonts w:ascii="宋体" w:cs="宋体"/>
          <w:b/>
          <w:bCs/>
          <w:sz w:val="28"/>
          <w:szCs w:val="28"/>
        </w:rPr>
        <w:t>.</w:t>
      </w:r>
      <w:r w:rsidRPr="00D302EA">
        <w:rPr>
          <w:rFonts w:ascii="宋体" w:hAnsi="宋体" w:cs="宋体" w:hint="eastAsia"/>
          <w:b/>
          <w:bCs/>
          <w:sz w:val="28"/>
          <w:szCs w:val="28"/>
        </w:rPr>
        <w:t>会议桌（</w:t>
      </w:r>
      <w:r>
        <w:rPr>
          <w:rFonts w:ascii="宋体" w:hAnsi="宋体" w:cs="宋体"/>
          <w:b/>
          <w:bCs/>
          <w:sz w:val="28"/>
          <w:szCs w:val="28"/>
        </w:rPr>
        <w:t>G</w:t>
      </w:r>
      <w:r w:rsidRPr="00D302EA">
        <w:rPr>
          <w:rFonts w:ascii="宋体" w:hAnsi="宋体" w:cs="宋体" w:hint="eastAsia"/>
          <w:b/>
          <w:bCs/>
          <w:sz w:val="28"/>
          <w:szCs w:val="28"/>
        </w:rPr>
        <w:t>）</w:t>
      </w:r>
    </w:p>
    <w:p w:rsidR="004D4975" w:rsidRPr="00A3420A" w:rsidRDefault="004D4975" w:rsidP="00003367">
      <w:pPr>
        <w:spacing w:line="440" w:lineRule="exact"/>
        <w:ind w:right="960"/>
        <w:rPr>
          <w:b/>
          <w:bCs/>
          <w:sz w:val="24"/>
          <w:szCs w:val="24"/>
        </w:rPr>
      </w:pPr>
      <w:r w:rsidRPr="00A3420A">
        <w:rPr>
          <w:rFonts w:cs="宋体" w:hint="eastAsia"/>
          <w:b/>
          <w:bCs/>
          <w:sz w:val="24"/>
          <w:szCs w:val="24"/>
        </w:rPr>
        <w:t>参考式样图：</w:t>
      </w:r>
    </w:p>
    <w:p w:rsidR="004D4975" w:rsidRPr="003B4F43" w:rsidRDefault="004D4975" w:rsidP="00FB6094">
      <w:pPr>
        <w:pStyle w:val="PlainText"/>
        <w:ind w:leftChars="-259" w:left="31680" w:right="1074" w:firstLineChars="650" w:firstLine="31680"/>
        <w:rPr>
          <w:rFonts w:hAnsi="宋体" w:cs="Times New Roman"/>
          <w:sz w:val="28"/>
          <w:szCs w:val="28"/>
        </w:rPr>
      </w:pPr>
      <w:r w:rsidRPr="005F5FB2">
        <w:rPr>
          <w:rFonts w:hAnsi="宋体" w:cs="Times New Roman"/>
          <w:noProof/>
          <w:sz w:val="28"/>
          <w:szCs w:val="28"/>
        </w:rPr>
        <w:pict>
          <v:shape id="图片 3" o:spid="_x0000_i1031" type="#_x0000_t75" style="width:315pt;height:81.75pt;visibility:visible">
            <v:imagedata r:id="rId14" o:title=""/>
          </v:shape>
        </w:pict>
      </w:r>
    </w:p>
    <w:p w:rsidR="004D4975" w:rsidRPr="003A30D7" w:rsidRDefault="004D4975" w:rsidP="00DF1FA5">
      <w:pPr>
        <w:pStyle w:val="PlainText"/>
        <w:ind w:right="1074"/>
        <w:jc w:val="center"/>
        <w:rPr>
          <w:rFonts w:hAnsi="宋体" w:cs="Times New Roman"/>
          <w:b/>
          <w:bCs/>
          <w:sz w:val="24"/>
          <w:szCs w:val="24"/>
        </w:rPr>
      </w:pPr>
      <w:r>
        <w:rPr>
          <w:b/>
          <w:bCs/>
          <w:sz w:val="24"/>
          <w:szCs w:val="24"/>
        </w:rPr>
        <w:t xml:space="preserve">     </w:t>
      </w:r>
      <w:r w:rsidRPr="003B4F43">
        <w:rPr>
          <w:rFonts w:hint="eastAsia"/>
          <w:b/>
          <w:bCs/>
          <w:sz w:val="24"/>
          <w:szCs w:val="24"/>
        </w:rPr>
        <w:t>图（</w:t>
      </w:r>
      <w:r>
        <w:rPr>
          <w:rFonts w:hint="eastAsia"/>
          <w:b/>
          <w:bCs/>
          <w:sz w:val="24"/>
          <w:szCs w:val="24"/>
        </w:rPr>
        <w:t>七</w:t>
      </w:r>
      <w:r w:rsidRPr="003B4F43">
        <w:rPr>
          <w:rFonts w:hint="eastAsia"/>
          <w:b/>
          <w:bCs/>
          <w:sz w:val="24"/>
          <w:szCs w:val="24"/>
        </w:rPr>
        <w:t>）</w:t>
      </w:r>
    </w:p>
    <w:p w:rsidR="004D4975" w:rsidRPr="003B4F43" w:rsidRDefault="004D4975" w:rsidP="00003367">
      <w:pPr>
        <w:spacing w:line="400" w:lineRule="exact"/>
        <w:rPr>
          <w:rFonts w:ascii="宋体"/>
          <w:sz w:val="24"/>
          <w:szCs w:val="24"/>
        </w:rPr>
      </w:pPr>
      <w:r w:rsidRPr="003B4F43">
        <w:rPr>
          <w:rFonts w:ascii="宋体" w:hAnsi="宋体" w:cs="宋体" w:hint="eastAsia"/>
          <w:sz w:val="24"/>
          <w:szCs w:val="24"/>
        </w:rPr>
        <w:t>规格：</w:t>
      </w:r>
      <w:r w:rsidRPr="003B4F43">
        <w:rPr>
          <w:rFonts w:ascii="宋体" w:hAnsi="宋体" w:cs="宋体"/>
          <w:sz w:val="24"/>
          <w:szCs w:val="24"/>
        </w:rPr>
        <w:t>6000</w:t>
      </w:r>
      <w:r w:rsidRPr="003B4F43">
        <w:rPr>
          <w:rFonts w:ascii="宋体" w:hAnsi="宋体" w:cs="宋体" w:hint="eastAsia"/>
          <w:sz w:val="24"/>
          <w:szCs w:val="24"/>
        </w:rPr>
        <w:t>×</w:t>
      </w:r>
      <w:r w:rsidRPr="003B4F43">
        <w:rPr>
          <w:rFonts w:ascii="宋体" w:hAnsi="宋体" w:cs="宋体"/>
          <w:sz w:val="24"/>
          <w:szCs w:val="24"/>
        </w:rPr>
        <w:t>2000</w:t>
      </w:r>
      <w:r w:rsidRPr="003B4F43">
        <w:rPr>
          <w:rFonts w:ascii="宋体" w:hAnsi="宋体" w:cs="宋体" w:hint="eastAsia"/>
          <w:sz w:val="24"/>
          <w:szCs w:val="24"/>
        </w:rPr>
        <w:t>×</w:t>
      </w:r>
      <w:r w:rsidRPr="003B4F43">
        <w:rPr>
          <w:rFonts w:ascii="宋体" w:hAnsi="宋体" w:cs="宋体"/>
          <w:sz w:val="24"/>
          <w:szCs w:val="24"/>
        </w:rPr>
        <w:t>76</w:t>
      </w:r>
      <w:r>
        <w:rPr>
          <w:rFonts w:ascii="宋体" w:cs="宋体"/>
          <w:sz w:val="24"/>
          <w:szCs w:val="24"/>
        </w:rPr>
        <w:t>0</w:t>
      </w:r>
      <w:r>
        <w:rPr>
          <w:rFonts w:ascii="宋体" w:hAnsi="宋体" w:cs="宋体"/>
          <w:sz w:val="24"/>
          <w:szCs w:val="24"/>
        </w:rPr>
        <w:t>mm</w:t>
      </w:r>
      <w:r w:rsidRPr="003B4F43">
        <w:rPr>
          <w:rFonts w:ascii="宋体" w:hAnsi="宋体" w:cs="宋体"/>
          <w:sz w:val="24"/>
          <w:szCs w:val="24"/>
        </w:rPr>
        <w:t xml:space="preserve">                            </w:t>
      </w:r>
    </w:p>
    <w:p w:rsidR="004D4975" w:rsidRPr="003B4F43" w:rsidRDefault="004D4975" w:rsidP="00003367">
      <w:pPr>
        <w:pBdr>
          <w:top w:val="single" w:sz="4" w:space="1" w:color="auto"/>
        </w:pBdr>
        <w:spacing w:line="400" w:lineRule="exact"/>
        <w:rPr>
          <w:rFonts w:ascii="宋体"/>
          <w:color w:val="000000"/>
          <w:sz w:val="24"/>
          <w:szCs w:val="24"/>
        </w:rPr>
      </w:pPr>
      <w:r w:rsidRPr="003B4F43">
        <w:rPr>
          <w:rFonts w:ascii="宋体" w:hAnsi="宋体" w:cs="宋体" w:hint="eastAsia"/>
          <w:color w:val="000000"/>
          <w:sz w:val="24"/>
          <w:szCs w:val="24"/>
        </w:rPr>
        <w:t>材质说明与工艺要求：</w:t>
      </w:r>
    </w:p>
    <w:p w:rsidR="004D4975" w:rsidRPr="00742CE6" w:rsidRDefault="004D4975" w:rsidP="00FB6094">
      <w:pPr>
        <w:pBdr>
          <w:top w:val="single" w:sz="4" w:space="1" w:color="auto"/>
        </w:pBdr>
        <w:spacing w:line="400" w:lineRule="exact"/>
        <w:ind w:firstLineChars="200" w:firstLine="31680"/>
        <w:rPr>
          <w:b/>
          <w:bCs/>
          <w:sz w:val="24"/>
          <w:szCs w:val="24"/>
        </w:rPr>
      </w:pPr>
      <w:r w:rsidRPr="003B4F43">
        <w:rPr>
          <w:rFonts w:ascii="宋体" w:hAnsi="宋体" w:cs="宋体" w:hint="eastAsia"/>
          <w:color w:val="000000"/>
          <w:sz w:val="24"/>
          <w:szCs w:val="24"/>
        </w:rPr>
        <w:t>采用</w:t>
      </w:r>
      <w:r w:rsidRPr="003B4F43">
        <w:rPr>
          <w:rFonts w:ascii="宋体" w:hAnsi="宋体" w:cs="宋体"/>
          <w:color w:val="000000"/>
          <w:sz w:val="24"/>
          <w:szCs w:val="24"/>
        </w:rPr>
        <w:t>0.6mm</w:t>
      </w:r>
      <w:r w:rsidRPr="003B4F43">
        <w:rPr>
          <w:rFonts w:ascii="宋体" w:hAnsi="宋体" w:cs="宋体" w:hint="eastAsia"/>
          <w:color w:val="000000"/>
          <w:sz w:val="24"/>
          <w:szCs w:val="24"/>
        </w:rPr>
        <w:t>厚优质胡桃木皮贴面，确保纹理及颜色一致；实木封边，内材采用优质</w:t>
      </w:r>
      <w:r w:rsidRPr="003B4F43">
        <w:rPr>
          <w:rFonts w:ascii="宋体" w:hAnsi="宋体" w:cs="宋体"/>
          <w:color w:val="000000"/>
          <w:sz w:val="24"/>
          <w:szCs w:val="24"/>
        </w:rPr>
        <w:t>E1</w:t>
      </w:r>
      <w:r w:rsidRPr="003B4F43">
        <w:rPr>
          <w:rFonts w:ascii="宋体" w:hAnsi="宋体" w:cs="宋体" w:hint="eastAsia"/>
          <w:color w:val="000000"/>
          <w:sz w:val="24"/>
          <w:szCs w:val="24"/>
        </w:rPr>
        <w:t>级中密度纤维板，经过防潮、防虫、防腐等处理不变形；油漆采用高档优质环保聚脂漆，</w:t>
      </w:r>
      <w:r w:rsidRPr="003B4F43">
        <w:rPr>
          <w:rFonts w:ascii="宋体" w:hAnsi="宋体" w:cs="宋体"/>
          <w:color w:val="000000"/>
          <w:sz w:val="24"/>
          <w:szCs w:val="24"/>
        </w:rPr>
        <w:t xml:space="preserve"> 7</w:t>
      </w:r>
      <w:r w:rsidRPr="003B4F43">
        <w:rPr>
          <w:rFonts w:ascii="宋体" w:hAnsi="宋体" w:cs="宋体" w:hint="eastAsia"/>
          <w:color w:val="000000"/>
          <w:sz w:val="24"/>
          <w:szCs w:val="24"/>
        </w:rPr>
        <w:t>遍底漆、</w:t>
      </w:r>
      <w:r w:rsidRPr="003B4F43">
        <w:rPr>
          <w:rFonts w:ascii="宋体" w:hAnsi="宋体" w:cs="宋体"/>
          <w:color w:val="000000"/>
          <w:sz w:val="24"/>
          <w:szCs w:val="24"/>
        </w:rPr>
        <w:t>4</w:t>
      </w:r>
      <w:r w:rsidRPr="003B4F43">
        <w:rPr>
          <w:rFonts w:ascii="宋体" w:hAnsi="宋体" w:cs="宋体" w:hint="eastAsia"/>
          <w:color w:val="000000"/>
          <w:sz w:val="24"/>
          <w:szCs w:val="24"/>
        </w:rPr>
        <w:t>遍面油，</w:t>
      </w:r>
      <w:r w:rsidRPr="003B4F43">
        <w:rPr>
          <w:rFonts w:ascii="宋体" w:hAnsi="宋体" w:cs="宋体"/>
          <w:color w:val="000000"/>
          <w:sz w:val="24"/>
          <w:szCs w:val="24"/>
        </w:rPr>
        <w:t>1</w:t>
      </w:r>
      <w:r w:rsidRPr="003B4F43">
        <w:rPr>
          <w:rFonts w:ascii="宋体" w:hAnsi="宋体" w:cs="宋体" w:hint="eastAsia"/>
          <w:color w:val="000000"/>
          <w:sz w:val="24"/>
          <w:szCs w:val="24"/>
        </w:rPr>
        <w:t>遍封闭漆，硬度高，色泽均匀、耐磨性强，能长久保持漆面效果；配件采用优质五金配件，强度高，不生锈，经久耐用。颜色暂定为黑胡桃色或红棕色。</w:t>
      </w:r>
    </w:p>
    <w:p w:rsidR="004D4975" w:rsidRPr="00515E93" w:rsidRDefault="004D4975" w:rsidP="00515E93">
      <w:pPr>
        <w:spacing w:line="380" w:lineRule="exact"/>
        <w:jc w:val="center"/>
        <w:rPr>
          <w:rFonts w:ascii="宋体"/>
          <w:b/>
          <w:bCs/>
          <w:sz w:val="28"/>
          <w:szCs w:val="28"/>
        </w:rPr>
      </w:pPr>
      <w:r>
        <w:rPr>
          <w:rFonts w:ascii="宋体" w:hAnsi="宋体" w:cs="宋体"/>
          <w:b/>
          <w:bCs/>
          <w:sz w:val="28"/>
          <w:szCs w:val="28"/>
        </w:rPr>
        <w:t>8</w:t>
      </w:r>
      <w:r w:rsidRPr="00515E93">
        <w:rPr>
          <w:rFonts w:ascii="宋体" w:cs="宋体"/>
          <w:b/>
          <w:bCs/>
          <w:sz w:val="28"/>
          <w:szCs w:val="28"/>
        </w:rPr>
        <w:t>.</w:t>
      </w:r>
      <w:r w:rsidRPr="00515E93">
        <w:rPr>
          <w:rFonts w:ascii="宋体" w:hAnsi="宋体" w:cs="宋体" w:hint="eastAsia"/>
          <w:b/>
          <w:bCs/>
          <w:sz w:val="28"/>
          <w:szCs w:val="28"/>
        </w:rPr>
        <w:t>会议桌（</w:t>
      </w:r>
      <w:r>
        <w:rPr>
          <w:rFonts w:ascii="宋体" w:hAnsi="宋体" w:cs="宋体"/>
          <w:b/>
          <w:bCs/>
          <w:sz w:val="28"/>
          <w:szCs w:val="28"/>
        </w:rPr>
        <w:t>H</w:t>
      </w:r>
      <w:r w:rsidRPr="00515E93">
        <w:rPr>
          <w:rFonts w:ascii="宋体" w:hAnsi="宋体" w:cs="宋体" w:hint="eastAsia"/>
          <w:b/>
          <w:bCs/>
          <w:sz w:val="28"/>
          <w:szCs w:val="28"/>
        </w:rPr>
        <w:t>）</w:t>
      </w:r>
    </w:p>
    <w:p w:rsidR="004D4975" w:rsidRPr="00515E93" w:rsidRDefault="004D4975" w:rsidP="00515E93">
      <w:pPr>
        <w:spacing w:line="440" w:lineRule="exact"/>
        <w:ind w:right="960"/>
        <w:rPr>
          <w:b/>
          <w:bCs/>
          <w:sz w:val="24"/>
          <w:szCs w:val="24"/>
        </w:rPr>
      </w:pPr>
      <w:r w:rsidRPr="00A3420A">
        <w:rPr>
          <w:rFonts w:cs="宋体" w:hint="eastAsia"/>
          <w:b/>
          <w:bCs/>
          <w:sz w:val="24"/>
          <w:szCs w:val="24"/>
        </w:rPr>
        <w:t>参考式样图：</w:t>
      </w:r>
    </w:p>
    <w:p w:rsidR="004D4975" w:rsidRDefault="004D4975" w:rsidP="00515E93">
      <w:pPr>
        <w:spacing w:line="440" w:lineRule="exact"/>
        <w:ind w:right="960"/>
        <w:rPr>
          <w:b/>
          <w:bCs/>
          <w:sz w:val="24"/>
          <w:szCs w:val="24"/>
        </w:rPr>
      </w:pPr>
      <w:r>
        <w:rPr>
          <w:noProof/>
        </w:rPr>
        <w:pict>
          <v:shape id="图片 5" o:spid="_x0000_s1026" type="#_x0000_t75" style="position:absolute;left:0;text-align:left;margin-left:65.6pt;margin-top:3.35pt;width:300pt;height:78pt;z-index:251654656;visibility:visible">
            <v:imagedata r:id="rId15" o:title=""/>
          </v:shape>
        </w:pict>
      </w:r>
    </w:p>
    <w:p w:rsidR="004D4975" w:rsidRDefault="004D4975" w:rsidP="00515E93">
      <w:pPr>
        <w:spacing w:line="440" w:lineRule="exact"/>
        <w:ind w:right="960"/>
        <w:rPr>
          <w:b/>
          <w:bCs/>
          <w:sz w:val="24"/>
          <w:szCs w:val="24"/>
        </w:rPr>
      </w:pPr>
    </w:p>
    <w:p w:rsidR="004D4975" w:rsidRDefault="004D4975" w:rsidP="00515E93">
      <w:pPr>
        <w:spacing w:line="440" w:lineRule="exact"/>
        <w:ind w:right="960"/>
        <w:rPr>
          <w:b/>
          <w:bCs/>
          <w:sz w:val="24"/>
          <w:szCs w:val="24"/>
        </w:rPr>
      </w:pPr>
    </w:p>
    <w:p w:rsidR="004D4975" w:rsidRPr="00515E93" w:rsidRDefault="004D4975" w:rsidP="00515E93">
      <w:pPr>
        <w:spacing w:line="440" w:lineRule="exact"/>
        <w:ind w:right="960"/>
        <w:rPr>
          <w:b/>
          <w:bCs/>
          <w:sz w:val="24"/>
          <w:szCs w:val="24"/>
        </w:rPr>
      </w:pPr>
    </w:p>
    <w:p w:rsidR="004D4975" w:rsidRPr="00515E93" w:rsidRDefault="004D4975" w:rsidP="00515E93">
      <w:pPr>
        <w:pStyle w:val="PlainText"/>
        <w:ind w:right="1074"/>
        <w:jc w:val="center"/>
        <w:rPr>
          <w:rFonts w:cs="Times New Roman"/>
          <w:b/>
          <w:bCs/>
          <w:sz w:val="24"/>
          <w:szCs w:val="24"/>
        </w:rPr>
      </w:pPr>
      <w:r w:rsidRPr="00515E93">
        <w:rPr>
          <w:rFonts w:hint="eastAsia"/>
          <w:b/>
          <w:bCs/>
          <w:sz w:val="24"/>
          <w:szCs w:val="24"/>
        </w:rPr>
        <w:t>图（</w:t>
      </w:r>
      <w:r>
        <w:rPr>
          <w:rFonts w:hint="eastAsia"/>
          <w:b/>
          <w:bCs/>
          <w:sz w:val="24"/>
          <w:szCs w:val="24"/>
        </w:rPr>
        <w:t>八</w:t>
      </w:r>
      <w:r w:rsidRPr="00515E93">
        <w:rPr>
          <w:rFonts w:hint="eastAsia"/>
          <w:b/>
          <w:bCs/>
          <w:sz w:val="24"/>
          <w:szCs w:val="24"/>
        </w:rPr>
        <w:t>）</w:t>
      </w:r>
    </w:p>
    <w:p w:rsidR="004D4975" w:rsidRPr="007C0EC0" w:rsidRDefault="004D4975" w:rsidP="00AB33B9">
      <w:pPr>
        <w:spacing w:line="440" w:lineRule="exact"/>
        <w:ind w:right="960"/>
        <w:rPr>
          <w:sz w:val="24"/>
          <w:szCs w:val="24"/>
        </w:rPr>
      </w:pPr>
      <w:r w:rsidRPr="007C0EC0">
        <w:rPr>
          <w:rFonts w:cs="宋体" w:hint="eastAsia"/>
          <w:sz w:val="24"/>
          <w:szCs w:val="24"/>
        </w:rPr>
        <w:t>规格：</w:t>
      </w:r>
      <w:r w:rsidRPr="007C0EC0">
        <w:rPr>
          <w:sz w:val="24"/>
          <w:szCs w:val="24"/>
        </w:rPr>
        <w:t>8000</w:t>
      </w:r>
      <w:r w:rsidRPr="007C0EC0">
        <w:rPr>
          <w:rFonts w:cs="宋体" w:hint="eastAsia"/>
          <w:sz w:val="24"/>
          <w:szCs w:val="24"/>
        </w:rPr>
        <w:t>×</w:t>
      </w:r>
      <w:r w:rsidRPr="007C0EC0">
        <w:rPr>
          <w:sz w:val="24"/>
          <w:szCs w:val="24"/>
        </w:rPr>
        <w:t>2200</w:t>
      </w:r>
      <w:r w:rsidRPr="007C0EC0">
        <w:rPr>
          <w:rFonts w:cs="宋体" w:hint="eastAsia"/>
          <w:sz w:val="24"/>
          <w:szCs w:val="24"/>
        </w:rPr>
        <w:t>×</w:t>
      </w:r>
      <w:r w:rsidRPr="007C0EC0">
        <w:rPr>
          <w:sz w:val="24"/>
          <w:szCs w:val="24"/>
        </w:rPr>
        <w:t xml:space="preserve">760mm                          </w:t>
      </w:r>
    </w:p>
    <w:p w:rsidR="004D4975" w:rsidRPr="00AB33B9" w:rsidRDefault="004D4975" w:rsidP="00FB6094">
      <w:pPr>
        <w:pBdr>
          <w:top w:val="single" w:sz="4" w:space="1" w:color="auto"/>
        </w:pBdr>
        <w:spacing w:line="420" w:lineRule="exact"/>
        <w:ind w:firstLineChars="200" w:firstLine="31680"/>
        <w:rPr>
          <w:sz w:val="24"/>
          <w:szCs w:val="24"/>
        </w:rPr>
      </w:pPr>
      <w:r w:rsidRPr="00AB33B9">
        <w:rPr>
          <w:rFonts w:cs="宋体" w:hint="eastAsia"/>
          <w:sz w:val="24"/>
          <w:szCs w:val="24"/>
        </w:rPr>
        <w:t>材质说明与工艺要求</w:t>
      </w:r>
      <w:r w:rsidRPr="00AB33B9">
        <w:rPr>
          <w:sz w:val="24"/>
          <w:szCs w:val="24"/>
        </w:rPr>
        <w:t>:</w:t>
      </w:r>
    </w:p>
    <w:p w:rsidR="004D4975" w:rsidRDefault="004D4975" w:rsidP="00FB6094">
      <w:pPr>
        <w:pBdr>
          <w:top w:val="single" w:sz="4" w:space="1" w:color="auto"/>
        </w:pBdr>
        <w:spacing w:line="420" w:lineRule="exact"/>
        <w:ind w:firstLineChars="200" w:firstLine="31680"/>
        <w:rPr>
          <w:rFonts w:ascii="宋体"/>
          <w:color w:val="000000"/>
          <w:sz w:val="24"/>
          <w:szCs w:val="24"/>
        </w:rPr>
      </w:pPr>
      <w:r w:rsidRPr="003B4F43">
        <w:rPr>
          <w:rFonts w:ascii="宋体" w:hAnsi="宋体" w:cs="宋体" w:hint="eastAsia"/>
          <w:color w:val="000000"/>
          <w:sz w:val="24"/>
          <w:szCs w:val="24"/>
        </w:rPr>
        <w:t>采用</w:t>
      </w:r>
      <w:r w:rsidRPr="003B4F43">
        <w:rPr>
          <w:rFonts w:ascii="宋体" w:hAnsi="宋体" w:cs="宋体"/>
          <w:color w:val="000000"/>
          <w:sz w:val="24"/>
          <w:szCs w:val="24"/>
        </w:rPr>
        <w:t>0.6mm</w:t>
      </w:r>
      <w:r w:rsidRPr="003B4F43">
        <w:rPr>
          <w:rFonts w:ascii="宋体" w:hAnsi="宋体" w:cs="宋体" w:hint="eastAsia"/>
          <w:color w:val="000000"/>
          <w:sz w:val="24"/>
          <w:szCs w:val="24"/>
        </w:rPr>
        <w:t>厚优质胡桃木皮贴面，确保纹理及颜色一致；实木封边，内材采用优质</w:t>
      </w:r>
      <w:r w:rsidRPr="003B4F43">
        <w:rPr>
          <w:rFonts w:ascii="宋体" w:hAnsi="宋体" w:cs="宋体"/>
          <w:color w:val="000000"/>
          <w:sz w:val="24"/>
          <w:szCs w:val="24"/>
        </w:rPr>
        <w:t>E1</w:t>
      </w:r>
      <w:r w:rsidRPr="003B4F43">
        <w:rPr>
          <w:rFonts w:ascii="宋体" w:hAnsi="宋体" w:cs="宋体" w:hint="eastAsia"/>
          <w:color w:val="000000"/>
          <w:sz w:val="24"/>
          <w:szCs w:val="24"/>
        </w:rPr>
        <w:t>级中密度纤维板，经过防潮、防虫、防腐等处理不变形；油漆采用高档优质环保聚脂漆，</w:t>
      </w:r>
      <w:r w:rsidRPr="003B4F43">
        <w:rPr>
          <w:rFonts w:ascii="宋体" w:hAnsi="宋体" w:cs="宋体"/>
          <w:color w:val="000000"/>
          <w:sz w:val="24"/>
          <w:szCs w:val="24"/>
        </w:rPr>
        <w:t xml:space="preserve"> 7</w:t>
      </w:r>
      <w:r w:rsidRPr="003B4F43">
        <w:rPr>
          <w:rFonts w:ascii="宋体" w:hAnsi="宋体" w:cs="宋体" w:hint="eastAsia"/>
          <w:color w:val="000000"/>
          <w:sz w:val="24"/>
          <w:szCs w:val="24"/>
        </w:rPr>
        <w:t>遍底漆、</w:t>
      </w:r>
      <w:r w:rsidRPr="003B4F43">
        <w:rPr>
          <w:rFonts w:ascii="宋体" w:hAnsi="宋体" w:cs="宋体"/>
          <w:color w:val="000000"/>
          <w:sz w:val="24"/>
          <w:szCs w:val="24"/>
        </w:rPr>
        <w:t>4</w:t>
      </w:r>
      <w:r w:rsidRPr="003B4F43">
        <w:rPr>
          <w:rFonts w:ascii="宋体" w:hAnsi="宋体" w:cs="宋体" w:hint="eastAsia"/>
          <w:color w:val="000000"/>
          <w:sz w:val="24"/>
          <w:szCs w:val="24"/>
        </w:rPr>
        <w:t>遍面油，</w:t>
      </w:r>
      <w:r w:rsidRPr="003B4F43">
        <w:rPr>
          <w:rFonts w:ascii="宋体" w:hAnsi="宋体" w:cs="宋体"/>
          <w:color w:val="000000"/>
          <w:sz w:val="24"/>
          <w:szCs w:val="24"/>
        </w:rPr>
        <w:t>1</w:t>
      </w:r>
      <w:r w:rsidRPr="003B4F43">
        <w:rPr>
          <w:rFonts w:ascii="宋体" w:hAnsi="宋体" w:cs="宋体" w:hint="eastAsia"/>
          <w:color w:val="000000"/>
          <w:sz w:val="24"/>
          <w:szCs w:val="24"/>
        </w:rPr>
        <w:t>遍封闭漆，硬度高，色泽均匀、耐磨性强，能长久保持漆面效果；配件采用优质五金配件，强度高，不生锈，经久耐用。颜色暂定为黑胡桃色或红棕色。</w:t>
      </w:r>
    </w:p>
    <w:p w:rsidR="004D4975" w:rsidRPr="00742CE6" w:rsidRDefault="004D4975" w:rsidP="00FB6094">
      <w:pPr>
        <w:pBdr>
          <w:top w:val="single" w:sz="4" w:space="1" w:color="auto"/>
        </w:pBdr>
        <w:spacing w:line="420" w:lineRule="exact"/>
        <w:ind w:firstLineChars="200" w:firstLine="31680"/>
        <w:jc w:val="center"/>
        <w:rPr>
          <w:rFonts w:ascii="宋体"/>
          <w:b/>
          <w:bCs/>
          <w:color w:val="000000"/>
          <w:sz w:val="28"/>
          <w:szCs w:val="28"/>
        </w:rPr>
      </w:pPr>
      <w:r w:rsidRPr="00742CE6">
        <w:rPr>
          <w:rFonts w:ascii="宋体" w:hAnsi="宋体" w:cs="宋体"/>
          <w:b/>
          <w:bCs/>
          <w:color w:val="000000"/>
          <w:sz w:val="28"/>
          <w:szCs w:val="28"/>
        </w:rPr>
        <w:t>9.</w:t>
      </w:r>
      <w:r w:rsidRPr="00742CE6">
        <w:rPr>
          <w:rFonts w:ascii="宋体" w:hAnsi="宋体" w:cs="宋体" w:hint="eastAsia"/>
          <w:b/>
          <w:bCs/>
          <w:color w:val="000000"/>
          <w:sz w:val="28"/>
          <w:szCs w:val="28"/>
        </w:rPr>
        <w:t>会议桌（</w:t>
      </w:r>
      <w:r w:rsidRPr="00742CE6">
        <w:rPr>
          <w:rFonts w:ascii="宋体" w:hAnsi="宋体" w:cs="宋体"/>
          <w:b/>
          <w:bCs/>
          <w:color w:val="000000"/>
          <w:sz w:val="28"/>
          <w:szCs w:val="28"/>
        </w:rPr>
        <w:t>I</w:t>
      </w:r>
      <w:r w:rsidRPr="00742CE6">
        <w:rPr>
          <w:rFonts w:ascii="宋体" w:hAnsi="宋体" w:cs="宋体" w:hint="eastAsia"/>
          <w:b/>
          <w:bCs/>
          <w:color w:val="000000"/>
          <w:sz w:val="28"/>
          <w:szCs w:val="28"/>
        </w:rPr>
        <w:t>）</w:t>
      </w:r>
    </w:p>
    <w:p w:rsidR="004D4975" w:rsidRPr="00742CE6" w:rsidRDefault="004D4975" w:rsidP="00742CE6">
      <w:pPr>
        <w:pBdr>
          <w:top w:val="single" w:sz="4" w:space="1" w:color="auto"/>
        </w:pBdr>
        <w:spacing w:line="420" w:lineRule="exact"/>
        <w:rPr>
          <w:rFonts w:ascii="宋体"/>
          <w:b/>
          <w:bCs/>
          <w:color w:val="000000"/>
          <w:sz w:val="24"/>
          <w:szCs w:val="24"/>
        </w:rPr>
      </w:pPr>
      <w:r w:rsidRPr="00742CE6">
        <w:rPr>
          <w:rFonts w:ascii="宋体" w:hAnsi="宋体" w:cs="宋体" w:hint="eastAsia"/>
          <w:b/>
          <w:bCs/>
          <w:color w:val="000000"/>
          <w:sz w:val="24"/>
          <w:szCs w:val="24"/>
        </w:rPr>
        <w:t>参考式样图：</w:t>
      </w:r>
    </w:p>
    <w:p w:rsidR="004D4975" w:rsidRDefault="004D4975" w:rsidP="00FB6094">
      <w:pPr>
        <w:pBdr>
          <w:top w:val="single" w:sz="4" w:space="1" w:color="auto"/>
        </w:pBdr>
        <w:ind w:firstLineChars="200" w:firstLine="31680"/>
        <w:jc w:val="center"/>
        <w:rPr>
          <w:rFonts w:ascii="宋体"/>
          <w:color w:val="000000"/>
          <w:sz w:val="24"/>
          <w:szCs w:val="24"/>
        </w:rPr>
      </w:pPr>
      <w:r w:rsidRPr="005F5FB2">
        <w:rPr>
          <w:rFonts w:ascii="宋体"/>
          <w:color w:val="000000"/>
          <w:sz w:val="24"/>
          <w:szCs w:val="24"/>
        </w:rPr>
        <w:pict>
          <v:shape id="_x0000_i1032" type="#_x0000_t75" style="width:292.5pt;height:107.25pt">
            <v:imagedata r:id="rId16" o:title="" croptop="26436f"/>
          </v:shape>
        </w:pict>
      </w:r>
    </w:p>
    <w:p w:rsidR="004D4975" w:rsidRPr="00742CE6" w:rsidRDefault="004D4975" w:rsidP="00FB6094">
      <w:pPr>
        <w:pBdr>
          <w:top w:val="single" w:sz="4" w:space="1" w:color="auto"/>
        </w:pBdr>
        <w:ind w:firstLineChars="200" w:firstLine="31680"/>
        <w:jc w:val="center"/>
        <w:rPr>
          <w:rFonts w:ascii="宋体"/>
          <w:b/>
          <w:bCs/>
          <w:color w:val="000000"/>
          <w:sz w:val="24"/>
          <w:szCs w:val="24"/>
        </w:rPr>
      </w:pPr>
      <w:r w:rsidRPr="00742CE6">
        <w:rPr>
          <w:rFonts w:ascii="宋体" w:hAnsi="宋体" w:cs="宋体" w:hint="eastAsia"/>
          <w:b/>
          <w:bCs/>
          <w:color w:val="000000"/>
          <w:sz w:val="24"/>
          <w:szCs w:val="24"/>
        </w:rPr>
        <w:t>图（九）</w:t>
      </w:r>
    </w:p>
    <w:p w:rsidR="004D4975" w:rsidRPr="007C0EC0" w:rsidRDefault="004D4975" w:rsidP="00742CE6">
      <w:pPr>
        <w:spacing w:line="440" w:lineRule="exact"/>
        <w:ind w:right="960"/>
        <w:rPr>
          <w:sz w:val="24"/>
          <w:szCs w:val="24"/>
        </w:rPr>
      </w:pPr>
      <w:r w:rsidRPr="007C0EC0">
        <w:rPr>
          <w:rFonts w:cs="宋体" w:hint="eastAsia"/>
          <w:sz w:val="24"/>
          <w:szCs w:val="24"/>
        </w:rPr>
        <w:t>规格：</w:t>
      </w:r>
      <w:r>
        <w:rPr>
          <w:sz w:val="24"/>
          <w:szCs w:val="24"/>
        </w:rPr>
        <w:t>100</w:t>
      </w:r>
      <w:r w:rsidRPr="007C0EC0">
        <w:rPr>
          <w:sz w:val="24"/>
          <w:szCs w:val="24"/>
        </w:rPr>
        <w:t>00</w:t>
      </w:r>
      <w:r w:rsidRPr="007C0EC0">
        <w:rPr>
          <w:rFonts w:cs="宋体" w:hint="eastAsia"/>
          <w:sz w:val="24"/>
          <w:szCs w:val="24"/>
        </w:rPr>
        <w:t>×</w:t>
      </w:r>
      <w:r w:rsidRPr="007C0EC0">
        <w:rPr>
          <w:sz w:val="24"/>
          <w:szCs w:val="24"/>
        </w:rPr>
        <w:t>2</w:t>
      </w:r>
      <w:r>
        <w:rPr>
          <w:sz w:val="24"/>
          <w:szCs w:val="24"/>
        </w:rPr>
        <w:t>4</w:t>
      </w:r>
      <w:r w:rsidRPr="007C0EC0">
        <w:rPr>
          <w:sz w:val="24"/>
          <w:szCs w:val="24"/>
        </w:rPr>
        <w:t>00</w:t>
      </w:r>
      <w:r w:rsidRPr="007C0EC0">
        <w:rPr>
          <w:rFonts w:cs="宋体" w:hint="eastAsia"/>
          <w:sz w:val="24"/>
          <w:szCs w:val="24"/>
        </w:rPr>
        <w:t>×</w:t>
      </w:r>
      <w:r w:rsidRPr="007C0EC0">
        <w:rPr>
          <w:sz w:val="24"/>
          <w:szCs w:val="24"/>
        </w:rPr>
        <w:t xml:space="preserve">760mm                          </w:t>
      </w:r>
    </w:p>
    <w:p w:rsidR="004D4975" w:rsidRPr="00AB33B9" w:rsidRDefault="004D4975" w:rsidP="00FB6094">
      <w:pPr>
        <w:pBdr>
          <w:top w:val="single" w:sz="4" w:space="1" w:color="auto"/>
        </w:pBdr>
        <w:spacing w:line="420" w:lineRule="exact"/>
        <w:ind w:firstLineChars="200" w:firstLine="31680"/>
        <w:rPr>
          <w:sz w:val="24"/>
          <w:szCs w:val="24"/>
        </w:rPr>
      </w:pPr>
      <w:r w:rsidRPr="00AB33B9">
        <w:rPr>
          <w:rFonts w:cs="宋体" w:hint="eastAsia"/>
          <w:sz w:val="24"/>
          <w:szCs w:val="24"/>
        </w:rPr>
        <w:t>材质说明与工艺要求</w:t>
      </w:r>
      <w:r w:rsidRPr="00AB33B9">
        <w:rPr>
          <w:sz w:val="24"/>
          <w:szCs w:val="24"/>
        </w:rPr>
        <w:t>:</w:t>
      </w:r>
    </w:p>
    <w:p w:rsidR="004D4975" w:rsidRPr="00742CE6" w:rsidRDefault="004D4975" w:rsidP="00FB6094">
      <w:pPr>
        <w:pBdr>
          <w:top w:val="single" w:sz="4" w:space="1" w:color="auto"/>
        </w:pBdr>
        <w:spacing w:line="420" w:lineRule="exact"/>
        <w:ind w:firstLineChars="200" w:firstLine="31680"/>
        <w:rPr>
          <w:rFonts w:ascii="宋体"/>
          <w:color w:val="000000"/>
          <w:sz w:val="24"/>
          <w:szCs w:val="24"/>
        </w:rPr>
      </w:pPr>
      <w:r w:rsidRPr="003B4F43">
        <w:rPr>
          <w:rFonts w:ascii="宋体" w:hAnsi="宋体" w:cs="宋体" w:hint="eastAsia"/>
          <w:color w:val="000000"/>
          <w:sz w:val="24"/>
          <w:szCs w:val="24"/>
        </w:rPr>
        <w:t>采用</w:t>
      </w:r>
      <w:r w:rsidRPr="003B4F43">
        <w:rPr>
          <w:rFonts w:ascii="宋体" w:hAnsi="宋体" w:cs="宋体"/>
          <w:color w:val="000000"/>
          <w:sz w:val="24"/>
          <w:szCs w:val="24"/>
        </w:rPr>
        <w:t>0.6mm</w:t>
      </w:r>
      <w:r w:rsidRPr="003B4F43">
        <w:rPr>
          <w:rFonts w:ascii="宋体" w:hAnsi="宋体" w:cs="宋体" w:hint="eastAsia"/>
          <w:color w:val="000000"/>
          <w:sz w:val="24"/>
          <w:szCs w:val="24"/>
        </w:rPr>
        <w:t>厚优质胡桃木皮贴面，确保纹理及颜色一致；实木封边，内材采用优质</w:t>
      </w:r>
      <w:r w:rsidRPr="003B4F43">
        <w:rPr>
          <w:rFonts w:ascii="宋体" w:hAnsi="宋体" w:cs="宋体"/>
          <w:color w:val="000000"/>
          <w:sz w:val="24"/>
          <w:szCs w:val="24"/>
        </w:rPr>
        <w:t>E1</w:t>
      </w:r>
      <w:r w:rsidRPr="003B4F43">
        <w:rPr>
          <w:rFonts w:ascii="宋体" w:hAnsi="宋体" w:cs="宋体" w:hint="eastAsia"/>
          <w:color w:val="000000"/>
          <w:sz w:val="24"/>
          <w:szCs w:val="24"/>
        </w:rPr>
        <w:t>级中密度纤维板，经过防潮、防虫、防腐等处理不变形；油漆采用高档优质环保聚脂漆，</w:t>
      </w:r>
      <w:r w:rsidRPr="003B4F43">
        <w:rPr>
          <w:rFonts w:ascii="宋体" w:hAnsi="宋体" w:cs="宋体"/>
          <w:color w:val="000000"/>
          <w:sz w:val="24"/>
          <w:szCs w:val="24"/>
        </w:rPr>
        <w:t xml:space="preserve"> 7</w:t>
      </w:r>
      <w:r w:rsidRPr="003B4F43">
        <w:rPr>
          <w:rFonts w:ascii="宋体" w:hAnsi="宋体" w:cs="宋体" w:hint="eastAsia"/>
          <w:color w:val="000000"/>
          <w:sz w:val="24"/>
          <w:szCs w:val="24"/>
        </w:rPr>
        <w:t>遍底漆、</w:t>
      </w:r>
      <w:r w:rsidRPr="003B4F43">
        <w:rPr>
          <w:rFonts w:ascii="宋体" w:hAnsi="宋体" w:cs="宋体"/>
          <w:color w:val="000000"/>
          <w:sz w:val="24"/>
          <w:szCs w:val="24"/>
        </w:rPr>
        <w:t>4</w:t>
      </w:r>
      <w:r w:rsidRPr="003B4F43">
        <w:rPr>
          <w:rFonts w:ascii="宋体" w:hAnsi="宋体" w:cs="宋体" w:hint="eastAsia"/>
          <w:color w:val="000000"/>
          <w:sz w:val="24"/>
          <w:szCs w:val="24"/>
        </w:rPr>
        <w:t>遍面油，</w:t>
      </w:r>
      <w:r w:rsidRPr="003B4F43">
        <w:rPr>
          <w:rFonts w:ascii="宋体" w:hAnsi="宋体" w:cs="宋体"/>
          <w:color w:val="000000"/>
          <w:sz w:val="24"/>
          <w:szCs w:val="24"/>
        </w:rPr>
        <w:t>1</w:t>
      </w:r>
      <w:r w:rsidRPr="003B4F43">
        <w:rPr>
          <w:rFonts w:ascii="宋体" w:hAnsi="宋体" w:cs="宋体" w:hint="eastAsia"/>
          <w:color w:val="000000"/>
          <w:sz w:val="24"/>
          <w:szCs w:val="24"/>
        </w:rPr>
        <w:t>遍封闭漆，硬度高，色泽均匀、耐磨性强，能长久保持漆面效果；配件采用优质五金配件，强度高，不生锈，经久耐用。颜色暂定为黑胡桃色或红棕色。</w:t>
      </w:r>
    </w:p>
    <w:p w:rsidR="004D4975" w:rsidRPr="004334B6" w:rsidRDefault="004D4975" w:rsidP="007D428B">
      <w:pPr>
        <w:spacing w:line="560" w:lineRule="exact"/>
        <w:jc w:val="center"/>
        <w:rPr>
          <w:rFonts w:ascii="宋体"/>
          <w:b/>
          <w:bCs/>
          <w:sz w:val="28"/>
          <w:szCs w:val="28"/>
        </w:rPr>
      </w:pPr>
      <w:r>
        <w:rPr>
          <w:rFonts w:ascii="宋体" w:hAnsi="宋体" w:cs="宋体"/>
          <w:b/>
          <w:bCs/>
          <w:sz w:val="28"/>
          <w:szCs w:val="28"/>
        </w:rPr>
        <w:t>10</w:t>
      </w:r>
      <w:r w:rsidRPr="004334B6">
        <w:rPr>
          <w:rFonts w:ascii="宋体" w:cs="宋体"/>
          <w:b/>
          <w:bCs/>
          <w:sz w:val="28"/>
          <w:szCs w:val="28"/>
        </w:rPr>
        <w:t>.</w:t>
      </w:r>
      <w:r>
        <w:rPr>
          <w:rFonts w:ascii="宋体" w:hAnsi="宋体" w:cs="宋体" w:hint="eastAsia"/>
          <w:b/>
          <w:bCs/>
          <w:sz w:val="28"/>
          <w:szCs w:val="28"/>
        </w:rPr>
        <w:t>两人位</w:t>
      </w:r>
      <w:r w:rsidRPr="004334B6">
        <w:rPr>
          <w:rFonts w:ascii="宋体" w:hAnsi="宋体" w:cs="宋体" w:hint="eastAsia"/>
          <w:b/>
          <w:bCs/>
          <w:sz w:val="28"/>
          <w:szCs w:val="28"/>
        </w:rPr>
        <w:t>条形会议桌</w:t>
      </w:r>
    </w:p>
    <w:p w:rsidR="004D4975" w:rsidRPr="004334B6" w:rsidRDefault="004D4975" w:rsidP="007D428B">
      <w:pPr>
        <w:spacing w:line="560" w:lineRule="exact"/>
        <w:rPr>
          <w:rFonts w:ascii="宋体"/>
          <w:b/>
          <w:bCs/>
          <w:sz w:val="24"/>
          <w:szCs w:val="24"/>
        </w:rPr>
      </w:pPr>
      <w:r>
        <w:rPr>
          <w:noProof/>
        </w:rPr>
        <w:pict>
          <v:shape id="图片 1" o:spid="_x0000_s1027" type="#_x0000_t75" style="position:absolute;left:0;text-align:left;margin-left:63pt;margin-top:27.75pt;width:180pt;height:134.15pt;z-index:251657728;visibility:visible">
            <v:imagedata r:id="rId17" o:title=""/>
          </v:shape>
        </w:pict>
      </w:r>
      <w:r w:rsidRPr="004334B6">
        <w:rPr>
          <w:rFonts w:ascii="宋体" w:hAnsi="宋体" w:cs="宋体" w:hint="eastAsia"/>
          <w:b/>
          <w:bCs/>
          <w:sz w:val="24"/>
          <w:szCs w:val="24"/>
        </w:rPr>
        <w:t>参考</w:t>
      </w:r>
      <w:r>
        <w:rPr>
          <w:rFonts w:ascii="宋体" w:hAnsi="宋体" w:cs="宋体" w:hint="eastAsia"/>
          <w:b/>
          <w:bCs/>
          <w:sz w:val="24"/>
          <w:szCs w:val="24"/>
        </w:rPr>
        <w:t>式样图：</w:t>
      </w:r>
    </w:p>
    <w:p w:rsidR="004D4975" w:rsidRPr="00F522B5" w:rsidRDefault="004D4975" w:rsidP="00FB6094">
      <w:pPr>
        <w:widowControl/>
        <w:spacing w:line="400" w:lineRule="exact"/>
        <w:ind w:firstLineChars="200" w:firstLine="31680"/>
        <w:rPr>
          <w:rFonts w:ascii="宋体"/>
          <w:kern w:val="0"/>
          <w:sz w:val="28"/>
          <w:szCs w:val="28"/>
        </w:rPr>
      </w:pPr>
      <w:r>
        <w:rPr>
          <w:noProof/>
        </w:rPr>
        <w:pict>
          <v:shape id="_x0000_s1028" type="#_x0000_t75" style="position:absolute;left:0;text-align:left;margin-left:278.65pt;margin-top:7.15pt;width:166.85pt;height:120.9pt;z-index:251658752;visibility:visible">
            <v:imagedata r:id="rId18" o:title=""/>
          </v:shape>
        </w:pict>
      </w:r>
    </w:p>
    <w:p w:rsidR="004D4975" w:rsidRDefault="004D4975" w:rsidP="00FB6094">
      <w:pPr>
        <w:widowControl/>
        <w:spacing w:line="400" w:lineRule="exact"/>
        <w:ind w:firstLineChars="200" w:firstLine="31680"/>
        <w:rPr>
          <w:rFonts w:ascii="宋体"/>
          <w:kern w:val="0"/>
          <w:sz w:val="28"/>
          <w:szCs w:val="28"/>
        </w:rPr>
      </w:pPr>
    </w:p>
    <w:p w:rsidR="004D4975" w:rsidRDefault="004D4975" w:rsidP="00FB6094">
      <w:pPr>
        <w:widowControl/>
        <w:spacing w:line="400" w:lineRule="exact"/>
        <w:ind w:firstLineChars="200" w:firstLine="31680"/>
        <w:rPr>
          <w:rFonts w:ascii="宋体"/>
          <w:kern w:val="0"/>
          <w:sz w:val="28"/>
          <w:szCs w:val="28"/>
        </w:rPr>
      </w:pPr>
    </w:p>
    <w:p w:rsidR="004D4975" w:rsidRDefault="004D4975" w:rsidP="00FB6094">
      <w:pPr>
        <w:widowControl/>
        <w:spacing w:line="400" w:lineRule="exact"/>
        <w:ind w:firstLineChars="200" w:firstLine="31680"/>
        <w:rPr>
          <w:rFonts w:ascii="宋体"/>
          <w:kern w:val="0"/>
          <w:sz w:val="28"/>
          <w:szCs w:val="28"/>
        </w:rPr>
      </w:pPr>
    </w:p>
    <w:p w:rsidR="004D4975" w:rsidRDefault="004D4975" w:rsidP="00FB6094">
      <w:pPr>
        <w:widowControl/>
        <w:spacing w:line="400" w:lineRule="exact"/>
        <w:ind w:firstLineChars="200" w:firstLine="31680"/>
        <w:rPr>
          <w:rFonts w:ascii="宋体"/>
          <w:kern w:val="0"/>
          <w:sz w:val="28"/>
          <w:szCs w:val="28"/>
        </w:rPr>
      </w:pPr>
    </w:p>
    <w:p w:rsidR="004D4975" w:rsidRDefault="004D4975" w:rsidP="00FB6094">
      <w:pPr>
        <w:widowControl/>
        <w:spacing w:line="400" w:lineRule="exact"/>
        <w:ind w:firstLineChars="200" w:firstLine="31680"/>
        <w:rPr>
          <w:rFonts w:ascii="宋体"/>
          <w:kern w:val="0"/>
          <w:sz w:val="28"/>
          <w:szCs w:val="28"/>
        </w:rPr>
      </w:pPr>
    </w:p>
    <w:p w:rsidR="004D4975" w:rsidRDefault="004D4975" w:rsidP="003D7618">
      <w:pPr>
        <w:widowControl/>
        <w:spacing w:line="400" w:lineRule="exact"/>
        <w:rPr>
          <w:rFonts w:ascii="宋体"/>
          <w:kern w:val="0"/>
          <w:sz w:val="28"/>
          <w:szCs w:val="28"/>
        </w:rPr>
      </w:pPr>
    </w:p>
    <w:p w:rsidR="004D4975" w:rsidRPr="002C1B88" w:rsidRDefault="004D4975" w:rsidP="00FB6094">
      <w:pPr>
        <w:widowControl/>
        <w:spacing w:line="400" w:lineRule="exact"/>
        <w:ind w:firstLineChars="200" w:firstLine="31680"/>
        <w:jc w:val="center"/>
        <w:rPr>
          <w:rFonts w:ascii="宋体"/>
          <w:b/>
          <w:bCs/>
          <w:kern w:val="0"/>
          <w:sz w:val="24"/>
          <w:szCs w:val="24"/>
        </w:rPr>
      </w:pPr>
      <w:r w:rsidRPr="002C1B88">
        <w:rPr>
          <w:rFonts w:ascii="宋体" w:hAnsi="宋体" w:cs="宋体" w:hint="eastAsia"/>
          <w:b/>
          <w:bCs/>
          <w:kern w:val="0"/>
          <w:sz w:val="24"/>
          <w:szCs w:val="24"/>
        </w:rPr>
        <w:t>图（</w:t>
      </w:r>
      <w:r>
        <w:rPr>
          <w:rFonts w:ascii="宋体" w:hAnsi="宋体" w:cs="宋体" w:hint="eastAsia"/>
          <w:b/>
          <w:bCs/>
          <w:kern w:val="0"/>
          <w:sz w:val="24"/>
          <w:szCs w:val="24"/>
        </w:rPr>
        <w:t>十</w:t>
      </w:r>
      <w:r w:rsidRPr="002C1B88">
        <w:rPr>
          <w:rFonts w:ascii="宋体" w:hAnsi="宋体" w:cs="宋体" w:hint="eastAsia"/>
          <w:b/>
          <w:bCs/>
          <w:kern w:val="0"/>
          <w:sz w:val="24"/>
          <w:szCs w:val="24"/>
        </w:rPr>
        <w:t>）</w:t>
      </w:r>
    </w:p>
    <w:p w:rsidR="004D4975" w:rsidRPr="002C1B88" w:rsidRDefault="004D4975" w:rsidP="007D428B">
      <w:pPr>
        <w:spacing w:line="400" w:lineRule="exact"/>
        <w:rPr>
          <w:rFonts w:ascii="宋体"/>
          <w:kern w:val="0"/>
          <w:sz w:val="24"/>
          <w:szCs w:val="24"/>
        </w:rPr>
      </w:pPr>
      <w:r w:rsidRPr="002C1B88">
        <w:rPr>
          <w:rFonts w:ascii="宋体" w:hAnsi="宋体" w:cs="宋体" w:hint="eastAsia"/>
          <w:kern w:val="0"/>
          <w:sz w:val="24"/>
          <w:szCs w:val="24"/>
        </w:rPr>
        <w:t>规格：</w:t>
      </w:r>
      <w:r w:rsidRPr="002C1B88">
        <w:rPr>
          <w:rFonts w:ascii="宋体" w:hAnsi="宋体" w:cs="宋体"/>
          <w:color w:val="000000"/>
          <w:sz w:val="24"/>
          <w:szCs w:val="24"/>
        </w:rPr>
        <w:t>1200</w:t>
      </w:r>
      <w:r w:rsidRPr="002C1B88">
        <w:rPr>
          <w:rFonts w:ascii="宋体" w:hAnsi="宋体" w:cs="宋体" w:hint="eastAsia"/>
          <w:color w:val="000000"/>
          <w:sz w:val="24"/>
          <w:szCs w:val="24"/>
        </w:rPr>
        <w:t>×</w:t>
      </w:r>
      <w:r w:rsidRPr="002C1B88">
        <w:rPr>
          <w:rFonts w:ascii="宋体" w:hAnsi="宋体" w:cs="宋体"/>
          <w:color w:val="000000"/>
          <w:sz w:val="24"/>
          <w:szCs w:val="24"/>
        </w:rPr>
        <w:t>40</w:t>
      </w:r>
      <w:r>
        <w:rPr>
          <w:rFonts w:ascii="宋体" w:cs="宋体"/>
          <w:color w:val="000000"/>
          <w:sz w:val="24"/>
          <w:szCs w:val="24"/>
        </w:rPr>
        <w:t>0</w:t>
      </w:r>
      <w:r w:rsidRPr="002C1B88">
        <w:rPr>
          <w:rFonts w:ascii="宋体" w:hAnsi="宋体" w:cs="宋体" w:hint="eastAsia"/>
          <w:color w:val="000000"/>
          <w:sz w:val="24"/>
          <w:szCs w:val="24"/>
        </w:rPr>
        <w:t>×</w:t>
      </w:r>
      <w:r w:rsidRPr="002C1B88">
        <w:rPr>
          <w:rFonts w:ascii="宋体" w:hAnsi="宋体" w:cs="宋体"/>
          <w:color w:val="000000"/>
          <w:sz w:val="24"/>
          <w:szCs w:val="24"/>
        </w:rPr>
        <w:t>760</w:t>
      </w:r>
    </w:p>
    <w:p w:rsidR="004D4975" w:rsidRPr="002C1B88" w:rsidRDefault="004D4975" w:rsidP="007D428B">
      <w:pPr>
        <w:pBdr>
          <w:top w:val="single" w:sz="4" w:space="1" w:color="auto"/>
        </w:pBdr>
        <w:spacing w:line="420" w:lineRule="exact"/>
        <w:rPr>
          <w:rFonts w:ascii="宋体"/>
          <w:color w:val="000000"/>
          <w:sz w:val="24"/>
          <w:szCs w:val="24"/>
        </w:rPr>
      </w:pPr>
      <w:r w:rsidRPr="002C1B88">
        <w:rPr>
          <w:rFonts w:ascii="宋体" w:hAnsi="宋体" w:cs="宋体" w:hint="eastAsia"/>
          <w:color w:val="000000"/>
          <w:sz w:val="24"/>
          <w:szCs w:val="24"/>
        </w:rPr>
        <w:t>材质说明与工艺要求：</w:t>
      </w:r>
    </w:p>
    <w:p w:rsidR="004D4975" w:rsidRDefault="004D4975" w:rsidP="00FB6094">
      <w:pPr>
        <w:widowControl/>
        <w:spacing w:line="420" w:lineRule="exact"/>
        <w:ind w:firstLineChars="200" w:firstLine="31680"/>
        <w:rPr>
          <w:rFonts w:ascii="宋体"/>
          <w:kern w:val="0"/>
          <w:sz w:val="24"/>
          <w:szCs w:val="24"/>
        </w:rPr>
      </w:pPr>
      <w:r w:rsidRPr="002C1B88">
        <w:rPr>
          <w:rFonts w:ascii="宋体" w:hAnsi="宋体" w:cs="宋体" w:hint="eastAsia"/>
          <w:kern w:val="0"/>
          <w:sz w:val="24"/>
          <w:szCs w:val="24"/>
        </w:rPr>
        <w:t>采用</w:t>
      </w:r>
      <w:r w:rsidRPr="002C1B88">
        <w:rPr>
          <w:rFonts w:ascii="宋体" w:hAnsi="宋体" w:cs="宋体"/>
          <w:kern w:val="0"/>
          <w:sz w:val="24"/>
          <w:szCs w:val="24"/>
        </w:rPr>
        <w:t>0.6mm</w:t>
      </w:r>
      <w:r w:rsidRPr="002C1B88">
        <w:rPr>
          <w:rFonts w:ascii="宋体" w:hAnsi="宋体" w:cs="宋体" w:hint="eastAsia"/>
          <w:kern w:val="0"/>
          <w:sz w:val="24"/>
          <w:szCs w:val="24"/>
        </w:rPr>
        <w:t>厚</w:t>
      </w:r>
      <w:r w:rsidRPr="002C1B88">
        <w:rPr>
          <w:rFonts w:ascii="宋体" w:hAnsi="宋体" w:cs="宋体" w:hint="eastAsia"/>
          <w:sz w:val="24"/>
          <w:szCs w:val="24"/>
        </w:rPr>
        <w:t>优质胡桃</w:t>
      </w:r>
      <w:r w:rsidRPr="002C1B88">
        <w:rPr>
          <w:rFonts w:ascii="宋体" w:hAnsi="宋体" w:cs="宋体" w:hint="eastAsia"/>
          <w:kern w:val="0"/>
          <w:sz w:val="24"/>
          <w:szCs w:val="24"/>
        </w:rPr>
        <w:t>木实木皮贴面，</w:t>
      </w:r>
      <w:r w:rsidRPr="002C1B88">
        <w:rPr>
          <w:rFonts w:ascii="宋体" w:hAnsi="宋体" w:cs="宋体" w:hint="eastAsia"/>
          <w:sz w:val="24"/>
          <w:szCs w:val="24"/>
        </w:rPr>
        <w:t>确保纹理及颜色一致；</w:t>
      </w:r>
      <w:r w:rsidRPr="002C1B88">
        <w:rPr>
          <w:rFonts w:ascii="宋体" w:hAnsi="宋体" w:cs="宋体" w:hint="eastAsia"/>
          <w:kern w:val="0"/>
          <w:sz w:val="24"/>
          <w:szCs w:val="24"/>
        </w:rPr>
        <w:t>实木封边，内材</w:t>
      </w:r>
      <w:r w:rsidRPr="002C1B88">
        <w:rPr>
          <w:rFonts w:ascii="宋体" w:hAnsi="宋体" w:cs="宋体" w:hint="eastAsia"/>
          <w:sz w:val="24"/>
          <w:szCs w:val="24"/>
        </w:rPr>
        <w:t>采用优质</w:t>
      </w:r>
      <w:r w:rsidRPr="002C1B88">
        <w:rPr>
          <w:rFonts w:ascii="宋体" w:hAnsi="宋体" w:cs="宋体"/>
          <w:sz w:val="24"/>
          <w:szCs w:val="24"/>
        </w:rPr>
        <w:t>E1</w:t>
      </w:r>
      <w:r w:rsidRPr="002C1B88">
        <w:rPr>
          <w:rFonts w:ascii="宋体" w:hAnsi="宋体" w:cs="宋体" w:hint="eastAsia"/>
          <w:sz w:val="24"/>
          <w:szCs w:val="24"/>
        </w:rPr>
        <w:t>级中密度纤维板，经过防潮、防虫、防腐等处理</w:t>
      </w:r>
      <w:r w:rsidRPr="002C1B88">
        <w:rPr>
          <w:rFonts w:ascii="宋体" w:hAnsi="宋体" w:cs="宋体" w:hint="eastAsia"/>
          <w:kern w:val="0"/>
          <w:sz w:val="24"/>
          <w:szCs w:val="24"/>
        </w:rPr>
        <w:t>不变形</w:t>
      </w:r>
      <w:r w:rsidRPr="002C1B88">
        <w:rPr>
          <w:rFonts w:ascii="宋体" w:hAnsi="宋体" w:cs="宋体" w:hint="eastAsia"/>
          <w:sz w:val="24"/>
          <w:szCs w:val="24"/>
        </w:rPr>
        <w:t>；油漆采用高档</w:t>
      </w:r>
      <w:r w:rsidRPr="002C1B88">
        <w:rPr>
          <w:rFonts w:ascii="宋体" w:hAnsi="宋体" w:cs="宋体" w:hint="eastAsia"/>
          <w:kern w:val="0"/>
          <w:sz w:val="24"/>
          <w:szCs w:val="24"/>
        </w:rPr>
        <w:t>优质环保聚脂漆</w:t>
      </w:r>
      <w:r w:rsidRPr="002C1B88">
        <w:rPr>
          <w:rFonts w:ascii="宋体" w:hAnsi="宋体" w:cs="宋体" w:hint="eastAsia"/>
          <w:sz w:val="24"/>
          <w:szCs w:val="24"/>
        </w:rPr>
        <w:t>，</w:t>
      </w:r>
      <w:r w:rsidRPr="002C1B88">
        <w:rPr>
          <w:rFonts w:ascii="宋体" w:hAnsi="宋体" w:cs="宋体"/>
          <w:sz w:val="24"/>
          <w:szCs w:val="24"/>
        </w:rPr>
        <w:t>7</w:t>
      </w:r>
      <w:r w:rsidRPr="002C1B88">
        <w:rPr>
          <w:rFonts w:ascii="宋体" w:hAnsi="宋体" w:cs="宋体" w:hint="eastAsia"/>
          <w:sz w:val="24"/>
          <w:szCs w:val="24"/>
        </w:rPr>
        <w:t>遍底漆、</w:t>
      </w:r>
      <w:r w:rsidRPr="002C1B88">
        <w:rPr>
          <w:rFonts w:ascii="宋体" w:hAnsi="宋体" w:cs="宋体"/>
          <w:sz w:val="24"/>
          <w:szCs w:val="24"/>
        </w:rPr>
        <w:t>4</w:t>
      </w:r>
      <w:r w:rsidRPr="002C1B88">
        <w:rPr>
          <w:rFonts w:ascii="宋体" w:hAnsi="宋体" w:cs="宋体" w:hint="eastAsia"/>
          <w:sz w:val="24"/>
          <w:szCs w:val="24"/>
        </w:rPr>
        <w:t>遍面油，</w:t>
      </w:r>
      <w:r w:rsidRPr="002C1B88">
        <w:rPr>
          <w:rFonts w:ascii="宋体" w:hAnsi="宋体" w:cs="宋体"/>
          <w:sz w:val="24"/>
          <w:szCs w:val="24"/>
        </w:rPr>
        <w:t>1</w:t>
      </w:r>
      <w:r w:rsidRPr="002C1B88">
        <w:rPr>
          <w:rFonts w:ascii="宋体" w:hAnsi="宋体" w:cs="宋体" w:hint="eastAsia"/>
          <w:sz w:val="24"/>
          <w:szCs w:val="24"/>
        </w:rPr>
        <w:t>遍封闭漆，硬度高，色泽均匀、耐磨性强，能长久保持漆面效果；</w:t>
      </w:r>
      <w:r w:rsidRPr="002C1B88">
        <w:rPr>
          <w:rFonts w:ascii="宋体" w:hAnsi="宋体" w:cs="宋体" w:hint="eastAsia"/>
          <w:kern w:val="0"/>
          <w:sz w:val="24"/>
          <w:szCs w:val="24"/>
        </w:rPr>
        <w:t>配件采用优质五金配件，强度高，不生锈，经久耐用；材色纹理与</w:t>
      </w:r>
      <w:r w:rsidRPr="002C1B88">
        <w:rPr>
          <w:rFonts w:ascii="宋体" w:hAnsi="宋体" w:cs="宋体" w:hint="eastAsia"/>
          <w:sz w:val="24"/>
          <w:szCs w:val="24"/>
        </w:rPr>
        <w:t>使用之处的会议桌</w:t>
      </w:r>
      <w:r w:rsidRPr="002C1B88">
        <w:rPr>
          <w:rFonts w:ascii="宋体" w:hAnsi="宋体" w:cs="宋体" w:hint="eastAsia"/>
          <w:kern w:val="0"/>
          <w:sz w:val="24"/>
          <w:szCs w:val="24"/>
        </w:rPr>
        <w:t>协调一致。</w:t>
      </w:r>
    </w:p>
    <w:p w:rsidR="004D4975" w:rsidRDefault="004D4975" w:rsidP="005E4723">
      <w:pPr>
        <w:spacing w:line="560" w:lineRule="exact"/>
        <w:jc w:val="center"/>
        <w:rPr>
          <w:rFonts w:ascii="宋体"/>
          <w:b/>
          <w:bCs/>
          <w:sz w:val="28"/>
          <w:szCs w:val="28"/>
        </w:rPr>
      </w:pPr>
    </w:p>
    <w:p w:rsidR="004D4975" w:rsidRPr="004334B6" w:rsidRDefault="004D4975" w:rsidP="005E4723">
      <w:pPr>
        <w:spacing w:line="560" w:lineRule="exact"/>
        <w:jc w:val="center"/>
        <w:rPr>
          <w:rFonts w:ascii="宋体"/>
          <w:b/>
          <w:bCs/>
          <w:sz w:val="28"/>
          <w:szCs w:val="28"/>
        </w:rPr>
      </w:pPr>
      <w:r w:rsidRPr="004334B6">
        <w:rPr>
          <w:rFonts w:ascii="宋体" w:hAnsi="宋体" w:cs="宋体"/>
          <w:b/>
          <w:bCs/>
          <w:sz w:val="28"/>
          <w:szCs w:val="28"/>
        </w:rPr>
        <w:t>1</w:t>
      </w:r>
      <w:r>
        <w:rPr>
          <w:rFonts w:ascii="宋体" w:hAnsi="宋体" w:cs="宋体"/>
          <w:b/>
          <w:bCs/>
          <w:sz w:val="28"/>
          <w:szCs w:val="28"/>
        </w:rPr>
        <w:t>1</w:t>
      </w:r>
      <w:r w:rsidRPr="004334B6">
        <w:rPr>
          <w:rFonts w:ascii="宋体" w:cs="宋体"/>
          <w:b/>
          <w:bCs/>
          <w:sz w:val="28"/>
          <w:szCs w:val="28"/>
        </w:rPr>
        <w:t>.</w:t>
      </w:r>
      <w:r>
        <w:rPr>
          <w:rFonts w:ascii="宋体" w:hAnsi="宋体" w:cs="宋体" w:hint="eastAsia"/>
          <w:b/>
          <w:bCs/>
          <w:sz w:val="28"/>
          <w:szCs w:val="28"/>
        </w:rPr>
        <w:t>三人位</w:t>
      </w:r>
      <w:r w:rsidRPr="004334B6">
        <w:rPr>
          <w:rFonts w:ascii="宋体" w:hAnsi="宋体" w:cs="宋体" w:hint="eastAsia"/>
          <w:b/>
          <w:bCs/>
          <w:sz w:val="28"/>
          <w:szCs w:val="28"/>
        </w:rPr>
        <w:t>条形会议桌</w:t>
      </w:r>
    </w:p>
    <w:p w:rsidR="004D4975" w:rsidRPr="004334B6" w:rsidRDefault="004D4975" w:rsidP="005E4723">
      <w:pPr>
        <w:spacing w:line="560" w:lineRule="exact"/>
        <w:rPr>
          <w:rFonts w:ascii="宋体"/>
          <w:b/>
          <w:bCs/>
          <w:sz w:val="24"/>
          <w:szCs w:val="24"/>
        </w:rPr>
      </w:pPr>
      <w:r w:rsidRPr="004334B6">
        <w:rPr>
          <w:rFonts w:ascii="宋体" w:hAnsi="宋体" w:cs="宋体" w:hint="eastAsia"/>
          <w:b/>
          <w:bCs/>
          <w:sz w:val="24"/>
          <w:szCs w:val="24"/>
        </w:rPr>
        <w:t>参考</w:t>
      </w:r>
      <w:r>
        <w:rPr>
          <w:rFonts w:ascii="宋体" w:hAnsi="宋体" w:cs="宋体" w:hint="eastAsia"/>
          <w:b/>
          <w:bCs/>
          <w:sz w:val="24"/>
          <w:szCs w:val="24"/>
        </w:rPr>
        <w:t>式样图：</w:t>
      </w:r>
    </w:p>
    <w:p w:rsidR="004D4975" w:rsidRDefault="004D4975" w:rsidP="00FB6094">
      <w:pPr>
        <w:widowControl/>
        <w:spacing w:line="360" w:lineRule="auto"/>
        <w:ind w:firstLineChars="200" w:firstLine="31680"/>
        <w:rPr>
          <w:rFonts w:ascii="宋体"/>
          <w:kern w:val="0"/>
          <w:sz w:val="24"/>
          <w:szCs w:val="24"/>
        </w:rPr>
      </w:pPr>
      <w:r>
        <w:rPr>
          <w:noProof/>
        </w:rPr>
        <w:pict>
          <v:shape id="_x0000_s1029" type="#_x0000_t75" style="position:absolute;left:0;text-align:left;margin-left:243.35pt;margin-top:21.35pt;width:195.75pt;height:109.5pt;z-index:251659776;visibility:visible">
            <v:imagedata r:id="rId18" o:title=""/>
          </v:shape>
        </w:pict>
      </w:r>
      <w:hyperlink r:id="rId19" w:history="1">
        <w:r w:rsidRPr="005F5FB2">
          <w:rPr>
            <w:rFonts w:ascii="??" w:hAnsi="??" w:cs="??"/>
            <w:noProof/>
            <w:color w:val="333333"/>
            <w:sz w:val="18"/>
            <w:szCs w:val="18"/>
            <w:bdr w:val="none" w:sz="0" w:space="0" w:color="auto" w:frame="1"/>
          </w:rPr>
          <w:pict>
            <v:shape id="图片 2" o:spid="_x0000_i1033" type="#_x0000_t75" alt="http://www.sjmeigao.com/Upfile/2015730/2015073062327305.jpg" href="javascri" style="width:188.25pt;height:109.5pt;visibility:visible" o:button="t">
              <v:fill o:detectmouseclick="t"/>
              <v:imagedata r:id="rId20" o:title=""/>
            </v:shape>
          </w:pict>
        </w:r>
      </w:hyperlink>
      <w:r w:rsidRPr="004E75A1">
        <w:rPr>
          <w:color w:val="000000"/>
          <w:sz w:val="18"/>
          <w:szCs w:val="18"/>
        </w:rPr>
        <w:t xml:space="preserve"> </w:t>
      </w:r>
    </w:p>
    <w:p w:rsidR="004D4975" w:rsidRPr="007B5CCB" w:rsidRDefault="004D4975" w:rsidP="00FB6094">
      <w:pPr>
        <w:widowControl/>
        <w:spacing w:line="400" w:lineRule="exact"/>
        <w:ind w:firstLineChars="200" w:firstLine="31680"/>
        <w:jc w:val="center"/>
        <w:rPr>
          <w:rFonts w:ascii="宋体"/>
          <w:b/>
          <w:bCs/>
          <w:kern w:val="0"/>
          <w:sz w:val="24"/>
          <w:szCs w:val="24"/>
        </w:rPr>
      </w:pPr>
      <w:r w:rsidRPr="007B5CCB">
        <w:rPr>
          <w:rFonts w:ascii="宋体" w:hAnsi="宋体" w:cs="宋体" w:hint="eastAsia"/>
          <w:b/>
          <w:bCs/>
          <w:kern w:val="0"/>
          <w:sz w:val="24"/>
          <w:szCs w:val="24"/>
        </w:rPr>
        <w:t>图（十一）</w:t>
      </w:r>
    </w:p>
    <w:p w:rsidR="004D4975" w:rsidRPr="002C1B88" w:rsidRDefault="004D4975" w:rsidP="00092DEB">
      <w:pPr>
        <w:spacing w:line="400" w:lineRule="exact"/>
        <w:rPr>
          <w:rFonts w:ascii="宋体"/>
          <w:kern w:val="0"/>
          <w:sz w:val="24"/>
          <w:szCs w:val="24"/>
        </w:rPr>
      </w:pPr>
      <w:r w:rsidRPr="002C1B88">
        <w:rPr>
          <w:rFonts w:ascii="宋体" w:hAnsi="宋体" w:cs="宋体" w:hint="eastAsia"/>
          <w:kern w:val="0"/>
          <w:sz w:val="24"/>
          <w:szCs w:val="24"/>
        </w:rPr>
        <w:t>规格：</w:t>
      </w:r>
      <w:r w:rsidRPr="002C1B88">
        <w:rPr>
          <w:rFonts w:ascii="宋体" w:hAnsi="宋体" w:cs="宋体"/>
          <w:color w:val="000000"/>
          <w:sz w:val="24"/>
          <w:szCs w:val="24"/>
        </w:rPr>
        <w:t>1</w:t>
      </w:r>
      <w:r>
        <w:rPr>
          <w:rFonts w:ascii="宋体" w:hAnsi="宋体" w:cs="宋体"/>
          <w:color w:val="000000"/>
          <w:sz w:val="24"/>
          <w:szCs w:val="24"/>
        </w:rPr>
        <w:t>8</w:t>
      </w:r>
      <w:r w:rsidRPr="002C1B88">
        <w:rPr>
          <w:rFonts w:ascii="宋体" w:cs="宋体"/>
          <w:color w:val="000000"/>
          <w:sz w:val="24"/>
          <w:szCs w:val="24"/>
        </w:rPr>
        <w:t>00</w:t>
      </w:r>
      <w:r w:rsidRPr="002C1B88">
        <w:rPr>
          <w:rFonts w:ascii="宋体" w:hAnsi="宋体" w:cs="宋体" w:hint="eastAsia"/>
          <w:color w:val="000000"/>
          <w:sz w:val="24"/>
          <w:szCs w:val="24"/>
        </w:rPr>
        <w:t>×</w:t>
      </w:r>
      <w:r w:rsidRPr="002C1B88">
        <w:rPr>
          <w:rFonts w:ascii="宋体" w:hAnsi="宋体" w:cs="宋体"/>
          <w:color w:val="000000"/>
          <w:sz w:val="24"/>
          <w:szCs w:val="24"/>
        </w:rPr>
        <w:t>40</w:t>
      </w:r>
      <w:r>
        <w:rPr>
          <w:rFonts w:ascii="宋体" w:cs="宋体"/>
          <w:color w:val="000000"/>
          <w:sz w:val="24"/>
          <w:szCs w:val="24"/>
        </w:rPr>
        <w:t>0</w:t>
      </w:r>
      <w:r w:rsidRPr="002C1B88">
        <w:rPr>
          <w:rFonts w:ascii="宋体" w:hAnsi="宋体" w:cs="宋体" w:hint="eastAsia"/>
          <w:color w:val="000000"/>
          <w:sz w:val="24"/>
          <w:szCs w:val="24"/>
        </w:rPr>
        <w:t>×</w:t>
      </w:r>
      <w:r w:rsidRPr="002C1B88">
        <w:rPr>
          <w:rFonts w:ascii="宋体" w:hAnsi="宋体" w:cs="宋体"/>
          <w:color w:val="000000"/>
          <w:sz w:val="24"/>
          <w:szCs w:val="24"/>
        </w:rPr>
        <w:t>760</w:t>
      </w:r>
    </w:p>
    <w:p w:rsidR="004D4975" w:rsidRPr="002C1B88" w:rsidRDefault="004D4975" w:rsidP="00092DEB">
      <w:pPr>
        <w:pBdr>
          <w:top w:val="single" w:sz="4" w:space="1" w:color="auto"/>
        </w:pBdr>
        <w:spacing w:line="420" w:lineRule="exact"/>
        <w:rPr>
          <w:rFonts w:ascii="宋体"/>
          <w:color w:val="000000"/>
          <w:sz w:val="24"/>
          <w:szCs w:val="24"/>
        </w:rPr>
      </w:pPr>
      <w:r w:rsidRPr="002C1B88">
        <w:rPr>
          <w:rFonts w:ascii="宋体" w:hAnsi="宋体" w:cs="宋体" w:hint="eastAsia"/>
          <w:color w:val="000000"/>
          <w:sz w:val="24"/>
          <w:szCs w:val="24"/>
        </w:rPr>
        <w:t>材质说明与工艺要求：</w:t>
      </w:r>
    </w:p>
    <w:p w:rsidR="004D4975" w:rsidRPr="005E4723" w:rsidRDefault="004D4975" w:rsidP="00FB6094">
      <w:pPr>
        <w:widowControl/>
        <w:spacing w:line="420" w:lineRule="exact"/>
        <w:ind w:firstLineChars="200" w:firstLine="31680"/>
        <w:rPr>
          <w:rFonts w:ascii="宋体"/>
          <w:kern w:val="0"/>
          <w:sz w:val="24"/>
          <w:szCs w:val="24"/>
        </w:rPr>
      </w:pPr>
      <w:r w:rsidRPr="002C1B88">
        <w:rPr>
          <w:rFonts w:ascii="宋体" w:hAnsi="宋体" w:cs="宋体" w:hint="eastAsia"/>
          <w:kern w:val="0"/>
          <w:sz w:val="24"/>
          <w:szCs w:val="24"/>
        </w:rPr>
        <w:t>采用</w:t>
      </w:r>
      <w:r w:rsidRPr="002C1B88">
        <w:rPr>
          <w:rFonts w:ascii="宋体" w:hAnsi="宋体" w:cs="宋体"/>
          <w:kern w:val="0"/>
          <w:sz w:val="24"/>
          <w:szCs w:val="24"/>
        </w:rPr>
        <w:t>0.6mm</w:t>
      </w:r>
      <w:r w:rsidRPr="002C1B88">
        <w:rPr>
          <w:rFonts w:ascii="宋体" w:hAnsi="宋体" w:cs="宋体" w:hint="eastAsia"/>
          <w:kern w:val="0"/>
          <w:sz w:val="24"/>
          <w:szCs w:val="24"/>
        </w:rPr>
        <w:t>厚</w:t>
      </w:r>
      <w:r w:rsidRPr="002C1B88">
        <w:rPr>
          <w:rFonts w:ascii="宋体" w:hAnsi="宋体" w:cs="宋体" w:hint="eastAsia"/>
          <w:sz w:val="24"/>
          <w:szCs w:val="24"/>
        </w:rPr>
        <w:t>优质胡桃</w:t>
      </w:r>
      <w:r w:rsidRPr="002C1B88">
        <w:rPr>
          <w:rFonts w:ascii="宋体" w:hAnsi="宋体" w:cs="宋体" w:hint="eastAsia"/>
          <w:kern w:val="0"/>
          <w:sz w:val="24"/>
          <w:szCs w:val="24"/>
        </w:rPr>
        <w:t>木实木皮贴面，</w:t>
      </w:r>
      <w:r w:rsidRPr="002C1B88">
        <w:rPr>
          <w:rFonts w:ascii="宋体" w:hAnsi="宋体" w:cs="宋体" w:hint="eastAsia"/>
          <w:sz w:val="24"/>
          <w:szCs w:val="24"/>
        </w:rPr>
        <w:t>确保纹理及颜色一致；</w:t>
      </w:r>
      <w:r w:rsidRPr="002C1B88">
        <w:rPr>
          <w:rFonts w:ascii="宋体" w:hAnsi="宋体" w:cs="宋体" w:hint="eastAsia"/>
          <w:kern w:val="0"/>
          <w:sz w:val="24"/>
          <w:szCs w:val="24"/>
        </w:rPr>
        <w:t>实木封边，内材</w:t>
      </w:r>
      <w:r w:rsidRPr="002C1B88">
        <w:rPr>
          <w:rFonts w:ascii="宋体" w:hAnsi="宋体" w:cs="宋体" w:hint="eastAsia"/>
          <w:sz w:val="24"/>
          <w:szCs w:val="24"/>
        </w:rPr>
        <w:t>采用优质</w:t>
      </w:r>
      <w:r w:rsidRPr="002C1B88">
        <w:rPr>
          <w:rFonts w:ascii="宋体" w:hAnsi="宋体" w:cs="宋体"/>
          <w:sz w:val="24"/>
          <w:szCs w:val="24"/>
        </w:rPr>
        <w:t>E1</w:t>
      </w:r>
      <w:r w:rsidRPr="002C1B88">
        <w:rPr>
          <w:rFonts w:ascii="宋体" w:hAnsi="宋体" w:cs="宋体" w:hint="eastAsia"/>
          <w:sz w:val="24"/>
          <w:szCs w:val="24"/>
        </w:rPr>
        <w:t>级中密度纤维板，经过防潮、防虫、防腐等处理</w:t>
      </w:r>
      <w:r w:rsidRPr="002C1B88">
        <w:rPr>
          <w:rFonts w:ascii="宋体" w:hAnsi="宋体" w:cs="宋体" w:hint="eastAsia"/>
          <w:kern w:val="0"/>
          <w:sz w:val="24"/>
          <w:szCs w:val="24"/>
        </w:rPr>
        <w:t>不变形</w:t>
      </w:r>
      <w:r w:rsidRPr="002C1B88">
        <w:rPr>
          <w:rFonts w:ascii="宋体" w:hAnsi="宋体" w:cs="宋体" w:hint="eastAsia"/>
          <w:sz w:val="24"/>
          <w:szCs w:val="24"/>
        </w:rPr>
        <w:t>；油漆采用高档</w:t>
      </w:r>
      <w:r w:rsidRPr="002C1B88">
        <w:rPr>
          <w:rFonts w:ascii="宋体" w:hAnsi="宋体" w:cs="宋体" w:hint="eastAsia"/>
          <w:kern w:val="0"/>
          <w:sz w:val="24"/>
          <w:szCs w:val="24"/>
        </w:rPr>
        <w:t>优质环保聚脂漆</w:t>
      </w:r>
      <w:r w:rsidRPr="002C1B88">
        <w:rPr>
          <w:rFonts w:ascii="宋体" w:hAnsi="宋体" w:cs="宋体" w:hint="eastAsia"/>
          <w:sz w:val="24"/>
          <w:szCs w:val="24"/>
        </w:rPr>
        <w:t>，</w:t>
      </w:r>
      <w:r w:rsidRPr="002C1B88">
        <w:rPr>
          <w:rFonts w:ascii="宋体" w:hAnsi="宋体" w:cs="宋体"/>
          <w:sz w:val="24"/>
          <w:szCs w:val="24"/>
        </w:rPr>
        <w:t>7</w:t>
      </w:r>
      <w:r w:rsidRPr="002C1B88">
        <w:rPr>
          <w:rFonts w:ascii="宋体" w:hAnsi="宋体" w:cs="宋体" w:hint="eastAsia"/>
          <w:sz w:val="24"/>
          <w:szCs w:val="24"/>
        </w:rPr>
        <w:t>遍底漆、</w:t>
      </w:r>
      <w:r w:rsidRPr="002C1B88">
        <w:rPr>
          <w:rFonts w:ascii="宋体" w:hAnsi="宋体" w:cs="宋体"/>
          <w:sz w:val="24"/>
          <w:szCs w:val="24"/>
        </w:rPr>
        <w:t>4</w:t>
      </w:r>
      <w:r w:rsidRPr="002C1B88">
        <w:rPr>
          <w:rFonts w:ascii="宋体" w:hAnsi="宋体" w:cs="宋体" w:hint="eastAsia"/>
          <w:sz w:val="24"/>
          <w:szCs w:val="24"/>
        </w:rPr>
        <w:t>遍面油，</w:t>
      </w:r>
      <w:r w:rsidRPr="002C1B88">
        <w:rPr>
          <w:rFonts w:ascii="宋体" w:hAnsi="宋体" w:cs="宋体"/>
          <w:sz w:val="24"/>
          <w:szCs w:val="24"/>
        </w:rPr>
        <w:t>1</w:t>
      </w:r>
      <w:r w:rsidRPr="002C1B88">
        <w:rPr>
          <w:rFonts w:ascii="宋体" w:hAnsi="宋体" w:cs="宋体" w:hint="eastAsia"/>
          <w:sz w:val="24"/>
          <w:szCs w:val="24"/>
        </w:rPr>
        <w:t>遍封闭漆，硬度高，色泽均匀、耐磨性强，能长久保持漆面效果；</w:t>
      </w:r>
      <w:r w:rsidRPr="002C1B88">
        <w:rPr>
          <w:rFonts w:ascii="宋体" w:hAnsi="宋体" w:cs="宋体" w:hint="eastAsia"/>
          <w:kern w:val="0"/>
          <w:sz w:val="24"/>
          <w:szCs w:val="24"/>
        </w:rPr>
        <w:t>配件采用优质五金配件，强度高，不生锈，经久耐用；材色纹理与</w:t>
      </w:r>
      <w:r w:rsidRPr="002C1B88">
        <w:rPr>
          <w:rFonts w:ascii="宋体" w:hAnsi="宋体" w:cs="宋体" w:hint="eastAsia"/>
          <w:sz w:val="24"/>
          <w:szCs w:val="24"/>
        </w:rPr>
        <w:t>使用之处的会议桌</w:t>
      </w:r>
      <w:r w:rsidRPr="002C1B88">
        <w:rPr>
          <w:rFonts w:ascii="宋体" w:hAnsi="宋体" w:cs="宋体" w:hint="eastAsia"/>
          <w:kern w:val="0"/>
          <w:sz w:val="24"/>
          <w:szCs w:val="24"/>
        </w:rPr>
        <w:t>协调一致。</w:t>
      </w:r>
    </w:p>
    <w:p w:rsidR="004D4975" w:rsidRDefault="004D4975" w:rsidP="00575738">
      <w:pPr>
        <w:widowControl/>
        <w:jc w:val="center"/>
        <w:rPr>
          <w:rFonts w:ascii="宋体"/>
          <w:b/>
          <w:bCs/>
          <w:sz w:val="28"/>
          <w:szCs w:val="28"/>
        </w:rPr>
      </w:pPr>
    </w:p>
    <w:p w:rsidR="004D4975" w:rsidRPr="00A3420A" w:rsidRDefault="004D4975" w:rsidP="00575738">
      <w:pPr>
        <w:widowControl/>
        <w:jc w:val="center"/>
        <w:rPr>
          <w:rFonts w:ascii="宋体"/>
          <w:b/>
          <w:bCs/>
          <w:sz w:val="28"/>
          <w:szCs w:val="28"/>
        </w:rPr>
      </w:pPr>
      <w:r>
        <w:rPr>
          <w:rFonts w:ascii="宋体" w:hAnsi="宋体" w:cs="宋体"/>
          <w:b/>
          <w:bCs/>
          <w:sz w:val="28"/>
          <w:szCs w:val="28"/>
        </w:rPr>
        <w:t>12</w:t>
      </w:r>
      <w:r w:rsidRPr="00A3420A">
        <w:rPr>
          <w:rFonts w:ascii="宋体" w:cs="宋体"/>
          <w:b/>
          <w:bCs/>
          <w:sz w:val="28"/>
          <w:szCs w:val="28"/>
        </w:rPr>
        <w:t>.</w:t>
      </w:r>
      <w:r w:rsidRPr="00A3420A">
        <w:rPr>
          <w:rFonts w:ascii="宋体" w:hAnsi="宋体" w:cs="宋体" w:hint="eastAsia"/>
          <w:b/>
          <w:bCs/>
          <w:sz w:val="28"/>
          <w:szCs w:val="28"/>
        </w:rPr>
        <w:t>会议椅</w:t>
      </w:r>
    </w:p>
    <w:p w:rsidR="004D4975" w:rsidRPr="00A3420A" w:rsidRDefault="004D4975" w:rsidP="00575738">
      <w:pPr>
        <w:widowControl/>
        <w:jc w:val="left"/>
        <w:rPr>
          <w:rFonts w:ascii="宋体"/>
          <w:sz w:val="24"/>
          <w:szCs w:val="24"/>
        </w:rPr>
      </w:pPr>
      <w:r w:rsidRPr="00A3420A">
        <w:rPr>
          <w:rFonts w:cs="宋体" w:hint="eastAsia"/>
          <w:b/>
          <w:bCs/>
          <w:sz w:val="24"/>
          <w:szCs w:val="24"/>
        </w:rPr>
        <w:t>参考式样图：</w:t>
      </w:r>
    </w:p>
    <w:p w:rsidR="004D4975" w:rsidRDefault="004D4975" w:rsidP="00FB6094">
      <w:pPr>
        <w:widowControl/>
        <w:ind w:firstLineChars="200" w:firstLine="31680"/>
        <w:jc w:val="center"/>
        <w:rPr>
          <w:sz w:val="24"/>
          <w:szCs w:val="24"/>
        </w:rPr>
      </w:pPr>
      <w:r w:rsidRPr="005F5FB2">
        <w:rPr>
          <w:rFonts w:ascii="宋体"/>
          <w:sz w:val="24"/>
          <w:szCs w:val="24"/>
        </w:rPr>
        <w:pict>
          <v:shape id="图片 6" o:spid="_x0000_i1034" type="#_x0000_t75" style="width:132.75pt;height:143.25pt;visibility:visible;mso-position-horizontal-relative:char;mso-position-vertical-relative:line">
            <v:imagedata r:id="rId21" o:title=""/>
          </v:shape>
        </w:pict>
      </w:r>
    </w:p>
    <w:p w:rsidR="004D4975" w:rsidRDefault="004D4975" w:rsidP="00FB6094">
      <w:pPr>
        <w:widowControl/>
        <w:ind w:firstLineChars="200" w:firstLine="31680"/>
        <w:jc w:val="center"/>
        <w:rPr>
          <w:rFonts w:ascii="宋体"/>
          <w:b/>
          <w:bCs/>
          <w:sz w:val="24"/>
          <w:szCs w:val="24"/>
        </w:rPr>
      </w:pPr>
      <w:r w:rsidRPr="003B4F43">
        <w:rPr>
          <w:rFonts w:ascii="宋体" w:hAnsi="宋体" w:cs="宋体" w:hint="eastAsia"/>
          <w:b/>
          <w:bCs/>
          <w:sz w:val="24"/>
          <w:szCs w:val="24"/>
        </w:rPr>
        <w:t>图（</w:t>
      </w:r>
      <w:r>
        <w:rPr>
          <w:rFonts w:ascii="宋体" w:hAnsi="宋体" w:cs="宋体" w:hint="eastAsia"/>
          <w:b/>
          <w:bCs/>
          <w:sz w:val="24"/>
          <w:szCs w:val="24"/>
        </w:rPr>
        <w:t>十二</w:t>
      </w:r>
      <w:r w:rsidRPr="003B4F43">
        <w:rPr>
          <w:rFonts w:ascii="宋体" w:hAnsi="宋体" w:cs="宋体" w:hint="eastAsia"/>
          <w:b/>
          <w:bCs/>
          <w:sz w:val="24"/>
          <w:szCs w:val="24"/>
        </w:rPr>
        <w:t>）</w:t>
      </w:r>
    </w:p>
    <w:p w:rsidR="004D4975" w:rsidRPr="000840D2" w:rsidRDefault="004D4975" w:rsidP="00575738">
      <w:pPr>
        <w:pBdr>
          <w:bottom w:val="single" w:sz="4" w:space="1" w:color="auto"/>
        </w:pBdr>
        <w:spacing w:line="400" w:lineRule="exact"/>
        <w:rPr>
          <w:rFonts w:ascii="宋体"/>
          <w:color w:val="000000"/>
          <w:sz w:val="24"/>
          <w:szCs w:val="24"/>
        </w:rPr>
      </w:pPr>
      <w:r w:rsidRPr="000840D2">
        <w:rPr>
          <w:rFonts w:ascii="宋体" w:hAnsi="宋体" w:cs="宋体" w:hint="eastAsia"/>
          <w:sz w:val="24"/>
          <w:szCs w:val="24"/>
        </w:rPr>
        <w:t>规格：与上述会议桌配套的标准规格的环保皮面实木四脚椅，中靠背、带扶手</w:t>
      </w:r>
    </w:p>
    <w:p w:rsidR="004D4975" w:rsidRPr="000840D2" w:rsidRDefault="004D4975" w:rsidP="00575738">
      <w:pPr>
        <w:tabs>
          <w:tab w:val="num" w:pos="900"/>
        </w:tabs>
        <w:spacing w:line="420" w:lineRule="exact"/>
        <w:rPr>
          <w:rFonts w:ascii="宋体"/>
          <w:color w:val="000000"/>
          <w:sz w:val="24"/>
          <w:szCs w:val="24"/>
        </w:rPr>
      </w:pPr>
      <w:r w:rsidRPr="000840D2">
        <w:rPr>
          <w:rFonts w:ascii="宋体" w:hAnsi="宋体" w:cs="宋体" w:hint="eastAsia"/>
          <w:color w:val="000000"/>
          <w:sz w:val="24"/>
          <w:szCs w:val="24"/>
        </w:rPr>
        <w:t>材质说明</w:t>
      </w:r>
      <w:r w:rsidRPr="003B4F43">
        <w:rPr>
          <w:rFonts w:ascii="宋体" w:hAnsi="宋体" w:cs="宋体" w:hint="eastAsia"/>
          <w:color w:val="000000"/>
          <w:sz w:val="24"/>
          <w:szCs w:val="24"/>
        </w:rPr>
        <w:t>与工艺要求</w:t>
      </w:r>
      <w:r w:rsidRPr="000840D2">
        <w:rPr>
          <w:rFonts w:ascii="宋体" w:hAnsi="宋体" w:cs="宋体" w:hint="eastAsia"/>
          <w:color w:val="000000"/>
          <w:sz w:val="24"/>
          <w:szCs w:val="24"/>
        </w:rPr>
        <w:t>：</w:t>
      </w:r>
    </w:p>
    <w:p w:rsidR="004D4975" w:rsidRPr="00A3420A" w:rsidRDefault="004D4975" w:rsidP="00FB6094">
      <w:pPr>
        <w:widowControl/>
        <w:spacing w:line="420" w:lineRule="exact"/>
        <w:ind w:firstLineChars="200" w:firstLine="31680"/>
        <w:jc w:val="left"/>
        <w:rPr>
          <w:rFonts w:ascii="宋体"/>
          <w:kern w:val="0"/>
          <w:sz w:val="24"/>
          <w:szCs w:val="24"/>
        </w:rPr>
      </w:pPr>
      <w:r w:rsidRPr="000840D2">
        <w:rPr>
          <w:rFonts w:ascii="宋体" w:hAnsi="宋体" w:cs="宋体" w:hint="eastAsia"/>
          <w:color w:val="000000"/>
          <w:sz w:val="24"/>
          <w:szCs w:val="24"/>
        </w:rPr>
        <w:t>面料采用</w:t>
      </w:r>
      <w:r w:rsidRPr="000840D2">
        <w:rPr>
          <w:rFonts w:ascii="宋体" w:hAnsi="宋体" w:cs="宋体" w:hint="eastAsia"/>
          <w:sz w:val="24"/>
          <w:szCs w:val="24"/>
        </w:rPr>
        <w:t>优质黑色</w:t>
      </w:r>
      <w:r w:rsidRPr="000840D2">
        <w:rPr>
          <w:rFonts w:ascii="宋体" w:hAnsi="宋体" w:cs="宋体" w:hint="eastAsia"/>
          <w:color w:val="000000"/>
          <w:sz w:val="24"/>
          <w:szCs w:val="24"/>
        </w:rPr>
        <w:t>环保皮，皮面光泽度好，透气性强，柔软而富于韧性，厚度适中，具有冬暖夏凉的效果真，</w:t>
      </w:r>
      <w:r w:rsidRPr="000840D2">
        <w:rPr>
          <w:rFonts w:ascii="宋体" w:hAnsi="宋体" w:cs="宋体" w:hint="eastAsia"/>
          <w:sz w:val="24"/>
          <w:szCs w:val="24"/>
        </w:rPr>
        <w:t>耐磨性强；</w:t>
      </w:r>
      <w:r w:rsidRPr="000840D2">
        <w:rPr>
          <w:rFonts w:ascii="宋体" w:hAnsi="宋体" w:cs="宋体" w:hint="eastAsia"/>
          <w:color w:val="000000"/>
          <w:sz w:val="24"/>
          <w:szCs w:val="24"/>
        </w:rPr>
        <w:t>内层</w:t>
      </w:r>
      <w:r w:rsidRPr="000840D2">
        <w:rPr>
          <w:rFonts w:ascii="宋体" w:hAnsi="宋体" w:cs="宋体"/>
          <w:color w:val="000000"/>
          <w:sz w:val="24"/>
          <w:szCs w:val="24"/>
        </w:rPr>
        <w:t>PU</w:t>
      </w:r>
      <w:r w:rsidRPr="000840D2">
        <w:rPr>
          <w:rFonts w:ascii="宋体" w:hAnsi="宋体" w:cs="宋体" w:hint="eastAsia"/>
          <w:color w:val="000000"/>
          <w:sz w:val="24"/>
          <w:szCs w:val="24"/>
        </w:rPr>
        <w:t>成型</w:t>
      </w:r>
      <w:r w:rsidRPr="000840D2">
        <w:rPr>
          <w:rFonts w:ascii="宋体" w:hAnsi="宋体" w:cs="宋体"/>
          <w:color w:val="000000"/>
          <w:sz w:val="24"/>
          <w:szCs w:val="24"/>
        </w:rPr>
        <w:t>35</w:t>
      </w:r>
      <w:r w:rsidRPr="000840D2">
        <w:rPr>
          <w:rFonts w:ascii="宋体" w:hAnsi="宋体" w:cs="宋体" w:hint="eastAsia"/>
          <w:color w:val="000000"/>
          <w:sz w:val="24"/>
          <w:szCs w:val="24"/>
        </w:rPr>
        <w:t>密度发泡海绵</w:t>
      </w:r>
      <w:r w:rsidRPr="000840D2">
        <w:rPr>
          <w:rFonts w:ascii="宋体" w:hAnsi="宋体" w:cs="宋体"/>
          <w:color w:val="000000"/>
          <w:sz w:val="24"/>
          <w:szCs w:val="24"/>
        </w:rPr>
        <w:t xml:space="preserve">, </w:t>
      </w:r>
      <w:r w:rsidRPr="000840D2">
        <w:rPr>
          <w:rFonts w:ascii="宋体" w:hAnsi="宋体" w:cs="宋体" w:hint="eastAsia"/>
          <w:color w:val="000000"/>
          <w:sz w:val="24"/>
          <w:szCs w:val="24"/>
        </w:rPr>
        <w:t>软硬适中，回弹性能好，不变形；</w:t>
      </w:r>
      <w:r w:rsidRPr="000840D2">
        <w:rPr>
          <w:rFonts w:ascii="宋体" w:hAnsi="宋体" w:cs="宋体" w:hint="eastAsia"/>
          <w:kern w:val="0"/>
          <w:sz w:val="24"/>
          <w:szCs w:val="24"/>
        </w:rPr>
        <w:t>软包件及缝纫应无破损、外形饱满、圆滑一致、缝纫线迹均匀、嵌线圆滑挺直；</w:t>
      </w:r>
      <w:r w:rsidRPr="000840D2">
        <w:rPr>
          <w:rFonts w:ascii="宋体" w:hAnsi="宋体" w:cs="宋体" w:hint="eastAsia"/>
          <w:color w:val="000000"/>
          <w:sz w:val="24"/>
          <w:szCs w:val="24"/>
        </w:rPr>
        <w:t>座背板为连体曲木板</w:t>
      </w:r>
      <w:r w:rsidRPr="000840D2">
        <w:rPr>
          <w:rFonts w:ascii="宋体" w:hAnsi="宋体" w:cs="宋体"/>
          <w:color w:val="000000"/>
          <w:sz w:val="24"/>
          <w:szCs w:val="24"/>
        </w:rPr>
        <w:t>(</w:t>
      </w:r>
      <w:r w:rsidRPr="000840D2">
        <w:rPr>
          <w:rFonts w:ascii="宋体" w:hAnsi="宋体" w:cs="宋体" w:hint="eastAsia"/>
          <w:color w:val="000000"/>
          <w:sz w:val="24"/>
          <w:szCs w:val="24"/>
        </w:rPr>
        <w:t>采用</w:t>
      </w:r>
      <w:r w:rsidRPr="000840D2">
        <w:rPr>
          <w:rFonts w:ascii="宋体" w:hAnsi="宋体" w:cs="宋体"/>
          <w:color w:val="000000"/>
          <w:sz w:val="24"/>
          <w:szCs w:val="24"/>
        </w:rPr>
        <w:t>1.5</w:t>
      </w:r>
      <w:r w:rsidRPr="000840D2">
        <w:rPr>
          <w:rFonts w:ascii="宋体" w:hAnsi="宋体" w:cs="宋体" w:hint="eastAsia"/>
          <w:color w:val="000000"/>
          <w:sz w:val="24"/>
          <w:szCs w:val="24"/>
        </w:rPr>
        <w:t>㎜夹板捌层热压成型板材</w:t>
      </w:r>
      <w:r w:rsidRPr="000840D2">
        <w:rPr>
          <w:rFonts w:ascii="宋体" w:hAnsi="宋体" w:cs="宋体"/>
          <w:color w:val="000000"/>
          <w:sz w:val="24"/>
          <w:szCs w:val="24"/>
        </w:rPr>
        <w:t xml:space="preserve">, </w:t>
      </w:r>
      <w:r w:rsidRPr="000840D2">
        <w:rPr>
          <w:rFonts w:ascii="宋体" w:hAnsi="宋体" w:cs="宋体" w:hint="eastAsia"/>
          <w:color w:val="000000"/>
          <w:sz w:val="24"/>
          <w:szCs w:val="24"/>
        </w:rPr>
        <w:t>成型板板厚为</w:t>
      </w:r>
      <w:r w:rsidRPr="000840D2">
        <w:rPr>
          <w:rFonts w:ascii="宋体" w:hAnsi="宋体" w:cs="宋体"/>
          <w:color w:val="000000"/>
          <w:sz w:val="24"/>
          <w:szCs w:val="24"/>
        </w:rPr>
        <w:t>12</w:t>
      </w:r>
      <w:r w:rsidRPr="000840D2">
        <w:rPr>
          <w:rFonts w:ascii="宋体" w:hAnsi="宋体" w:cs="宋体" w:hint="eastAsia"/>
          <w:color w:val="000000"/>
          <w:sz w:val="24"/>
          <w:szCs w:val="24"/>
        </w:rPr>
        <w:t>㎜</w:t>
      </w:r>
      <w:r w:rsidRPr="000840D2">
        <w:rPr>
          <w:rFonts w:ascii="宋体" w:cs="宋体"/>
          <w:color w:val="000000"/>
          <w:sz w:val="24"/>
          <w:szCs w:val="24"/>
        </w:rPr>
        <w:t>,</w:t>
      </w:r>
      <w:r w:rsidRPr="000840D2">
        <w:rPr>
          <w:rFonts w:ascii="宋体" w:hAnsi="宋体" w:cs="宋体" w:hint="eastAsia"/>
          <w:color w:val="000000"/>
          <w:sz w:val="24"/>
          <w:szCs w:val="24"/>
        </w:rPr>
        <w:t>板材承受压力达</w:t>
      </w:r>
      <w:r w:rsidRPr="000840D2">
        <w:rPr>
          <w:rFonts w:ascii="宋体" w:hAnsi="宋体" w:cs="宋体"/>
          <w:color w:val="000000"/>
          <w:sz w:val="24"/>
          <w:szCs w:val="24"/>
        </w:rPr>
        <w:t>300KG)</w:t>
      </w:r>
      <w:r w:rsidRPr="000840D2">
        <w:rPr>
          <w:rFonts w:ascii="宋体" w:hAnsi="宋体" w:cs="宋体" w:hint="eastAsia"/>
          <w:color w:val="000000"/>
          <w:sz w:val="24"/>
          <w:szCs w:val="24"/>
        </w:rPr>
        <w:t>；木制颜色与以上会议桌颜色相近；扶手及框架采用橡木实木木方，材质坚硬、刚性强、含水率≤</w:t>
      </w:r>
      <w:r w:rsidRPr="000840D2">
        <w:rPr>
          <w:rFonts w:ascii="宋体" w:hAnsi="宋体" w:cs="宋体"/>
          <w:color w:val="000000"/>
          <w:sz w:val="24"/>
          <w:szCs w:val="24"/>
        </w:rPr>
        <w:t>9%</w:t>
      </w:r>
      <w:r w:rsidRPr="000840D2">
        <w:rPr>
          <w:rFonts w:ascii="宋体" w:hAnsi="宋体" w:cs="宋体" w:hint="eastAsia"/>
          <w:color w:val="000000"/>
          <w:sz w:val="24"/>
          <w:szCs w:val="24"/>
        </w:rPr>
        <w:t>，符合</w:t>
      </w:r>
      <w:r w:rsidRPr="000840D2">
        <w:rPr>
          <w:rFonts w:ascii="宋体" w:hAnsi="宋体" w:cs="宋体"/>
          <w:color w:val="000000"/>
          <w:sz w:val="24"/>
          <w:szCs w:val="24"/>
        </w:rPr>
        <w:t>GB/T3324</w:t>
      </w:r>
      <w:r w:rsidRPr="000840D2">
        <w:rPr>
          <w:rFonts w:ascii="宋体" w:hAnsi="宋体" w:cs="宋体" w:hint="eastAsia"/>
          <w:color w:val="000000"/>
          <w:sz w:val="24"/>
          <w:szCs w:val="24"/>
        </w:rPr>
        <w:t>标准，防腐、防虫不变形；</w:t>
      </w:r>
      <w:r w:rsidRPr="000840D2">
        <w:rPr>
          <w:rFonts w:ascii="宋体" w:hAnsi="宋体" w:cs="宋体" w:hint="eastAsia"/>
          <w:kern w:val="0"/>
          <w:sz w:val="24"/>
          <w:szCs w:val="24"/>
        </w:rPr>
        <w:t>配件采用优质五金配件，强度高，不生锈，经久耐用；</w:t>
      </w:r>
      <w:r w:rsidRPr="000840D2">
        <w:rPr>
          <w:rFonts w:ascii="宋体" w:hAnsi="宋体" w:cs="宋体" w:hint="eastAsia"/>
          <w:sz w:val="24"/>
          <w:szCs w:val="24"/>
        </w:rPr>
        <w:t>油漆采用高档</w:t>
      </w:r>
      <w:r w:rsidRPr="000840D2">
        <w:rPr>
          <w:rFonts w:ascii="宋体" w:hAnsi="宋体" w:cs="宋体" w:hint="eastAsia"/>
          <w:kern w:val="0"/>
          <w:sz w:val="24"/>
          <w:szCs w:val="24"/>
        </w:rPr>
        <w:t>优质环保聚脂漆</w:t>
      </w:r>
      <w:r w:rsidRPr="000840D2">
        <w:rPr>
          <w:rFonts w:ascii="宋体" w:hAnsi="宋体" w:cs="宋体" w:hint="eastAsia"/>
          <w:sz w:val="24"/>
          <w:szCs w:val="24"/>
        </w:rPr>
        <w:t>，色泽均匀、耐磨性强，能长久保持漆面效果。</w:t>
      </w:r>
    </w:p>
    <w:p w:rsidR="004D4975" w:rsidRPr="004334B6" w:rsidRDefault="004D4975" w:rsidP="00575738">
      <w:pPr>
        <w:spacing w:line="560" w:lineRule="exact"/>
        <w:jc w:val="center"/>
        <w:rPr>
          <w:rFonts w:ascii="宋体"/>
          <w:b/>
          <w:bCs/>
          <w:color w:val="000000"/>
          <w:sz w:val="28"/>
          <w:szCs w:val="28"/>
        </w:rPr>
      </w:pPr>
      <w:r w:rsidRPr="004334B6">
        <w:rPr>
          <w:rFonts w:ascii="宋体" w:hAnsi="宋体" w:cs="宋体"/>
          <w:b/>
          <w:bCs/>
          <w:color w:val="000000"/>
          <w:sz w:val="28"/>
          <w:szCs w:val="28"/>
        </w:rPr>
        <w:t>1</w:t>
      </w:r>
      <w:r>
        <w:rPr>
          <w:rFonts w:ascii="宋体" w:hAnsi="宋体" w:cs="宋体"/>
          <w:b/>
          <w:bCs/>
          <w:color w:val="000000"/>
          <w:sz w:val="28"/>
          <w:szCs w:val="28"/>
        </w:rPr>
        <w:t>3</w:t>
      </w:r>
      <w:r w:rsidRPr="004334B6">
        <w:rPr>
          <w:rFonts w:ascii="宋体" w:hAnsi="宋体" w:cs="宋体" w:hint="eastAsia"/>
          <w:b/>
          <w:bCs/>
          <w:color w:val="000000"/>
          <w:sz w:val="28"/>
          <w:szCs w:val="28"/>
        </w:rPr>
        <w:t>、环保皮面实木四脚椅</w:t>
      </w:r>
    </w:p>
    <w:p w:rsidR="004D4975" w:rsidRPr="004334B6" w:rsidRDefault="004D4975" w:rsidP="00575738">
      <w:pPr>
        <w:spacing w:line="560" w:lineRule="exact"/>
        <w:rPr>
          <w:rFonts w:ascii="宋体"/>
          <w:b/>
          <w:bCs/>
          <w:color w:val="000000"/>
          <w:sz w:val="24"/>
          <w:szCs w:val="24"/>
        </w:rPr>
      </w:pPr>
      <w:r w:rsidRPr="004334B6">
        <w:rPr>
          <w:rFonts w:cs="宋体" w:hint="eastAsia"/>
          <w:b/>
          <w:bCs/>
          <w:sz w:val="24"/>
          <w:szCs w:val="24"/>
        </w:rPr>
        <w:t>参考式样图</w:t>
      </w:r>
      <w:r>
        <w:rPr>
          <w:noProof/>
        </w:rPr>
        <w:pict>
          <v:shape id="_x0000_s1030" type="#_x0000_t75" style="position:absolute;left:0;text-align:left;margin-left:198pt;margin-top:10.7pt;width:81.75pt;height:100.45pt;z-index:251660800;mso-position-horizontal-relative:text;mso-position-vertical-relative:text">
            <v:imagedata r:id="rId22" o:title=""/>
          </v:shape>
        </w:pict>
      </w:r>
      <w:r w:rsidRPr="004334B6">
        <w:rPr>
          <w:rFonts w:cs="宋体" w:hint="eastAsia"/>
          <w:b/>
          <w:bCs/>
          <w:sz w:val="24"/>
          <w:szCs w:val="24"/>
        </w:rPr>
        <w:t>：</w:t>
      </w:r>
    </w:p>
    <w:p w:rsidR="004D4975" w:rsidRDefault="004D4975" w:rsidP="00575738">
      <w:pPr>
        <w:spacing w:line="560" w:lineRule="exact"/>
        <w:rPr>
          <w:rFonts w:ascii="宋体"/>
          <w:b/>
          <w:bCs/>
          <w:color w:val="000000"/>
          <w:sz w:val="36"/>
          <w:szCs w:val="36"/>
        </w:rPr>
      </w:pPr>
    </w:p>
    <w:p w:rsidR="004D4975" w:rsidRDefault="004D4975" w:rsidP="00575738">
      <w:pPr>
        <w:spacing w:line="560" w:lineRule="exact"/>
        <w:rPr>
          <w:rFonts w:ascii="宋体"/>
          <w:b/>
          <w:bCs/>
          <w:color w:val="000000"/>
          <w:sz w:val="36"/>
          <w:szCs w:val="36"/>
        </w:rPr>
      </w:pPr>
    </w:p>
    <w:p w:rsidR="004D4975" w:rsidRDefault="004D4975" w:rsidP="00575738">
      <w:pPr>
        <w:spacing w:line="560" w:lineRule="exact"/>
        <w:rPr>
          <w:rFonts w:ascii="宋体" w:hAnsi="宋体" w:cs="宋体"/>
          <w:b/>
          <w:bCs/>
          <w:color w:val="000000"/>
          <w:sz w:val="36"/>
          <w:szCs w:val="36"/>
        </w:rPr>
      </w:pPr>
      <w:r>
        <w:rPr>
          <w:rFonts w:ascii="宋体" w:hAnsi="宋体" w:cs="宋体"/>
          <w:b/>
          <w:bCs/>
          <w:color w:val="000000"/>
          <w:sz w:val="36"/>
          <w:szCs w:val="36"/>
        </w:rPr>
        <w:t xml:space="preserve">       </w:t>
      </w:r>
    </w:p>
    <w:p w:rsidR="004D4975" w:rsidRPr="002862EF" w:rsidRDefault="004D4975" w:rsidP="00575738">
      <w:pPr>
        <w:spacing w:line="400" w:lineRule="exact"/>
        <w:jc w:val="center"/>
        <w:rPr>
          <w:rFonts w:ascii="宋体"/>
          <w:b/>
          <w:bCs/>
          <w:color w:val="000000"/>
          <w:sz w:val="24"/>
          <w:szCs w:val="24"/>
        </w:rPr>
      </w:pPr>
      <w:r w:rsidRPr="002862EF">
        <w:rPr>
          <w:rFonts w:ascii="宋体" w:hAnsi="宋体" w:cs="宋体" w:hint="eastAsia"/>
          <w:b/>
          <w:bCs/>
          <w:color w:val="000000"/>
          <w:sz w:val="24"/>
          <w:szCs w:val="24"/>
        </w:rPr>
        <w:t>图（十</w:t>
      </w:r>
      <w:r>
        <w:rPr>
          <w:rFonts w:ascii="宋体" w:hAnsi="宋体" w:cs="宋体" w:hint="eastAsia"/>
          <w:b/>
          <w:bCs/>
          <w:color w:val="000000"/>
          <w:sz w:val="24"/>
          <w:szCs w:val="24"/>
        </w:rPr>
        <w:t>三</w:t>
      </w:r>
      <w:r w:rsidRPr="002862EF">
        <w:rPr>
          <w:rFonts w:ascii="宋体" w:hAnsi="宋体" w:cs="宋体" w:hint="eastAsia"/>
          <w:b/>
          <w:bCs/>
          <w:color w:val="000000"/>
          <w:sz w:val="24"/>
          <w:szCs w:val="24"/>
        </w:rPr>
        <w:t>）</w:t>
      </w:r>
    </w:p>
    <w:p w:rsidR="004D4975" w:rsidRPr="002862EF" w:rsidRDefault="004D4975" w:rsidP="00575738">
      <w:pPr>
        <w:pBdr>
          <w:bottom w:val="single" w:sz="4" w:space="1" w:color="auto"/>
        </w:pBdr>
        <w:spacing w:line="400" w:lineRule="exact"/>
        <w:rPr>
          <w:rFonts w:ascii="宋体" w:hAnsi="宋体" w:cs="宋体"/>
          <w:sz w:val="24"/>
          <w:szCs w:val="24"/>
        </w:rPr>
      </w:pPr>
      <w:r>
        <w:rPr>
          <w:rFonts w:ascii="宋体" w:hAnsi="宋体" w:cs="宋体" w:hint="eastAsia"/>
          <w:sz w:val="24"/>
          <w:szCs w:val="24"/>
        </w:rPr>
        <w:t>规格</w:t>
      </w:r>
      <w:r w:rsidRPr="002862EF">
        <w:rPr>
          <w:rFonts w:ascii="宋体" w:hAnsi="宋体" w:cs="宋体" w:hint="eastAsia"/>
          <w:sz w:val="24"/>
          <w:szCs w:val="24"/>
        </w:rPr>
        <w:t>：</w:t>
      </w:r>
      <w:r>
        <w:rPr>
          <w:rFonts w:ascii="宋体" w:hAnsi="宋体" w:cs="宋体"/>
          <w:sz w:val="24"/>
          <w:szCs w:val="24"/>
        </w:rPr>
        <w:t>450</w:t>
      </w:r>
      <w:r>
        <w:rPr>
          <w:rFonts w:ascii="宋体" w:hAnsi="宋体" w:cs="宋体" w:hint="eastAsia"/>
          <w:sz w:val="24"/>
          <w:szCs w:val="24"/>
        </w:rPr>
        <w:t>×</w:t>
      </w:r>
      <w:r>
        <w:rPr>
          <w:rFonts w:ascii="宋体" w:hAnsi="宋体" w:cs="宋体"/>
          <w:sz w:val="24"/>
          <w:szCs w:val="24"/>
        </w:rPr>
        <w:t>470</w:t>
      </w:r>
      <w:r>
        <w:rPr>
          <w:rFonts w:ascii="宋体" w:hAnsi="宋体" w:cs="宋体" w:hint="eastAsia"/>
          <w:sz w:val="24"/>
          <w:szCs w:val="24"/>
        </w:rPr>
        <w:t>×</w:t>
      </w:r>
      <w:r>
        <w:rPr>
          <w:rFonts w:ascii="宋体" w:hAnsi="宋体" w:cs="宋体"/>
          <w:sz w:val="24"/>
          <w:szCs w:val="24"/>
        </w:rPr>
        <w:t>810</w:t>
      </w:r>
      <w:r w:rsidRPr="002862EF">
        <w:rPr>
          <w:rFonts w:ascii="宋体" w:hAnsi="宋体" w:cs="宋体"/>
          <w:sz w:val="24"/>
          <w:szCs w:val="24"/>
        </w:rPr>
        <w:t xml:space="preserve">               </w:t>
      </w:r>
    </w:p>
    <w:p w:rsidR="004D4975" w:rsidRPr="002862EF" w:rsidRDefault="004D4975" w:rsidP="00575738">
      <w:pPr>
        <w:widowControl/>
        <w:spacing w:line="420" w:lineRule="exact"/>
        <w:rPr>
          <w:rFonts w:ascii="宋体"/>
          <w:sz w:val="24"/>
          <w:szCs w:val="24"/>
        </w:rPr>
      </w:pPr>
      <w:r w:rsidRPr="002862EF">
        <w:rPr>
          <w:rFonts w:ascii="宋体" w:hAnsi="宋体" w:cs="宋体" w:hint="eastAsia"/>
          <w:sz w:val="24"/>
          <w:szCs w:val="24"/>
        </w:rPr>
        <w:t>材质说明</w:t>
      </w:r>
      <w:r w:rsidRPr="003B4F43">
        <w:rPr>
          <w:rFonts w:ascii="宋体" w:hAnsi="宋体" w:cs="宋体" w:hint="eastAsia"/>
          <w:color w:val="000000"/>
          <w:sz w:val="24"/>
          <w:szCs w:val="24"/>
        </w:rPr>
        <w:t>与工艺要求</w:t>
      </w:r>
      <w:r w:rsidRPr="002862EF">
        <w:rPr>
          <w:rFonts w:ascii="宋体" w:hAnsi="宋体" w:cs="宋体" w:hint="eastAsia"/>
          <w:sz w:val="24"/>
          <w:szCs w:val="24"/>
        </w:rPr>
        <w:t>：</w:t>
      </w:r>
    </w:p>
    <w:p w:rsidR="004D4975" w:rsidRPr="0061052C" w:rsidRDefault="004D4975" w:rsidP="00FB6094">
      <w:pPr>
        <w:widowControl/>
        <w:spacing w:line="420" w:lineRule="exact"/>
        <w:ind w:firstLineChars="200" w:firstLine="31680"/>
        <w:rPr>
          <w:rFonts w:ascii="宋体"/>
          <w:sz w:val="24"/>
          <w:szCs w:val="24"/>
        </w:rPr>
      </w:pPr>
      <w:r w:rsidRPr="002862EF">
        <w:rPr>
          <w:rFonts w:ascii="宋体" w:hAnsi="宋体" w:cs="宋体" w:hint="eastAsia"/>
          <w:sz w:val="24"/>
          <w:szCs w:val="24"/>
        </w:rPr>
        <w:t>面料采用优质环保黑色环保皮，皮面光泽度好，透气强，柔软且富有韧性，耐磨性较强；内层</w:t>
      </w:r>
      <w:r w:rsidRPr="002862EF">
        <w:rPr>
          <w:rFonts w:ascii="宋体" w:hAnsi="宋体" w:cs="宋体"/>
          <w:sz w:val="24"/>
          <w:szCs w:val="24"/>
        </w:rPr>
        <w:t>PU</w:t>
      </w:r>
      <w:r w:rsidRPr="002862EF">
        <w:rPr>
          <w:rFonts w:ascii="宋体" w:hAnsi="宋体" w:cs="宋体" w:hint="eastAsia"/>
          <w:sz w:val="24"/>
          <w:szCs w:val="24"/>
        </w:rPr>
        <w:t>成型发泡海绵，密度为</w:t>
      </w:r>
      <w:r w:rsidRPr="002862EF">
        <w:rPr>
          <w:rFonts w:ascii="宋体" w:hAnsi="宋体" w:cs="宋体"/>
          <w:sz w:val="24"/>
          <w:szCs w:val="24"/>
        </w:rPr>
        <w:t>35</w:t>
      </w:r>
      <w:r w:rsidRPr="002862EF">
        <w:rPr>
          <w:rFonts w:ascii="宋体" w:hAnsi="宋体" w:cs="宋体" w:hint="eastAsia"/>
          <w:sz w:val="24"/>
          <w:szCs w:val="24"/>
        </w:rPr>
        <w:t>密以上；座背板为连体曲木板，采用</w:t>
      </w:r>
      <w:r w:rsidRPr="002862EF">
        <w:rPr>
          <w:rFonts w:ascii="宋体" w:hAnsi="宋体" w:cs="宋体"/>
          <w:sz w:val="24"/>
          <w:szCs w:val="24"/>
        </w:rPr>
        <w:t>1.5</w:t>
      </w:r>
      <w:r w:rsidRPr="002862EF">
        <w:rPr>
          <w:rFonts w:ascii="宋体" w:hAnsi="宋体" w:cs="宋体" w:hint="eastAsia"/>
          <w:sz w:val="24"/>
          <w:szCs w:val="24"/>
        </w:rPr>
        <w:t>㎜夹板捌层热压成型，成型板板厚为</w:t>
      </w:r>
      <w:r w:rsidRPr="002862EF">
        <w:rPr>
          <w:rFonts w:ascii="宋体" w:hAnsi="宋体" w:cs="宋体"/>
          <w:sz w:val="24"/>
          <w:szCs w:val="24"/>
        </w:rPr>
        <w:t>12</w:t>
      </w:r>
      <w:r w:rsidRPr="002862EF">
        <w:rPr>
          <w:rFonts w:ascii="宋体" w:hAnsi="宋体" w:cs="宋体" w:hint="eastAsia"/>
          <w:sz w:val="24"/>
          <w:szCs w:val="24"/>
        </w:rPr>
        <w:t>㎜，板材承受压力达</w:t>
      </w:r>
      <w:r w:rsidRPr="002862EF">
        <w:rPr>
          <w:rFonts w:ascii="宋体" w:hAnsi="宋体" w:cs="宋体"/>
          <w:sz w:val="24"/>
          <w:szCs w:val="24"/>
        </w:rPr>
        <w:t>200KG</w:t>
      </w:r>
      <w:r w:rsidRPr="002862EF">
        <w:rPr>
          <w:rFonts w:ascii="宋体" w:hAnsi="宋体" w:cs="宋体" w:hint="eastAsia"/>
          <w:sz w:val="24"/>
          <w:szCs w:val="24"/>
        </w:rPr>
        <w:t>；</w:t>
      </w:r>
      <w:r w:rsidRPr="002862EF">
        <w:rPr>
          <w:rFonts w:ascii="宋体" w:hAnsi="宋体" w:cs="宋体" w:hint="eastAsia"/>
          <w:color w:val="000000"/>
          <w:kern w:val="0"/>
          <w:sz w:val="24"/>
          <w:szCs w:val="24"/>
        </w:rPr>
        <w:t>框架采用上等木枋，材质坚硬、刚性强、含水率达标，防虫、防腐不变形；配件采用优质五金配件，强度高，不生锈，经久耐用；</w:t>
      </w:r>
      <w:r w:rsidRPr="002862EF">
        <w:rPr>
          <w:rFonts w:ascii="宋体" w:hAnsi="宋体" w:cs="宋体" w:hint="eastAsia"/>
          <w:sz w:val="24"/>
          <w:szCs w:val="24"/>
        </w:rPr>
        <w:t>油漆采用高档</w:t>
      </w:r>
      <w:r w:rsidRPr="002862EF">
        <w:rPr>
          <w:rFonts w:ascii="宋体" w:hAnsi="宋体" w:cs="宋体" w:hint="eastAsia"/>
          <w:color w:val="000000"/>
          <w:kern w:val="0"/>
          <w:sz w:val="24"/>
          <w:szCs w:val="24"/>
        </w:rPr>
        <w:t>优质环保聚脂漆</w:t>
      </w:r>
      <w:r w:rsidRPr="002862EF">
        <w:rPr>
          <w:rFonts w:ascii="宋体" w:hAnsi="宋体" w:cs="宋体" w:hint="eastAsia"/>
          <w:sz w:val="24"/>
          <w:szCs w:val="24"/>
        </w:rPr>
        <w:t>，</w:t>
      </w:r>
      <w:r w:rsidRPr="002862EF">
        <w:rPr>
          <w:rFonts w:ascii="宋体" w:hAnsi="宋体" w:cs="宋体" w:hint="eastAsia"/>
          <w:color w:val="000000"/>
          <w:sz w:val="24"/>
          <w:szCs w:val="24"/>
        </w:rPr>
        <w:t>色泽均匀</w:t>
      </w:r>
      <w:r w:rsidRPr="002862EF">
        <w:rPr>
          <w:rFonts w:ascii="宋体" w:hAnsi="宋体" w:cs="宋体" w:hint="eastAsia"/>
          <w:sz w:val="24"/>
          <w:szCs w:val="24"/>
        </w:rPr>
        <w:t>、耐磨性强，能长久保持漆面效果。</w:t>
      </w:r>
    </w:p>
    <w:p w:rsidR="004D4975" w:rsidRPr="004334B6" w:rsidRDefault="004D4975" w:rsidP="00FB6094">
      <w:pPr>
        <w:spacing w:line="420" w:lineRule="exact"/>
        <w:ind w:firstLineChars="147" w:firstLine="31680"/>
        <w:rPr>
          <w:rFonts w:ascii="宋体"/>
          <w:sz w:val="24"/>
          <w:szCs w:val="24"/>
        </w:rPr>
      </w:pPr>
      <w:r w:rsidRPr="004334B6">
        <w:rPr>
          <w:rFonts w:ascii="宋体" w:hAnsi="宋体" w:cs="宋体" w:hint="eastAsia"/>
          <w:b/>
          <w:bCs/>
          <w:sz w:val="24"/>
          <w:szCs w:val="24"/>
        </w:rPr>
        <w:t>（三）质量与技术要求</w:t>
      </w:r>
    </w:p>
    <w:p w:rsidR="004D4975" w:rsidRPr="004334B6" w:rsidRDefault="004D4975" w:rsidP="00FB6094">
      <w:pPr>
        <w:spacing w:line="420" w:lineRule="exact"/>
        <w:ind w:firstLineChars="196" w:firstLine="31680"/>
        <w:rPr>
          <w:rFonts w:ascii="宋体"/>
          <w:b/>
          <w:bCs/>
          <w:sz w:val="24"/>
          <w:szCs w:val="24"/>
        </w:rPr>
      </w:pPr>
      <w:r w:rsidRPr="004334B6">
        <w:rPr>
          <w:rFonts w:ascii="宋体" w:hAnsi="宋体" w:cs="宋体"/>
          <w:b/>
          <w:bCs/>
          <w:sz w:val="24"/>
          <w:szCs w:val="24"/>
        </w:rPr>
        <w:t>1.</w:t>
      </w:r>
      <w:r w:rsidRPr="004334B6">
        <w:rPr>
          <w:rFonts w:ascii="宋体" w:hAnsi="宋体" w:cs="宋体" w:hint="eastAsia"/>
          <w:b/>
          <w:bCs/>
          <w:sz w:val="24"/>
          <w:szCs w:val="24"/>
        </w:rPr>
        <w:t>质量标准及要求</w:t>
      </w:r>
    </w:p>
    <w:p w:rsidR="004D4975" w:rsidRPr="004334B6" w:rsidRDefault="004D4975" w:rsidP="00FB6094">
      <w:pPr>
        <w:spacing w:line="420" w:lineRule="exact"/>
        <w:ind w:firstLineChars="150" w:firstLine="3168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1</w:t>
      </w:r>
      <w:r w:rsidRPr="004334B6">
        <w:rPr>
          <w:rFonts w:ascii="宋体" w:hAnsi="宋体" w:cs="宋体" w:hint="eastAsia"/>
          <w:sz w:val="24"/>
          <w:szCs w:val="24"/>
        </w:rPr>
        <w:t>）环保执行标准：</w:t>
      </w:r>
      <w:r w:rsidRPr="004334B6">
        <w:rPr>
          <w:rFonts w:ascii="宋体" w:hAnsi="宋体" w:cs="宋体"/>
          <w:sz w:val="24"/>
          <w:szCs w:val="24"/>
        </w:rPr>
        <w:t xml:space="preserve">        GB18584-2001</w:t>
      </w:r>
    </w:p>
    <w:p w:rsidR="004D4975" w:rsidRPr="004334B6" w:rsidRDefault="004D4975" w:rsidP="00FB6094">
      <w:pPr>
        <w:spacing w:line="420" w:lineRule="exact"/>
        <w:ind w:firstLineChars="150" w:firstLine="3168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2</w:t>
      </w:r>
      <w:r w:rsidRPr="004334B6">
        <w:rPr>
          <w:rFonts w:ascii="宋体" w:hAnsi="宋体" w:cs="宋体" w:hint="eastAsia"/>
          <w:sz w:val="24"/>
          <w:szCs w:val="24"/>
        </w:rPr>
        <w:t>）甲醛释放量标准：</w:t>
      </w:r>
      <w:r w:rsidRPr="004334B6">
        <w:rPr>
          <w:rFonts w:ascii="宋体" w:hAnsi="宋体" w:cs="宋体"/>
          <w:sz w:val="24"/>
          <w:szCs w:val="24"/>
        </w:rPr>
        <w:t xml:space="preserve">      GB/T4897-92</w:t>
      </w:r>
    </w:p>
    <w:p w:rsidR="004D4975" w:rsidRPr="004334B6" w:rsidRDefault="004D4975" w:rsidP="00FB6094">
      <w:pPr>
        <w:spacing w:line="420" w:lineRule="exact"/>
        <w:ind w:firstLineChars="150" w:firstLine="3168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3</w:t>
      </w:r>
      <w:r w:rsidRPr="004334B6">
        <w:rPr>
          <w:rFonts w:ascii="宋体" w:hAnsi="宋体" w:cs="宋体" w:hint="eastAsia"/>
          <w:sz w:val="24"/>
          <w:szCs w:val="24"/>
        </w:rPr>
        <w:t>）外形行位公差执行标准：</w:t>
      </w:r>
      <w:r w:rsidRPr="004334B6">
        <w:rPr>
          <w:rFonts w:ascii="宋体" w:hAnsi="宋体" w:cs="宋体"/>
          <w:sz w:val="24"/>
          <w:szCs w:val="24"/>
        </w:rPr>
        <w:t>GB/T3326-1997</w:t>
      </w:r>
    </w:p>
    <w:p w:rsidR="004D4975" w:rsidRPr="004334B6" w:rsidRDefault="004D4975" w:rsidP="00FB6094">
      <w:pPr>
        <w:spacing w:line="420" w:lineRule="exact"/>
        <w:ind w:firstLineChars="150" w:firstLine="3168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4</w:t>
      </w:r>
      <w:r w:rsidRPr="004334B6">
        <w:rPr>
          <w:rFonts w:ascii="宋体" w:hAnsi="宋体" w:cs="宋体" w:hint="eastAsia"/>
          <w:sz w:val="24"/>
          <w:szCs w:val="24"/>
        </w:rPr>
        <w:t>）技术公差数执行标准：</w:t>
      </w:r>
      <w:r w:rsidRPr="004334B6">
        <w:rPr>
          <w:rFonts w:ascii="宋体" w:hAnsi="宋体" w:cs="宋体"/>
          <w:sz w:val="24"/>
          <w:szCs w:val="24"/>
        </w:rPr>
        <w:t xml:space="preserve">  GB/T3324-1995</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5</w:t>
      </w:r>
      <w:r w:rsidRPr="004334B6">
        <w:rPr>
          <w:rFonts w:ascii="宋体" w:hAnsi="宋体" w:cs="宋体" w:hint="eastAsia"/>
          <w:sz w:val="24"/>
          <w:szCs w:val="24"/>
        </w:rPr>
        <w:t>）形状与位置公差：</w:t>
      </w:r>
      <w:r w:rsidRPr="004334B6">
        <w:rPr>
          <w:rFonts w:ascii="宋体" w:hAnsi="宋体" w:cs="宋体"/>
          <w:sz w:val="24"/>
          <w:szCs w:val="24"/>
        </w:rPr>
        <w:t xml:space="preserve">      GB10357</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6</w:t>
      </w:r>
      <w:r w:rsidRPr="004334B6">
        <w:rPr>
          <w:rFonts w:ascii="宋体" w:hAnsi="宋体" w:cs="宋体" w:hint="eastAsia"/>
          <w:sz w:val="24"/>
          <w:szCs w:val="24"/>
        </w:rPr>
        <w:t>）力学性能与结构强度：</w:t>
      </w:r>
      <w:r w:rsidRPr="004334B6">
        <w:rPr>
          <w:rFonts w:ascii="宋体" w:hAnsi="宋体" w:cs="宋体"/>
          <w:sz w:val="24"/>
          <w:szCs w:val="24"/>
        </w:rPr>
        <w:t xml:space="preserve">    GB4893</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7</w:t>
      </w:r>
      <w:r w:rsidRPr="004334B6">
        <w:rPr>
          <w:rFonts w:ascii="宋体" w:hAnsi="宋体" w:cs="宋体" w:hint="eastAsia"/>
          <w:sz w:val="24"/>
          <w:szCs w:val="24"/>
        </w:rPr>
        <w:t>）漆膜的理化性能：</w:t>
      </w:r>
      <w:r w:rsidRPr="004334B6">
        <w:rPr>
          <w:rFonts w:ascii="宋体" w:hAnsi="宋体" w:cs="宋体"/>
          <w:sz w:val="24"/>
          <w:szCs w:val="24"/>
        </w:rPr>
        <w:t xml:space="preserve">       GB1720</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8</w:t>
      </w:r>
      <w:r w:rsidRPr="004334B6">
        <w:rPr>
          <w:rFonts w:ascii="宋体" w:hAnsi="宋体" w:cs="宋体" w:hint="eastAsia"/>
          <w:sz w:val="24"/>
          <w:szCs w:val="24"/>
        </w:rPr>
        <w:t>）油漆的附着力：</w:t>
      </w:r>
      <w:r w:rsidRPr="004334B6">
        <w:rPr>
          <w:rFonts w:ascii="宋体" w:hAnsi="宋体" w:cs="宋体"/>
          <w:sz w:val="24"/>
          <w:szCs w:val="24"/>
        </w:rPr>
        <w:t xml:space="preserve">         ZB/TY81002</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9</w:t>
      </w:r>
      <w:r w:rsidRPr="004334B6">
        <w:rPr>
          <w:rFonts w:ascii="宋体" w:hAnsi="宋体" w:cs="宋体" w:hint="eastAsia"/>
          <w:sz w:val="24"/>
          <w:szCs w:val="24"/>
        </w:rPr>
        <w:t>）木家具质量检验及质量：</w:t>
      </w:r>
      <w:r w:rsidRPr="004334B6">
        <w:rPr>
          <w:rFonts w:ascii="宋体" w:hAnsi="宋体" w:cs="宋体"/>
          <w:sz w:val="24"/>
          <w:szCs w:val="24"/>
        </w:rPr>
        <w:t xml:space="preserve"> QB/T1951.1-1994</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10</w:t>
      </w:r>
      <w:r w:rsidRPr="004334B6">
        <w:rPr>
          <w:rFonts w:ascii="宋体" w:hAnsi="宋体" w:cs="宋体" w:hint="eastAsia"/>
          <w:sz w:val="24"/>
          <w:szCs w:val="24"/>
        </w:rPr>
        <w:t>）钢制涂装前表面处理技术：</w:t>
      </w:r>
      <w:r w:rsidRPr="004334B6">
        <w:rPr>
          <w:rFonts w:ascii="宋体" w:hAnsi="宋体" w:cs="宋体"/>
          <w:sz w:val="24"/>
          <w:szCs w:val="24"/>
        </w:rPr>
        <w:t>GB6807-86</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11</w:t>
      </w:r>
      <w:r w:rsidRPr="004334B6">
        <w:rPr>
          <w:rFonts w:ascii="宋体" w:hAnsi="宋体" w:cs="宋体" w:hint="eastAsia"/>
          <w:sz w:val="24"/>
          <w:szCs w:val="24"/>
        </w:rPr>
        <w:t>）高压静电热固性粉末喷塑：</w:t>
      </w:r>
      <w:r w:rsidRPr="004334B6">
        <w:rPr>
          <w:rFonts w:ascii="宋体" w:hAnsi="宋体" w:cs="宋体"/>
          <w:sz w:val="24"/>
          <w:szCs w:val="24"/>
        </w:rPr>
        <w:t>GB/T13667.3-1992</w:t>
      </w:r>
    </w:p>
    <w:p w:rsidR="004D4975" w:rsidRPr="004334B6" w:rsidRDefault="004D4975" w:rsidP="002272CF">
      <w:pPr>
        <w:spacing w:line="420" w:lineRule="exact"/>
        <w:ind w:firstLine="36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12</w:t>
      </w:r>
      <w:r w:rsidRPr="004334B6">
        <w:rPr>
          <w:rFonts w:ascii="宋体" w:hAnsi="宋体" w:cs="宋体" w:hint="eastAsia"/>
          <w:sz w:val="24"/>
          <w:szCs w:val="24"/>
        </w:rPr>
        <w:t>）产品的各项性能指标和制造质量必须</w:t>
      </w:r>
      <w:r>
        <w:rPr>
          <w:rFonts w:ascii="宋体" w:hAnsi="宋体" w:cs="宋体" w:hint="eastAsia"/>
          <w:sz w:val="24"/>
          <w:szCs w:val="24"/>
        </w:rPr>
        <w:t>达到或超过</w:t>
      </w:r>
      <w:r w:rsidRPr="004334B6">
        <w:rPr>
          <w:rFonts w:ascii="宋体" w:hAnsi="宋体" w:cs="宋体" w:hint="eastAsia"/>
          <w:sz w:val="24"/>
          <w:szCs w:val="24"/>
        </w:rPr>
        <w:t>本标书技术要求和货物需求的事项以及国家相关产品最新技术规范和质量标准的要求，中标人对所供产品在交付使用前，必须向使用单位提供</w:t>
      </w:r>
      <w:r w:rsidRPr="00795BF4">
        <w:rPr>
          <w:rFonts w:ascii="宋体" w:hAnsi="宋体" w:cs="宋体" w:hint="eastAsia"/>
          <w:sz w:val="24"/>
          <w:szCs w:val="24"/>
        </w:rPr>
        <w:t>产品说明书、产品质量检验报告、产品质量保证书及认证证书、保修卡等必须具备</w:t>
      </w:r>
      <w:r w:rsidRPr="004334B6">
        <w:rPr>
          <w:rFonts w:ascii="宋体" w:hAnsi="宋体" w:cs="宋体" w:hint="eastAsia"/>
          <w:sz w:val="24"/>
          <w:szCs w:val="24"/>
        </w:rPr>
        <w:t>的相关资料和必备的附件，并负责提供验收、检测、安装、调试合格证明资料。</w:t>
      </w:r>
    </w:p>
    <w:p w:rsidR="004D4975" w:rsidRPr="004334B6" w:rsidRDefault="004D4975" w:rsidP="00FB6094">
      <w:pPr>
        <w:spacing w:line="420" w:lineRule="exact"/>
        <w:ind w:firstLineChars="150" w:firstLine="31680"/>
        <w:rPr>
          <w:rFonts w:ascii="宋体"/>
          <w:sz w:val="24"/>
          <w:szCs w:val="24"/>
        </w:rPr>
      </w:pPr>
      <w:r w:rsidRPr="004334B6">
        <w:rPr>
          <w:rFonts w:ascii="宋体" w:hAnsi="宋体" w:cs="宋体" w:hint="eastAsia"/>
          <w:sz w:val="24"/>
          <w:szCs w:val="24"/>
        </w:rPr>
        <w:t>（</w:t>
      </w:r>
      <w:r w:rsidRPr="004334B6">
        <w:rPr>
          <w:rFonts w:ascii="宋体" w:hAnsi="宋体" w:cs="宋体"/>
          <w:sz w:val="24"/>
          <w:szCs w:val="24"/>
        </w:rPr>
        <w:t>13</w:t>
      </w:r>
      <w:r w:rsidRPr="004334B6">
        <w:rPr>
          <w:rFonts w:ascii="宋体" w:hAnsi="宋体" w:cs="宋体" w:hint="eastAsia"/>
          <w:sz w:val="24"/>
          <w:szCs w:val="24"/>
        </w:rPr>
        <w:t>）若在设计和制造中应用的某项标准或规范在本技术要求中没有规定，则投标人应详细说明其所采用的标准和规范，并提供该标准或规范的完整中文原件给招标人。只有当其采用的标准和规范是国家公认的、惯用的，且</w:t>
      </w:r>
      <w:r>
        <w:rPr>
          <w:rFonts w:ascii="宋体" w:hAnsi="宋体" w:cs="宋体" w:hint="eastAsia"/>
          <w:sz w:val="24"/>
          <w:szCs w:val="24"/>
        </w:rPr>
        <w:t>不低于</w:t>
      </w:r>
      <w:r w:rsidRPr="004334B6">
        <w:rPr>
          <w:rFonts w:ascii="宋体" w:hAnsi="宋体" w:cs="宋体" w:hint="eastAsia"/>
          <w:sz w:val="24"/>
          <w:szCs w:val="24"/>
        </w:rPr>
        <w:t>本技术要求时才能为招标人所接受。</w:t>
      </w:r>
    </w:p>
    <w:p w:rsidR="004D4975" w:rsidRPr="009A2C0C" w:rsidRDefault="004D4975" w:rsidP="00FB6094">
      <w:pPr>
        <w:spacing w:line="420" w:lineRule="exact"/>
        <w:ind w:firstLineChars="196" w:firstLine="31680"/>
        <w:rPr>
          <w:rFonts w:ascii="宋体"/>
          <w:b/>
          <w:bCs/>
          <w:sz w:val="24"/>
          <w:szCs w:val="24"/>
        </w:rPr>
      </w:pPr>
      <w:r w:rsidRPr="009A2C0C">
        <w:rPr>
          <w:rFonts w:ascii="宋体" w:hAnsi="宋体" w:cs="宋体"/>
          <w:b/>
          <w:bCs/>
          <w:sz w:val="24"/>
          <w:szCs w:val="24"/>
        </w:rPr>
        <w:t>2.</w:t>
      </w:r>
      <w:r w:rsidRPr="009A2C0C">
        <w:rPr>
          <w:rFonts w:ascii="宋体" w:hAnsi="宋体" w:cs="宋体" w:hint="eastAsia"/>
          <w:b/>
          <w:bCs/>
          <w:sz w:val="24"/>
          <w:szCs w:val="24"/>
        </w:rPr>
        <w:t>用料要求</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1</w:t>
      </w:r>
      <w:r w:rsidRPr="009A2C0C">
        <w:rPr>
          <w:rFonts w:ascii="宋体" w:hAnsi="宋体" w:cs="宋体" w:hint="eastAsia"/>
          <w:sz w:val="24"/>
          <w:szCs w:val="24"/>
        </w:rPr>
        <w:t>）提供生产厂家证明、产品合格证书及近期采购发票等相关资料。</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2</w:t>
      </w:r>
      <w:r w:rsidRPr="009A2C0C">
        <w:rPr>
          <w:rFonts w:ascii="宋体" w:hAnsi="宋体" w:cs="宋体" w:hint="eastAsia"/>
          <w:sz w:val="24"/>
          <w:szCs w:val="24"/>
        </w:rPr>
        <w:t>）实木类材料含水率、板面胶粘工艺必须严格按照国家及行业有关最新标准制作，并提供不变形、不脱胶、不开裂年限质量承诺。</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3</w:t>
      </w:r>
      <w:r w:rsidRPr="009A2C0C">
        <w:rPr>
          <w:rFonts w:ascii="宋体" w:hAnsi="宋体" w:cs="宋体" w:hint="eastAsia"/>
          <w:sz w:val="24"/>
          <w:szCs w:val="24"/>
        </w:rPr>
        <w:t>）成批产品采用树种的质地应相似。同一胶拼件树种应无明显差异，针、阔叶材不得混合使用。</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4</w:t>
      </w:r>
      <w:r w:rsidRPr="009A2C0C">
        <w:rPr>
          <w:rFonts w:ascii="宋体" w:hAnsi="宋体" w:cs="宋体" w:hint="eastAsia"/>
          <w:sz w:val="24"/>
          <w:szCs w:val="24"/>
        </w:rPr>
        <w:t>）不得使用腐朽材、虫蛀材、死结材等劣质材料。</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5</w:t>
      </w:r>
      <w:r w:rsidRPr="009A2C0C">
        <w:rPr>
          <w:rFonts w:ascii="宋体" w:hAnsi="宋体" w:cs="宋体" w:hint="eastAsia"/>
          <w:sz w:val="24"/>
          <w:szCs w:val="24"/>
        </w:rPr>
        <w:t>）产品受力部位斜纹程度超过</w:t>
      </w:r>
      <w:r w:rsidRPr="009A2C0C">
        <w:rPr>
          <w:rFonts w:ascii="宋体" w:hAnsi="宋体" w:cs="宋体"/>
          <w:sz w:val="24"/>
          <w:szCs w:val="24"/>
        </w:rPr>
        <w:t>20%</w:t>
      </w:r>
      <w:r w:rsidRPr="009A2C0C">
        <w:rPr>
          <w:rFonts w:ascii="宋体" w:hAnsi="宋体" w:cs="宋体" w:hint="eastAsia"/>
          <w:sz w:val="24"/>
          <w:szCs w:val="24"/>
        </w:rPr>
        <w:t>的不得使用。</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6</w:t>
      </w:r>
      <w:r w:rsidRPr="009A2C0C">
        <w:rPr>
          <w:rFonts w:ascii="宋体" w:hAnsi="宋体" w:cs="宋体" w:hint="eastAsia"/>
          <w:sz w:val="24"/>
          <w:szCs w:val="24"/>
        </w:rPr>
        <w:t>）其他轻微材质缺陷，如裂缝（贯通裂缝除外）、钝棱等，应进行修补加工，不得影响产品结构强度和外观效果。</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7</w:t>
      </w:r>
      <w:r w:rsidRPr="009A2C0C">
        <w:rPr>
          <w:rFonts w:ascii="宋体" w:hAnsi="宋体" w:cs="宋体" w:hint="eastAsia"/>
          <w:sz w:val="24"/>
          <w:szCs w:val="24"/>
        </w:rPr>
        <w:t>）木材含水率应不高于铜陵地区的年平均木材平衡含水率。</w:t>
      </w:r>
    </w:p>
    <w:p w:rsidR="004D4975" w:rsidRPr="009A2C0C" w:rsidRDefault="004D4975" w:rsidP="00FB6094">
      <w:pPr>
        <w:spacing w:line="420" w:lineRule="exact"/>
        <w:ind w:firstLineChars="196" w:firstLine="31680"/>
        <w:rPr>
          <w:rFonts w:ascii="宋体"/>
          <w:b/>
          <w:bCs/>
          <w:sz w:val="24"/>
          <w:szCs w:val="24"/>
        </w:rPr>
      </w:pPr>
      <w:r w:rsidRPr="009A2C0C">
        <w:rPr>
          <w:rFonts w:ascii="宋体" w:hAnsi="宋体" w:cs="宋体"/>
          <w:b/>
          <w:bCs/>
          <w:sz w:val="24"/>
          <w:szCs w:val="24"/>
        </w:rPr>
        <w:t>3.</w:t>
      </w:r>
      <w:r w:rsidRPr="009A2C0C">
        <w:rPr>
          <w:rFonts w:ascii="宋体" w:hAnsi="宋体" w:cs="宋体" w:hint="eastAsia"/>
          <w:b/>
          <w:bCs/>
          <w:sz w:val="24"/>
          <w:szCs w:val="24"/>
        </w:rPr>
        <w:t>木工技术要求</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1</w:t>
      </w:r>
      <w:r w:rsidRPr="009A2C0C">
        <w:rPr>
          <w:rFonts w:ascii="宋体" w:hAnsi="宋体" w:cs="宋体" w:hint="eastAsia"/>
          <w:sz w:val="24"/>
          <w:szCs w:val="24"/>
        </w:rPr>
        <w:t>）人造板制成的部件应进行封边处理。</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2</w:t>
      </w:r>
      <w:r w:rsidRPr="009A2C0C">
        <w:rPr>
          <w:rFonts w:ascii="宋体" w:hAnsi="宋体" w:cs="宋体" w:hint="eastAsia"/>
          <w:sz w:val="24"/>
          <w:szCs w:val="24"/>
        </w:rPr>
        <w:t>）薄木和其他材料覆面不允许有脱胶和鼓泡。</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3</w:t>
      </w:r>
      <w:r w:rsidRPr="009A2C0C">
        <w:rPr>
          <w:rFonts w:ascii="宋体" w:hAnsi="宋体" w:cs="宋体" w:hint="eastAsia"/>
          <w:sz w:val="24"/>
          <w:szCs w:val="24"/>
        </w:rPr>
        <w:t>）榫及零部件结合应严密、牢固。</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4</w:t>
      </w:r>
      <w:r w:rsidRPr="009A2C0C">
        <w:rPr>
          <w:rFonts w:ascii="宋体" w:hAnsi="宋体" w:cs="宋体" w:hint="eastAsia"/>
          <w:sz w:val="24"/>
          <w:szCs w:val="24"/>
        </w:rPr>
        <w:t>）塞角、栏屉条等支承零件的结合应牢固，装板部件配合不得松动。</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5</w:t>
      </w:r>
      <w:r w:rsidRPr="009A2C0C">
        <w:rPr>
          <w:rFonts w:ascii="宋体" w:hAnsi="宋体" w:cs="宋体" w:hint="eastAsia"/>
          <w:sz w:val="24"/>
          <w:szCs w:val="24"/>
        </w:rPr>
        <w:t>）启闭零件和配件应使用灵活。</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6</w:t>
      </w:r>
      <w:r w:rsidRPr="009A2C0C">
        <w:rPr>
          <w:rFonts w:ascii="宋体" w:hAnsi="宋体" w:cs="宋体" w:hint="eastAsia"/>
          <w:sz w:val="24"/>
          <w:szCs w:val="24"/>
        </w:rPr>
        <w:t>）薄木和其他材料覆面的拼贴应严密、平整、不允许有明显透胶。各种配件安装应严密、平整、端正、牢固，结合处应无崩茬或松动。外表的倒棱、圆角、圆线应均匀一致。不涂饰部位粗糙度：</w:t>
      </w:r>
      <w:r w:rsidRPr="009A2C0C">
        <w:rPr>
          <w:rFonts w:ascii="宋体" w:hAnsi="宋体" w:cs="宋体"/>
          <w:sz w:val="24"/>
          <w:szCs w:val="24"/>
        </w:rPr>
        <w:t>Rn</w:t>
      </w:r>
      <w:r w:rsidRPr="009A2C0C">
        <w:rPr>
          <w:rFonts w:ascii="宋体" w:hAnsi="宋体" w:cs="宋体" w:hint="eastAsia"/>
          <w:sz w:val="24"/>
          <w:szCs w:val="24"/>
        </w:rPr>
        <w:t>﹥</w:t>
      </w:r>
      <w:r w:rsidRPr="009A2C0C">
        <w:rPr>
          <w:rFonts w:ascii="宋体" w:hAnsi="宋体" w:cs="宋体"/>
          <w:sz w:val="24"/>
          <w:szCs w:val="24"/>
        </w:rPr>
        <w:t>12.5um(</w:t>
      </w:r>
      <w:r w:rsidRPr="009A2C0C">
        <w:rPr>
          <w:rFonts w:ascii="宋体" w:hAnsi="宋体" w:cs="宋体" w:hint="eastAsia"/>
          <w:sz w:val="24"/>
          <w:szCs w:val="24"/>
        </w:rPr>
        <w:t>粗光</w:t>
      </w:r>
      <w:r w:rsidRPr="009A2C0C">
        <w:rPr>
          <w:rFonts w:ascii="宋体" w:hAnsi="宋体" w:cs="宋体"/>
          <w:sz w:val="24"/>
          <w:szCs w:val="24"/>
        </w:rPr>
        <w:t>)</w:t>
      </w:r>
      <w:r w:rsidRPr="009A2C0C">
        <w:rPr>
          <w:rFonts w:ascii="宋体" w:hAnsi="宋体" w:cs="宋体" w:hint="eastAsia"/>
          <w:sz w:val="24"/>
          <w:szCs w:val="24"/>
        </w:rPr>
        <w:t>。</w:t>
      </w:r>
    </w:p>
    <w:p w:rsidR="004D4975" w:rsidRPr="009A2C0C" w:rsidRDefault="004D4975" w:rsidP="00FB6094">
      <w:pPr>
        <w:spacing w:line="420" w:lineRule="exact"/>
        <w:ind w:firstLineChars="128"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7</w:t>
      </w:r>
      <w:r w:rsidRPr="009A2C0C">
        <w:rPr>
          <w:rFonts w:ascii="宋体" w:hAnsi="宋体" w:cs="宋体" w:hint="eastAsia"/>
          <w:sz w:val="24"/>
          <w:szCs w:val="24"/>
        </w:rPr>
        <w:t>）车木线型应一致，凹凸台级应均匀，对称部位应对称，车削线条应清晰，加工表面不得有崩茬、刀痕、砂痕。</w:t>
      </w:r>
    </w:p>
    <w:p w:rsidR="004D4975" w:rsidRPr="009A2C0C" w:rsidRDefault="004D4975" w:rsidP="00FB6094">
      <w:pPr>
        <w:spacing w:line="420" w:lineRule="exact"/>
        <w:ind w:firstLineChars="196" w:firstLine="31680"/>
        <w:rPr>
          <w:rFonts w:ascii="宋体"/>
          <w:b/>
          <w:bCs/>
          <w:sz w:val="24"/>
          <w:szCs w:val="24"/>
        </w:rPr>
      </w:pPr>
      <w:r w:rsidRPr="009A2C0C">
        <w:rPr>
          <w:rFonts w:ascii="宋体" w:hAnsi="宋体" w:cs="宋体"/>
          <w:b/>
          <w:bCs/>
          <w:sz w:val="24"/>
          <w:szCs w:val="24"/>
        </w:rPr>
        <w:t>4.</w:t>
      </w:r>
      <w:r w:rsidRPr="009A2C0C">
        <w:rPr>
          <w:rFonts w:ascii="宋体" w:hAnsi="宋体" w:cs="宋体" w:hint="eastAsia"/>
          <w:b/>
          <w:bCs/>
          <w:sz w:val="24"/>
          <w:szCs w:val="24"/>
        </w:rPr>
        <w:t>涂饰表面</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1</w:t>
      </w:r>
      <w:r w:rsidRPr="009A2C0C">
        <w:rPr>
          <w:rFonts w:ascii="宋体" w:hAnsi="宋体" w:cs="宋体" w:hint="eastAsia"/>
          <w:sz w:val="24"/>
          <w:szCs w:val="24"/>
        </w:rPr>
        <w:t>）整件产品及成批产品色泽应相似。</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2</w:t>
      </w:r>
      <w:r w:rsidRPr="009A2C0C">
        <w:rPr>
          <w:rFonts w:ascii="宋体" w:hAnsi="宋体" w:cs="宋体" w:hint="eastAsia"/>
          <w:sz w:val="24"/>
          <w:szCs w:val="24"/>
        </w:rPr>
        <w:t>）产品表面漆膜不得有皱皮、发粘和漏漆现象。</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3</w:t>
      </w:r>
      <w:r w:rsidRPr="009A2C0C">
        <w:rPr>
          <w:rFonts w:ascii="宋体" w:hAnsi="宋体" w:cs="宋体" w:hint="eastAsia"/>
          <w:sz w:val="24"/>
          <w:szCs w:val="24"/>
        </w:rPr>
        <w:t>）产品不涂饰部分应保持清洁。</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4</w:t>
      </w:r>
      <w:r w:rsidRPr="009A2C0C">
        <w:rPr>
          <w:rFonts w:ascii="宋体" w:hAnsi="宋体" w:cs="宋体" w:hint="eastAsia"/>
          <w:sz w:val="24"/>
          <w:szCs w:val="24"/>
        </w:rPr>
        <w:t>）正视面（包括面板）涂层应平整、光滑，漆膜实干后应无明显木孔沉陷。其他部位涂层手感应光滑，无明显粒子。涂层应无明显加工痕迹、划痕、雾光、白棱、白点、鼓泡、油白、流挂、缩孔、刷毛、积粉和杂渣。</w:t>
      </w:r>
    </w:p>
    <w:p w:rsidR="004D4975" w:rsidRPr="009A2C0C" w:rsidRDefault="004D4975" w:rsidP="00E21D1B">
      <w:pPr>
        <w:spacing w:line="420" w:lineRule="exact"/>
        <w:ind w:firstLine="454"/>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5</w:t>
      </w:r>
      <w:r w:rsidRPr="009A2C0C">
        <w:rPr>
          <w:rFonts w:ascii="宋体" w:hAnsi="宋体" w:cs="宋体" w:hint="eastAsia"/>
          <w:sz w:val="24"/>
          <w:szCs w:val="24"/>
        </w:rPr>
        <w:t>）软硬质覆面表面纹理应相似，不应有凹陷、麻点、裂痕、划伤、崩角和刀口。</w:t>
      </w:r>
    </w:p>
    <w:p w:rsidR="004D4975" w:rsidRPr="009A2C0C" w:rsidRDefault="004D4975" w:rsidP="00FB6094">
      <w:pPr>
        <w:spacing w:line="420" w:lineRule="exact"/>
        <w:ind w:firstLineChars="200" w:firstLine="31680"/>
        <w:rPr>
          <w:rFonts w:ascii="宋体"/>
          <w:sz w:val="24"/>
          <w:szCs w:val="24"/>
        </w:rPr>
      </w:pPr>
      <w:r w:rsidRPr="009A2C0C">
        <w:rPr>
          <w:rFonts w:ascii="宋体" w:hAnsi="宋体" w:cs="宋体"/>
          <w:b/>
          <w:bCs/>
          <w:sz w:val="24"/>
          <w:szCs w:val="24"/>
        </w:rPr>
        <w:t>5.</w:t>
      </w:r>
      <w:r w:rsidRPr="009A2C0C">
        <w:rPr>
          <w:rFonts w:ascii="宋体" w:hAnsi="宋体" w:cs="宋体" w:hint="eastAsia"/>
          <w:b/>
          <w:bCs/>
          <w:sz w:val="24"/>
          <w:szCs w:val="24"/>
        </w:rPr>
        <w:t>外观要求</w:t>
      </w:r>
    </w:p>
    <w:p w:rsidR="004D4975" w:rsidRPr="009A2C0C" w:rsidRDefault="004D4975" w:rsidP="00FB6094">
      <w:pPr>
        <w:spacing w:line="420" w:lineRule="exact"/>
        <w:ind w:firstLineChars="20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1</w:t>
      </w:r>
      <w:r w:rsidRPr="009A2C0C">
        <w:rPr>
          <w:rFonts w:ascii="宋体" w:hAnsi="宋体" w:cs="宋体" w:hint="eastAsia"/>
          <w:sz w:val="24"/>
          <w:szCs w:val="24"/>
        </w:rPr>
        <w:t>）组装后的</w:t>
      </w:r>
      <w:r>
        <w:rPr>
          <w:rFonts w:ascii="宋体" w:hAnsi="宋体" w:cs="宋体" w:hint="eastAsia"/>
          <w:sz w:val="24"/>
          <w:szCs w:val="24"/>
        </w:rPr>
        <w:t>会议桌椅</w:t>
      </w:r>
      <w:r w:rsidRPr="009A2C0C">
        <w:rPr>
          <w:rFonts w:ascii="宋体" w:hAnsi="宋体" w:cs="宋体" w:hint="eastAsia"/>
          <w:sz w:val="24"/>
          <w:szCs w:val="24"/>
        </w:rPr>
        <w:t>不准有影响外观和使用性能的永久变形；凡触及人体和存放物体的部分应该去掉毛刺、锐角、突出物和棱角；各部位的安装应牢固、可靠、不允许有松动现象；外表接头处要求光滑、压件表面不允许有裂纹；表面涂饰应该平整光滑，色泽均匀、不允许有流挂、起粒、露底、剥落、伤痕等缺陷。</w:t>
      </w:r>
    </w:p>
    <w:p w:rsidR="004D4975" w:rsidRPr="009A2C0C" w:rsidRDefault="004D4975" w:rsidP="00FB6094">
      <w:pPr>
        <w:spacing w:line="420" w:lineRule="exact"/>
        <w:ind w:firstLineChars="20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2</w:t>
      </w:r>
      <w:r w:rsidRPr="009A2C0C">
        <w:rPr>
          <w:rFonts w:ascii="宋体" w:hAnsi="宋体" w:cs="宋体" w:hint="eastAsia"/>
          <w:sz w:val="24"/>
          <w:szCs w:val="24"/>
        </w:rPr>
        <w:t>）台面平整度正视面≤</w:t>
      </w:r>
      <w:r w:rsidRPr="009A2C0C">
        <w:rPr>
          <w:rFonts w:ascii="宋体" w:hAnsi="宋体" w:cs="宋体"/>
          <w:sz w:val="24"/>
          <w:szCs w:val="24"/>
        </w:rPr>
        <w:t>0.1</w:t>
      </w:r>
      <w:r w:rsidRPr="009A2C0C">
        <w:rPr>
          <w:rFonts w:ascii="宋体" w:hAnsi="宋体" w:cs="宋体" w:hint="eastAsia"/>
          <w:sz w:val="24"/>
          <w:szCs w:val="24"/>
        </w:rPr>
        <w:t>㎜，外表面结合处缝隙应≤</w:t>
      </w:r>
      <w:r w:rsidRPr="009A2C0C">
        <w:rPr>
          <w:rFonts w:ascii="宋体" w:hAnsi="宋体" w:cs="宋体"/>
          <w:sz w:val="24"/>
          <w:szCs w:val="24"/>
        </w:rPr>
        <w:t>0.1</w:t>
      </w:r>
      <w:r w:rsidRPr="009A2C0C">
        <w:rPr>
          <w:rFonts w:ascii="宋体" w:hAnsi="宋体" w:cs="宋体" w:hint="eastAsia"/>
          <w:sz w:val="24"/>
          <w:szCs w:val="24"/>
        </w:rPr>
        <w:t>㎜；线条均匀整齐，转角过度自然；门板、抽屉等可开启位灵活顺畅、无明显异响和阻滞；整套产品同批产品木材纹理、颜色基本一致；漆膜理化性能：附着力</w:t>
      </w:r>
      <w:r w:rsidRPr="009A2C0C">
        <w:rPr>
          <w:rFonts w:ascii="宋体" w:hAnsi="宋体" w:cs="宋体"/>
          <w:sz w:val="24"/>
          <w:szCs w:val="24"/>
        </w:rPr>
        <w:t>1</w:t>
      </w:r>
      <w:r w:rsidRPr="009A2C0C">
        <w:rPr>
          <w:rFonts w:ascii="宋体" w:hAnsi="宋体" w:cs="宋体" w:hint="eastAsia"/>
          <w:sz w:val="24"/>
          <w:szCs w:val="24"/>
        </w:rPr>
        <w:t>级，耐磨度</w:t>
      </w:r>
      <w:r w:rsidRPr="009A2C0C">
        <w:rPr>
          <w:rFonts w:ascii="宋体" w:hAnsi="宋体" w:cs="宋体"/>
          <w:sz w:val="24"/>
          <w:szCs w:val="24"/>
        </w:rPr>
        <w:t>2000</w:t>
      </w:r>
      <w:r w:rsidRPr="009A2C0C">
        <w:rPr>
          <w:rFonts w:ascii="宋体" w:hAnsi="宋体" w:cs="宋体" w:hint="eastAsia"/>
          <w:sz w:val="24"/>
          <w:szCs w:val="24"/>
        </w:rPr>
        <w:t>转</w:t>
      </w:r>
      <w:r w:rsidRPr="009A2C0C">
        <w:rPr>
          <w:rFonts w:ascii="宋体" w:hAnsi="宋体" w:cs="宋体"/>
          <w:sz w:val="24"/>
          <w:szCs w:val="24"/>
        </w:rPr>
        <w:t>/1</w:t>
      </w:r>
      <w:r w:rsidRPr="009A2C0C">
        <w:rPr>
          <w:rFonts w:ascii="宋体" w:hAnsi="宋体" w:cs="宋体" w:hint="eastAsia"/>
          <w:sz w:val="24"/>
          <w:szCs w:val="24"/>
        </w:rPr>
        <w:t>级，光泽</w:t>
      </w:r>
      <w:r w:rsidRPr="009A2C0C">
        <w:rPr>
          <w:rFonts w:ascii="宋体" w:hAnsi="宋体" w:cs="宋体"/>
          <w:sz w:val="24"/>
          <w:szCs w:val="24"/>
        </w:rPr>
        <w:t>1</w:t>
      </w:r>
      <w:r w:rsidRPr="009A2C0C">
        <w:rPr>
          <w:rFonts w:ascii="宋体" w:hAnsi="宋体" w:cs="宋体" w:hint="eastAsia"/>
          <w:sz w:val="24"/>
          <w:szCs w:val="24"/>
        </w:rPr>
        <w:t>级。</w:t>
      </w:r>
    </w:p>
    <w:p w:rsidR="004D4975" w:rsidRPr="009A2C0C" w:rsidRDefault="004D4975" w:rsidP="00FB6094">
      <w:pPr>
        <w:spacing w:line="420" w:lineRule="exact"/>
        <w:ind w:firstLineChars="200" w:firstLine="31680"/>
        <w:rPr>
          <w:rFonts w:ascii="宋体"/>
          <w:sz w:val="24"/>
          <w:szCs w:val="24"/>
        </w:rPr>
      </w:pPr>
      <w:r w:rsidRPr="009A2C0C">
        <w:rPr>
          <w:rFonts w:ascii="宋体" w:hAnsi="宋体" w:cs="宋体"/>
          <w:b/>
          <w:bCs/>
          <w:sz w:val="24"/>
          <w:szCs w:val="24"/>
        </w:rPr>
        <w:t>6</w:t>
      </w:r>
      <w:r>
        <w:rPr>
          <w:rFonts w:ascii="宋体" w:cs="宋体"/>
          <w:b/>
          <w:bCs/>
          <w:sz w:val="24"/>
          <w:szCs w:val="24"/>
        </w:rPr>
        <w:t>.</w:t>
      </w:r>
      <w:r>
        <w:rPr>
          <w:rFonts w:ascii="宋体" w:hAnsi="宋体" w:cs="宋体" w:hint="eastAsia"/>
          <w:b/>
          <w:bCs/>
          <w:sz w:val="24"/>
          <w:szCs w:val="24"/>
        </w:rPr>
        <w:t>安</w:t>
      </w:r>
      <w:r w:rsidRPr="009A2C0C">
        <w:rPr>
          <w:rFonts w:ascii="宋体" w:hAnsi="宋体" w:cs="宋体" w:hint="eastAsia"/>
          <w:b/>
          <w:bCs/>
          <w:sz w:val="24"/>
          <w:szCs w:val="24"/>
        </w:rPr>
        <w:t>装与验收</w:t>
      </w:r>
    </w:p>
    <w:p w:rsidR="004D4975" w:rsidRPr="009A2C0C" w:rsidRDefault="004D4975" w:rsidP="00FB6094">
      <w:pPr>
        <w:spacing w:line="420" w:lineRule="exact"/>
        <w:ind w:firstLineChars="177"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1</w:t>
      </w:r>
      <w:r w:rsidRPr="009A2C0C">
        <w:rPr>
          <w:rFonts w:ascii="宋体" w:hAnsi="宋体" w:cs="宋体" w:hint="eastAsia"/>
          <w:sz w:val="24"/>
          <w:szCs w:val="24"/>
        </w:rPr>
        <w:t>）中标单位负责派有经验的技术人员，自备安装工具到使用单位指定地点进行安装，直到</w:t>
      </w:r>
      <w:r>
        <w:rPr>
          <w:rFonts w:ascii="宋体" w:hAnsi="宋体" w:cs="宋体" w:hint="eastAsia"/>
          <w:sz w:val="24"/>
          <w:szCs w:val="24"/>
        </w:rPr>
        <w:t>会议桌椅</w:t>
      </w:r>
      <w:r w:rsidRPr="009A2C0C">
        <w:rPr>
          <w:rFonts w:ascii="宋体" w:hAnsi="宋体" w:cs="宋体" w:hint="eastAsia"/>
          <w:sz w:val="24"/>
          <w:szCs w:val="24"/>
        </w:rPr>
        <w:t>正常使用，其费用由投标单位负担，并包含在投标报价中。</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2</w:t>
      </w:r>
      <w:r w:rsidRPr="009A2C0C">
        <w:rPr>
          <w:rFonts w:ascii="宋体" w:hAnsi="宋体" w:cs="宋体" w:hint="eastAsia"/>
          <w:sz w:val="24"/>
          <w:szCs w:val="24"/>
        </w:rPr>
        <w:t>）货到招标人指定地点安装完毕后按上述条款规定由招标人组织验收。</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3</w:t>
      </w:r>
      <w:r w:rsidRPr="009A2C0C">
        <w:rPr>
          <w:rFonts w:ascii="宋体" w:hAnsi="宋体" w:cs="宋体" w:hint="eastAsia"/>
          <w:sz w:val="24"/>
          <w:szCs w:val="24"/>
        </w:rPr>
        <w:t>）中标</w:t>
      </w:r>
      <w:r>
        <w:rPr>
          <w:rFonts w:ascii="宋体" w:hAnsi="宋体" w:cs="宋体" w:hint="eastAsia"/>
          <w:sz w:val="24"/>
          <w:szCs w:val="24"/>
        </w:rPr>
        <w:t>单位</w:t>
      </w:r>
      <w:r w:rsidRPr="009A2C0C">
        <w:rPr>
          <w:rFonts w:ascii="宋体" w:hAnsi="宋体" w:cs="宋体" w:hint="eastAsia"/>
          <w:sz w:val="24"/>
          <w:szCs w:val="24"/>
        </w:rPr>
        <w:t>的产品到位后将根据需要请权威机构（专家）进行质量和环保的检验和检测。如需要可进行破坏性验收，损失由责任人承担。</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4</w:t>
      </w:r>
      <w:r w:rsidRPr="009A2C0C">
        <w:rPr>
          <w:rFonts w:ascii="宋体" w:hAnsi="宋体" w:cs="宋体" w:hint="eastAsia"/>
          <w:sz w:val="24"/>
          <w:szCs w:val="24"/>
        </w:rPr>
        <w:t>）验收未通过产品，由中标人承担由此造成的一切责任。</w:t>
      </w:r>
    </w:p>
    <w:p w:rsidR="004D4975" w:rsidRPr="009A2C0C" w:rsidRDefault="004D4975" w:rsidP="00FB6094">
      <w:pPr>
        <w:spacing w:line="420" w:lineRule="exact"/>
        <w:ind w:firstLineChars="200" w:firstLine="31680"/>
        <w:rPr>
          <w:rFonts w:ascii="宋体"/>
          <w:sz w:val="24"/>
          <w:szCs w:val="24"/>
        </w:rPr>
      </w:pPr>
      <w:r w:rsidRPr="009A2C0C">
        <w:rPr>
          <w:rFonts w:ascii="宋体" w:hAnsi="宋体" w:cs="宋体"/>
          <w:b/>
          <w:bCs/>
          <w:sz w:val="24"/>
          <w:szCs w:val="24"/>
        </w:rPr>
        <w:t>7</w:t>
      </w:r>
      <w:r>
        <w:rPr>
          <w:rFonts w:ascii="宋体" w:cs="宋体"/>
          <w:b/>
          <w:bCs/>
          <w:sz w:val="24"/>
          <w:szCs w:val="24"/>
        </w:rPr>
        <w:t>.</w:t>
      </w:r>
      <w:r>
        <w:rPr>
          <w:rFonts w:ascii="宋体" w:hAnsi="宋体" w:cs="宋体" w:hint="eastAsia"/>
          <w:b/>
          <w:bCs/>
          <w:sz w:val="24"/>
          <w:szCs w:val="24"/>
        </w:rPr>
        <w:t>质</w:t>
      </w:r>
      <w:r w:rsidRPr="009A2C0C">
        <w:rPr>
          <w:rFonts w:ascii="宋体" w:hAnsi="宋体" w:cs="宋体" w:hint="eastAsia"/>
          <w:b/>
          <w:bCs/>
          <w:sz w:val="24"/>
          <w:szCs w:val="24"/>
        </w:rPr>
        <w:t>量保全与售后服务</w:t>
      </w:r>
    </w:p>
    <w:p w:rsidR="004D4975" w:rsidRPr="009A2C0C" w:rsidRDefault="004D4975" w:rsidP="00FB6094">
      <w:pPr>
        <w:spacing w:line="420" w:lineRule="exact"/>
        <w:ind w:firstLineChars="150" w:firstLine="31680"/>
        <w:outlineLvl w:val="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1</w:t>
      </w:r>
      <w:r w:rsidRPr="009A2C0C">
        <w:rPr>
          <w:rFonts w:ascii="宋体" w:hAnsi="宋体" w:cs="宋体" w:hint="eastAsia"/>
          <w:sz w:val="24"/>
          <w:szCs w:val="24"/>
        </w:rPr>
        <w:t>）质量保证期：所有产品经招标单位及使用单位共同验收确认合格后</w:t>
      </w:r>
      <w:r w:rsidRPr="007C5460">
        <w:rPr>
          <w:rFonts w:ascii="宋体" w:hAnsi="宋体" w:cs="宋体"/>
          <w:sz w:val="24"/>
          <w:szCs w:val="24"/>
        </w:rPr>
        <w:t>24</w:t>
      </w:r>
      <w:r w:rsidRPr="007C5460">
        <w:rPr>
          <w:rFonts w:ascii="宋体" w:hAnsi="宋体" w:cs="宋体" w:hint="eastAsia"/>
          <w:sz w:val="24"/>
          <w:szCs w:val="24"/>
        </w:rPr>
        <w:t>个月</w:t>
      </w:r>
      <w:r w:rsidRPr="009A2C0C">
        <w:rPr>
          <w:rFonts w:ascii="宋体" w:hAnsi="宋体" w:cs="宋体" w:hint="eastAsia"/>
          <w:sz w:val="24"/>
          <w:szCs w:val="24"/>
        </w:rPr>
        <w:t>。</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2</w:t>
      </w:r>
      <w:r w:rsidRPr="009A2C0C">
        <w:rPr>
          <w:rFonts w:ascii="宋体" w:hAnsi="宋体" w:cs="宋体" w:hint="eastAsia"/>
          <w:sz w:val="24"/>
          <w:szCs w:val="24"/>
        </w:rPr>
        <w:t>）保修期：自质量保证期满开始计算不少于五年。</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3</w:t>
      </w:r>
      <w:r w:rsidRPr="009A2C0C">
        <w:rPr>
          <w:rFonts w:ascii="宋体" w:hAnsi="宋体" w:cs="宋体" w:hint="eastAsia"/>
          <w:sz w:val="24"/>
          <w:szCs w:val="24"/>
        </w:rPr>
        <w:t>）在质保期与保修期内，使用单位在正常条件下使用，由于中标单位设计或制造上的缺陷及制作使用的材料问题而发生的一切质量问题均由中标供应商负责。一旦发生质量问题，投标人保证在接到通知</w:t>
      </w:r>
      <w:r w:rsidRPr="009A2C0C">
        <w:rPr>
          <w:rFonts w:ascii="宋体" w:hAnsi="宋体" w:cs="宋体"/>
          <w:sz w:val="24"/>
          <w:szCs w:val="24"/>
        </w:rPr>
        <w:t>24</w:t>
      </w:r>
      <w:r w:rsidRPr="009A2C0C">
        <w:rPr>
          <w:rFonts w:ascii="宋体" w:hAnsi="宋体" w:cs="宋体" w:hint="eastAsia"/>
          <w:sz w:val="24"/>
          <w:szCs w:val="24"/>
        </w:rPr>
        <w:t>小时内赶到现场进行修理、更换或退货，费用由投标人负责。如供货商在接到通知后</w:t>
      </w:r>
      <w:r w:rsidRPr="009A2C0C">
        <w:rPr>
          <w:rFonts w:ascii="宋体" w:hAnsi="宋体" w:cs="宋体"/>
          <w:sz w:val="24"/>
          <w:szCs w:val="24"/>
        </w:rPr>
        <w:t>24</w:t>
      </w:r>
      <w:r w:rsidRPr="009A2C0C">
        <w:rPr>
          <w:rFonts w:ascii="宋体" w:hAnsi="宋体" w:cs="宋体" w:hint="eastAsia"/>
          <w:sz w:val="24"/>
          <w:szCs w:val="24"/>
        </w:rPr>
        <w:t>小时内没有答复或处理问题，则视为供货商承认质量问题并承担由此而发生的一切费用。保修期间</w:t>
      </w:r>
      <w:r>
        <w:rPr>
          <w:rFonts w:ascii="宋体" w:hAnsi="宋体" w:cs="宋体" w:hint="eastAsia"/>
          <w:sz w:val="24"/>
          <w:szCs w:val="24"/>
        </w:rPr>
        <w:t>会议桌椅</w:t>
      </w:r>
      <w:r w:rsidRPr="009A2C0C">
        <w:rPr>
          <w:rFonts w:ascii="宋体" w:hAnsi="宋体" w:cs="宋体" w:hint="eastAsia"/>
          <w:sz w:val="24"/>
          <w:szCs w:val="24"/>
        </w:rPr>
        <w:t>的一切质量问题，更换部件及</w:t>
      </w:r>
      <w:r>
        <w:rPr>
          <w:rFonts w:ascii="宋体" w:hAnsi="宋体" w:cs="宋体" w:hint="eastAsia"/>
          <w:sz w:val="24"/>
          <w:szCs w:val="24"/>
        </w:rPr>
        <w:t>会议桌椅</w:t>
      </w:r>
      <w:r w:rsidRPr="009A2C0C">
        <w:rPr>
          <w:rFonts w:ascii="宋体" w:hAnsi="宋体" w:cs="宋体" w:hint="eastAsia"/>
          <w:sz w:val="24"/>
          <w:szCs w:val="24"/>
        </w:rPr>
        <w:t>本身质量原因造成的直接经济损失应全部由投标人负责。</w:t>
      </w:r>
    </w:p>
    <w:p w:rsidR="004D4975" w:rsidRPr="009A2C0C" w:rsidRDefault="004D4975" w:rsidP="00FB6094">
      <w:pPr>
        <w:spacing w:line="420" w:lineRule="exact"/>
        <w:ind w:firstLineChars="150" w:firstLine="31680"/>
        <w:rPr>
          <w:rFonts w:ascii="宋体"/>
          <w:sz w:val="24"/>
          <w:szCs w:val="24"/>
        </w:rPr>
      </w:pPr>
      <w:r w:rsidRPr="009A2C0C">
        <w:rPr>
          <w:rFonts w:ascii="宋体" w:hAnsi="宋体" w:cs="宋体" w:hint="eastAsia"/>
          <w:sz w:val="24"/>
          <w:szCs w:val="24"/>
        </w:rPr>
        <w:t>（</w:t>
      </w:r>
      <w:r w:rsidRPr="009A2C0C">
        <w:rPr>
          <w:rFonts w:ascii="宋体" w:hAnsi="宋体" w:cs="宋体"/>
          <w:sz w:val="24"/>
          <w:szCs w:val="24"/>
        </w:rPr>
        <w:t>4</w:t>
      </w:r>
      <w:r w:rsidRPr="009A2C0C">
        <w:rPr>
          <w:rFonts w:ascii="宋体" w:hAnsi="宋体" w:cs="宋体" w:hint="eastAsia"/>
          <w:sz w:val="24"/>
          <w:szCs w:val="24"/>
        </w:rPr>
        <w:t>）中标供应商应按照投标文件中的承诺，进行其他售后服务工作。</w:t>
      </w:r>
    </w:p>
    <w:p w:rsidR="004D4975" w:rsidRPr="009A2C0C" w:rsidRDefault="004D4975" w:rsidP="008C72BD">
      <w:pPr>
        <w:spacing w:line="420" w:lineRule="exact"/>
        <w:ind w:firstLine="454"/>
        <w:rPr>
          <w:rFonts w:ascii="宋体"/>
          <w:b/>
          <w:bCs/>
          <w:sz w:val="24"/>
          <w:szCs w:val="24"/>
        </w:rPr>
      </w:pPr>
      <w:r w:rsidRPr="009A2C0C">
        <w:rPr>
          <w:rFonts w:ascii="宋体" w:hAnsi="宋体" w:cs="宋体"/>
          <w:b/>
          <w:bCs/>
          <w:sz w:val="24"/>
          <w:szCs w:val="24"/>
        </w:rPr>
        <w:t>8</w:t>
      </w:r>
      <w:r>
        <w:rPr>
          <w:rFonts w:ascii="宋体" w:cs="宋体"/>
          <w:b/>
          <w:bCs/>
          <w:sz w:val="24"/>
          <w:szCs w:val="24"/>
        </w:rPr>
        <w:t>.</w:t>
      </w:r>
      <w:r>
        <w:rPr>
          <w:rFonts w:ascii="宋体" w:hAnsi="宋体" w:cs="宋体" w:hint="eastAsia"/>
          <w:b/>
          <w:bCs/>
          <w:sz w:val="24"/>
          <w:szCs w:val="24"/>
        </w:rPr>
        <w:t>特</w:t>
      </w:r>
      <w:r w:rsidRPr="009A2C0C">
        <w:rPr>
          <w:rFonts w:ascii="宋体" w:hAnsi="宋体" w:cs="宋体" w:hint="eastAsia"/>
          <w:b/>
          <w:bCs/>
          <w:sz w:val="24"/>
          <w:szCs w:val="24"/>
        </w:rPr>
        <w:t>别说明</w:t>
      </w:r>
      <w:r>
        <w:rPr>
          <w:rFonts w:ascii="宋体" w:hAnsi="宋体" w:cs="宋体" w:hint="eastAsia"/>
          <w:b/>
          <w:bCs/>
          <w:sz w:val="24"/>
          <w:szCs w:val="24"/>
        </w:rPr>
        <w:t>：</w:t>
      </w:r>
    </w:p>
    <w:p w:rsidR="004D4975" w:rsidRPr="009A2C0C" w:rsidRDefault="004D4975" w:rsidP="008C72BD">
      <w:pPr>
        <w:spacing w:line="420" w:lineRule="exact"/>
        <w:ind w:firstLine="454"/>
        <w:rPr>
          <w:rFonts w:ascii="宋体"/>
          <w:b/>
          <w:bCs/>
          <w:sz w:val="24"/>
          <w:szCs w:val="24"/>
        </w:rPr>
      </w:pPr>
      <w:r w:rsidRPr="009A2C0C">
        <w:rPr>
          <w:rFonts w:ascii="宋体" w:hAnsi="宋体" w:cs="宋体" w:hint="eastAsia"/>
          <w:b/>
          <w:bCs/>
          <w:sz w:val="24"/>
          <w:szCs w:val="24"/>
        </w:rPr>
        <w:t>本次货物招标，招标人仅提供</w:t>
      </w:r>
      <w:r>
        <w:rPr>
          <w:rFonts w:ascii="宋体" w:hAnsi="宋体" w:cs="宋体" w:hint="eastAsia"/>
          <w:b/>
          <w:bCs/>
          <w:sz w:val="24"/>
          <w:szCs w:val="24"/>
        </w:rPr>
        <w:t>产品参考式样</w:t>
      </w:r>
      <w:r w:rsidRPr="009A2C0C">
        <w:rPr>
          <w:rFonts w:ascii="宋体" w:hAnsi="宋体" w:cs="宋体" w:hint="eastAsia"/>
          <w:b/>
          <w:bCs/>
          <w:sz w:val="24"/>
          <w:szCs w:val="24"/>
        </w:rPr>
        <w:t>图，不承担由此而产生的知识产权等事项而造成的一切责任；投标人应保证对其提供的上述</w:t>
      </w:r>
      <w:r>
        <w:rPr>
          <w:rFonts w:ascii="宋体" w:hAnsi="宋体" w:cs="宋体" w:hint="eastAsia"/>
          <w:b/>
          <w:bCs/>
          <w:sz w:val="24"/>
          <w:szCs w:val="24"/>
        </w:rPr>
        <w:t>产品</w:t>
      </w:r>
      <w:r w:rsidRPr="009A2C0C">
        <w:rPr>
          <w:rFonts w:ascii="宋体" w:hAnsi="宋体" w:cs="宋体" w:hint="eastAsia"/>
          <w:b/>
          <w:bCs/>
          <w:sz w:val="24"/>
          <w:szCs w:val="24"/>
        </w:rPr>
        <w:t>及制造工艺享有完全的知识产权，对由此引起的侵犯第三方的利益等事项承担全部责任。</w:t>
      </w:r>
    </w:p>
    <w:p w:rsidR="004D4975" w:rsidRPr="00DA48B0" w:rsidRDefault="004D4975" w:rsidP="00FB6094">
      <w:pPr>
        <w:spacing w:line="420" w:lineRule="exact"/>
        <w:ind w:firstLineChars="200" w:firstLine="31680"/>
        <w:outlineLvl w:val="0"/>
        <w:rPr>
          <w:rFonts w:ascii="宋体"/>
          <w:sz w:val="24"/>
          <w:szCs w:val="24"/>
        </w:rPr>
      </w:pPr>
      <w:r w:rsidRPr="00DA48B0">
        <w:rPr>
          <w:rFonts w:ascii="宋体" w:hAnsi="宋体" w:cs="宋体" w:hint="eastAsia"/>
          <w:b/>
          <w:bCs/>
          <w:sz w:val="24"/>
          <w:szCs w:val="24"/>
        </w:rPr>
        <w:t>二、投标人资格条件</w:t>
      </w:r>
      <w:r w:rsidRPr="00DA48B0">
        <w:rPr>
          <w:rFonts w:ascii="宋体"/>
          <w:b/>
          <w:bCs/>
          <w:sz w:val="24"/>
          <w:szCs w:val="24"/>
        </w:rPr>
        <w:tab/>
      </w:r>
    </w:p>
    <w:p w:rsidR="004D4975" w:rsidRPr="00DA48B0" w:rsidRDefault="004D4975" w:rsidP="00FB6094">
      <w:pPr>
        <w:pStyle w:val="NormalWeb"/>
        <w:spacing w:before="0" w:beforeAutospacing="0" w:after="0" w:afterAutospacing="0" w:line="420" w:lineRule="exact"/>
        <w:ind w:firstLineChars="200" w:firstLine="31680"/>
        <w:rPr>
          <w:rFonts w:cs="Times New Roman"/>
          <w:color w:val="000000"/>
        </w:rPr>
      </w:pPr>
      <w:r w:rsidRPr="00DA48B0">
        <w:rPr>
          <w:color w:val="000000"/>
        </w:rPr>
        <w:t>1.</w:t>
      </w:r>
      <w:r w:rsidRPr="00DA48B0">
        <w:rPr>
          <w:rFonts w:hint="eastAsia"/>
          <w:color w:val="000000"/>
        </w:rPr>
        <w:t>投标人须具备《中华人民共和国政府采购法》第二十二条规定的条件；</w:t>
      </w:r>
    </w:p>
    <w:p w:rsidR="004D4975" w:rsidRPr="00DA48B0" w:rsidRDefault="004D4975" w:rsidP="00FB6094">
      <w:pPr>
        <w:widowControl/>
        <w:spacing w:line="420" w:lineRule="exact"/>
        <w:ind w:firstLineChars="200" w:firstLine="31680"/>
        <w:rPr>
          <w:rFonts w:ascii="宋体"/>
          <w:kern w:val="0"/>
          <w:sz w:val="24"/>
          <w:szCs w:val="24"/>
        </w:rPr>
      </w:pPr>
      <w:r w:rsidRPr="00DA48B0">
        <w:rPr>
          <w:rFonts w:ascii="宋体" w:hAnsi="宋体" w:cs="宋体"/>
          <w:color w:val="000000"/>
          <w:kern w:val="0"/>
          <w:sz w:val="24"/>
          <w:szCs w:val="24"/>
        </w:rPr>
        <w:t>2</w:t>
      </w:r>
      <w:r w:rsidRPr="00DA48B0">
        <w:rPr>
          <w:rFonts w:ascii="宋体" w:cs="宋体"/>
          <w:color w:val="000000"/>
          <w:kern w:val="0"/>
          <w:sz w:val="24"/>
          <w:szCs w:val="24"/>
        </w:rPr>
        <w:t>.</w:t>
      </w:r>
      <w:r w:rsidRPr="00DA48B0">
        <w:rPr>
          <w:rFonts w:ascii="宋体" w:hAnsi="宋体" w:cs="宋体" w:hint="eastAsia"/>
          <w:kern w:val="0"/>
          <w:sz w:val="24"/>
          <w:szCs w:val="24"/>
        </w:rPr>
        <w:t>具有本项目产品生产能力或授权经销资质的独立企业法人</w:t>
      </w:r>
      <w:r w:rsidRPr="00DA48B0">
        <w:rPr>
          <w:rFonts w:ascii="宋体" w:hAnsi="宋体" w:cs="宋体" w:hint="eastAsia"/>
          <w:color w:val="000000"/>
          <w:kern w:val="0"/>
          <w:sz w:val="24"/>
          <w:szCs w:val="24"/>
        </w:rPr>
        <w:t>；</w:t>
      </w:r>
    </w:p>
    <w:p w:rsidR="004D4975" w:rsidRPr="00DA48B0" w:rsidRDefault="004D4975" w:rsidP="00FB6094">
      <w:pPr>
        <w:widowControl/>
        <w:tabs>
          <w:tab w:val="left" w:pos="900"/>
          <w:tab w:val="left" w:pos="1260"/>
          <w:tab w:val="left" w:pos="1620"/>
        </w:tabs>
        <w:spacing w:line="420" w:lineRule="exact"/>
        <w:ind w:firstLineChars="200" w:firstLine="31680"/>
        <w:jc w:val="left"/>
        <w:rPr>
          <w:rFonts w:ascii="宋体"/>
          <w:sz w:val="24"/>
          <w:szCs w:val="24"/>
        </w:rPr>
      </w:pPr>
      <w:r w:rsidRPr="00DA48B0">
        <w:rPr>
          <w:rFonts w:ascii="宋体" w:hAnsi="宋体" w:cs="宋体"/>
          <w:sz w:val="24"/>
          <w:szCs w:val="24"/>
        </w:rPr>
        <w:t>3.</w:t>
      </w:r>
      <w:r w:rsidRPr="00DA48B0">
        <w:rPr>
          <w:rFonts w:ascii="宋体" w:hAnsi="宋体" w:cs="宋体" w:hint="eastAsia"/>
          <w:sz w:val="24"/>
          <w:szCs w:val="24"/>
        </w:rPr>
        <w:t>所投产品必须符合国家有关技术标准要求；产品生产厂家须通过</w:t>
      </w:r>
      <w:r w:rsidRPr="00DA48B0">
        <w:rPr>
          <w:rFonts w:ascii="宋体" w:hAnsi="宋体" w:cs="宋体"/>
          <w:sz w:val="24"/>
          <w:szCs w:val="24"/>
        </w:rPr>
        <w:t>ISO9001</w:t>
      </w:r>
      <w:r w:rsidRPr="00DA48B0">
        <w:rPr>
          <w:rFonts w:ascii="宋体" w:hAnsi="宋体" w:cs="宋体" w:hint="eastAsia"/>
          <w:sz w:val="24"/>
          <w:szCs w:val="24"/>
        </w:rPr>
        <w:t>管理体系质量认证和</w:t>
      </w:r>
      <w:r w:rsidRPr="00DA48B0">
        <w:rPr>
          <w:rFonts w:ascii="宋体" w:hAnsi="宋体" w:cs="宋体"/>
          <w:sz w:val="24"/>
          <w:szCs w:val="24"/>
        </w:rPr>
        <w:t>ISO14001</w:t>
      </w:r>
      <w:r w:rsidRPr="00DA48B0">
        <w:rPr>
          <w:rFonts w:ascii="宋体" w:hAnsi="宋体" w:cs="宋体" w:hint="eastAsia"/>
          <w:sz w:val="24"/>
          <w:szCs w:val="24"/>
        </w:rPr>
        <w:t>环保体系认证；</w:t>
      </w:r>
    </w:p>
    <w:p w:rsidR="004D4975" w:rsidRPr="00DA48B0" w:rsidRDefault="004D4975" w:rsidP="00FB6094">
      <w:pPr>
        <w:pStyle w:val="NormalWeb"/>
        <w:spacing w:before="0" w:beforeAutospacing="0" w:after="0" w:afterAutospacing="0" w:line="420" w:lineRule="exact"/>
        <w:ind w:firstLineChars="200" w:firstLine="31680"/>
        <w:rPr>
          <w:rFonts w:cs="Times New Roman"/>
        </w:rPr>
      </w:pPr>
      <w:r w:rsidRPr="00DA48B0">
        <w:t>4.</w:t>
      </w:r>
      <w:r w:rsidRPr="00DA48B0">
        <w:rPr>
          <w:rFonts w:hint="eastAsia"/>
        </w:rPr>
        <w:t>投标单位及其法定代表</w:t>
      </w:r>
      <w:r>
        <w:rPr>
          <w:rFonts w:hint="eastAsia"/>
        </w:rPr>
        <w:t>人</w:t>
      </w:r>
      <w:r w:rsidRPr="00DA48B0">
        <w:rPr>
          <w:rFonts w:hint="eastAsia"/>
        </w:rPr>
        <w:t>无法律纠纷、无不良记录，依法纳税，社会信誉良好；同时承诺遵守高校廉洁从业（政）的各项规章制度；</w:t>
      </w:r>
    </w:p>
    <w:p w:rsidR="004D4975" w:rsidRDefault="004D4975" w:rsidP="00FB6094">
      <w:pPr>
        <w:spacing w:line="420" w:lineRule="exact"/>
        <w:ind w:firstLineChars="200" w:firstLine="31680"/>
        <w:rPr>
          <w:rFonts w:ascii="宋体"/>
          <w:sz w:val="24"/>
          <w:szCs w:val="24"/>
        </w:rPr>
      </w:pPr>
      <w:r w:rsidRPr="00DA48B0">
        <w:rPr>
          <w:rFonts w:ascii="宋体" w:hAnsi="宋体" w:cs="宋体"/>
          <w:sz w:val="24"/>
          <w:szCs w:val="24"/>
        </w:rPr>
        <w:t>5.</w:t>
      </w:r>
      <w:r w:rsidRPr="00DA48B0">
        <w:rPr>
          <w:rFonts w:ascii="宋体" w:hAnsi="宋体" w:cs="宋体" w:hint="eastAsia"/>
          <w:sz w:val="24"/>
          <w:szCs w:val="24"/>
        </w:rPr>
        <w:t>认同并严格履行招标文件的各项规定，能够按照招标文件的要求编制投标文件，并对招标文件提出的要求和条件做出实质性响应</w:t>
      </w:r>
      <w:r>
        <w:rPr>
          <w:rFonts w:ascii="宋体" w:hAnsi="宋体" w:cs="宋体" w:hint="eastAsia"/>
          <w:sz w:val="24"/>
          <w:szCs w:val="24"/>
        </w:rPr>
        <w:t>；</w:t>
      </w:r>
    </w:p>
    <w:p w:rsidR="004D4975" w:rsidRPr="00053D0B" w:rsidRDefault="004D4975" w:rsidP="00FB6094">
      <w:pPr>
        <w:spacing w:line="420" w:lineRule="exact"/>
        <w:ind w:firstLineChars="200" w:firstLine="31680"/>
        <w:rPr>
          <w:rFonts w:ascii="宋体"/>
          <w:sz w:val="24"/>
          <w:szCs w:val="24"/>
        </w:rPr>
      </w:pPr>
      <w:r w:rsidRPr="00283304">
        <w:rPr>
          <w:rFonts w:ascii="宋体" w:hAnsi="宋体" w:cs="宋体"/>
          <w:sz w:val="24"/>
          <w:szCs w:val="24"/>
        </w:rPr>
        <w:t>6.</w:t>
      </w:r>
      <w:r w:rsidRPr="00283304">
        <w:rPr>
          <w:rFonts w:ascii="宋体" w:hAnsi="宋体" w:cs="宋体" w:hint="eastAsia"/>
          <w:sz w:val="24"/>
          <w:szCs w:val="24"/>
        </w:rPr>
        <w:t>本次招标不接受联合体投标。</w:t>
      </w:r>
    </w:p>
    <w:p w:rsidR="004D4975" w:rsidRPr="00090E62" w:rsidRDefault="004D4975" w:rsidP="00FB6094">
      <w:pPr>
        <w:spacing w:line="420" w:lineRule="exact"/>
        <w:ind w:firstLineChars="200" w:firstLine="31680"/>
        <w:outlineLvl w:val="0"/>
        <w:rPr>
          <w:rFonts w:ascii="宋体"/>
          <w:b/>
          <w:bCs/>
          <w:sz w:val="24"/>
          <w:szCs w:val="24"/>
        </w:rPr>
      </w:pPr>
      <w:r w:rsidRPr="00090E62">
        <w:rPr>
          <w:rFonts w:ascii="宋体" w:hAnsi="宋体" w:cs="宋体" w:hint="eastAsia"/>
          <w:b/>
          <w:bCs/>
          <w:sz w:val="24"/>
          <w:szCs w:val="24"/>
        </w:rPr>
        <w:t>三、投标准备</w:t>
      </w:r>
    </w:p>
    <w:p w:rsidR="004D4975" w:rsidRPr="00090E62" w:rsidRDefault="004D4975" w:rsidP="00FB6094">
      <w:pPr>
        <w:spacing w:line="420" w:lineRule="exact"/>
        <w:ind w:firstLineChars="192" w:firstLine="31680"/>
        <w:rPr>
          <w:rFonts w:ascii="宋体"/>
          <w:sz w:val="24"/>
          <w:szCs w:val="24"/>
        </w:rPr>
      </w:pPr>
      <w:r w:rsidRPr="00090E62">
        <w:rPr>
          <w:rFonts w:ascii="宋体" w:hAnsi="宋体" w:cs="宋体"/>
          <w:sz w:val="24"/>
          <w:szCs w:val="24"/>
        </w:rPr>
        <w:t>1.</w:t>
      </w:r>
      <w:r w:rsidRPr="00090E62">
        <w:rPr>
          <w:rFonts w:ascii="宋体" w:hAnsi="宋体" w:cs="宋体" w:hint="eastAsia"/>
          <w:sz w:val="24"/>
          <w:szCs w:val="24"/>
        </w:rPr>
        <w:t>投标费用：投标人应自行承担其所有与准备和递交投标文件及</w:t>
      </w:r>
      <w:r w:rsidRPr="003421C3">
        <w:rPr>
          <w:rFonts w:ascii="宋体" w:hAnsi="宋体" w:cs="宋体" w:hint="eastAsia"/>
          <w:sz w:val="24"/>
          <w:szCs w:val="24"/>
        </w:rPr>
        <w:t>样品</w:t>
      </w:r>
      <w:r w:rsidRPr="00090E62">
        <w:rPr>
          <w:rFonts w:ascii="宋体" w:hAnsi="宋体" w:cs="宋体" w:hint="eastAsia"/>
          <w:sz w:val="24"/>
          <w:szCs w:val="24"/>
        </w:rPr>
        <w:t>所涉及的一切费用，无论投标结果如何，招标单位对上述费用不负任何责任。</w:t>
      </w:r>
    </w:p>
    <w:p w:rsidR="004D4975" w:rsidRPr="00090E62" w:rsidRDefault="004D4975" w:rsidP="00FB6094">
      <w:pPr>
        <w:spacing w:line="420" w:lineRule="exact"/>
        <w:ind w:firstLineChars="192" w:firstLine="31680"/>
        <w:rPr>
          <w:rFonts w:ascii="宋体"/>
          <w:sz w:val="24"/>
          <w:szCs w:val="24"/>
        </w:rPr>
      </w:pPr>
      <w:r w:rsidRPr="00090E62">
        <w:rPr>
          <w:rFonts w:ascii="宋体" w:hAnsi="宋体" w:cs="宋体"/>
          <w:sz w:val="24"/>
          <w:szCs w:val="24"/>
        </w:rPr>
        <w:t>2.</w:t>
      </w:r>
      <w:r w:rsidRPr="00090E62">
        <w:rPr>
          <w:rFonts w:ascii="宋体" w:hAnsi="宋体" w:cs="宋体" w:hint="eastAsia"/>
          <w:sz w:val="24"/>
          <w:szCs w:val="24"/>
        </w:rPr>
        <w:t>现场勘察：投标单位在投标之前，对本招标项目的一切情况，如招标产品的质量标准和材料要求、招标价格组成、招标付款条件及安装要求等，应认为均已详细研究和全面了解，并到实际供货和安装现场核实查看，投标单位将被认为已充分了解并已接受本招标项目将要面临的产品供应现状和条件，保证投标文件正确无误，如因错误造成的各种损失均由投标单位自身负责。投标人对现场勘察必须经招标单位允许和事先安排，方能进入勘察现场，其勘察费用自理。</w:t>
      </w:r>
    </w:p>
    <w:p w:rsidR="004D4975" w:rsidRPr="00090E62" w:rsidRDefault="004D4975" w:rsidP="00FB6094">
      <w:pPr>
        <w:spacing w:line="420" w:lineRule="exact"/>
        <w:ind w:firstLineChars="200" w:firstLine="31680"/>
        <w:outlineLvl w:val="0"/>
        <w:rPr>
          <w:rFonts w:ascii="宋体"/>
          <w:b/>
          <w:bCs/>
          <w:sz w:val="24"/>
          <w:szCs w:val="24"/>
        </w:rPr>
      </w:pPr>
      <w:r w:rsidRPr="00090E62">
        <w:rPr>
          <w:rFonts w:ascii="宋体" w:hAnsi="宋体" w:cs="宋体" w:hint="eastAsia"/>
          <w:b/>
          <w:bCs/>
          <w:sz w:val="24"/>
          <w:szCs w:val="24"/>
        </w:rPr>
        <w:t>四、付款方式及供货期要求</w:t>
      </w:r>
    </w:p>
    <w:p w:rsidR="004D4975" w:rsidRPr="00090E62" w:rsidRDefault="004D4975" w:rsidP="00FB6094">
      <w:pPr>
        <w:widowControl/>
        <w:spacing w:line="420" w:lineRule="exact"/>
        <w:ind w:firstLineChars="192" w:firstLine="31680"/>
        <w:jc w:val="left"/>
        <w:rPr>
          <w:rFonts w:ascii="宋体"/>
          <w:kern w:val="0"/>
          <w:sz w:val="24"/>
          <w:szCs w:val="24"/>
        </w:rPr>
      </w:pPr>
      <w:r w:rsidRPr="00090E62">
        <w:rPr>
          <w:rFonts w:ascii="宋体" w:hAnsi="宋体" w:cs="宋体"/>
          <w:kern w:val="0"/>
          <w:sz w:val="24"/>
          <w:szCs w:val="24"/>
        </w:rPr>
        <w:t>1</w:t>
      </w:r>
      <w:r w:rsidRPr="00090E62">
        <w:rPr>
          <w:rFonts w:ascii="宋体" w:cs="宋体"/>
          <w:kern w:val="0"/>
          <w:sz w:val="24"/>
          <w:szCs w:val="24"/>
        </w:rPr>
        <w:t>.</w:t>
      </w:r>
      <w:r w:rsidRPr="00090E62">
        <w:rPr>
          <w:rFonts w:ascii="宋体" w:hAnsi="宋体" w:cs="宋体" w:hint="eastAsia"/>
          <w:kern w:val="0"/>
          <w:sz w:val="24"/>
          <w:szCs w:val="24"/>
        </w:rPr>
        <w:t>付款方式：不支付预付款，所供产品按招标单位要求送达指定地点并安装完毕，经验收合格后一个月内根据中标单位提供的完整、有效的正规发票支付实际货款</w:t>
      </w:r>
      <w:r w:rsidRPr="00090E62">
        <w:rPr>
          <w:rFonts w:ascii="宋体" w:hAnsi="宋体" w:cs="宋体" w:hint="eastAsia"/>
          <w:sz w:val="24"/>
          <w:szCs w:val="24"/>
        </w:rPr>
        <w:t>的</w:t>
      </w:r>
      <w:r w:rsidRPr="00090E62">
        <w:rPr>
          <w:rFonts w:ascii="宋体" w:hAnsi="宋体" w:cs="宋体"/>
          <w:sz w:val="24"/>
          <w:szCs w:val="24"/>
        </w:rPr>
        <w:t>90%</w:t>
      </w:r>
      <w:r w:rsidRPr="00090E62">
        <w:rPr>
          <w:rFonts w:ascii="宋体" w:hAnsi="宋体" w:cs="宋体" w:hint="eastAsia"/>
          <w:sz w:val="24"/>
          <w:szCs w:val="24"/>
        </w:rPr>
        <w:t>；余款作为质量保证金，在质保期满</w:t>
      </w:r>
      <w:r>
        <w:rPr>
          <w:rFonts w:ascii="宋体" w:hAnsi="宋体" w:cs="宋体" w:hint="eastAsia"/>
          <w:sz w:val="24"/>
          <w:szCs w:val="24"/>
        </w:rPr>
        <w:t>两</w:t>
      </w:r>
      <w:r w:rsidRPr="007C5460">
        <w:rPr>
          <w:rFonts w:ascii="宋体" w:hAnsi="宋体" w:cs="宋体" w:hint="eastAsia"/>
          <w:sz w:val="24"/>
          <w:szCs w:val="24"/>
        </w:rPr>
        <w:t>年且</w:t>
      </w:r>
      <w:r w:rsidRPr="00090E62">
        <w:rPr>
          <w:rFonts w:ascii="宋体" w:hAnsi="宋体" w:cs="宋体" w:hint="eastAsia"/>
          <w:sz w:val="24"/>
          <w:szCs w:val="24"/>
        </w:rPr>
        <w:t>无产品质量和售后服务问题后支付（不计利息）</w:t>
      </w:r>
      <w:r w:rsidRPr="00090E62">
        <w:rPr>
          <w:rFonts w:ascii="宋体" w:hAnsi="宋体" w:cs="宋体" w:hint="eastAsia"/>
          <w:kern w:val="0"/>
          <w:sz w:val="24"/>
          <w:szCs w:val="24"/>
        </w:rPr>
        <w:t>。（可分批结算与支付）</w:t>
      </w:r>
    </w:p>
    <w:p w:rsidR="004D4975" w:rsidRPr="00090E62" w:rsidRDefault="004D4975" w:rsidP="00FB6094">
      <w:pPr>
        <w:widowControl/>
        <w:spacing w:line="420" w:lineRule="exact"/>
        <w:ind w:firstLineChars="200" w:firstLine="31680"/>
        <w:jc w:val="left"/>
        <w:rPr>
          <w:rFonts w:ascii="宋体"/>
          <w:kern w:val="0"/>
          <w:sz w:val="24"/>
          <w:szCs w:val="24"/>
        </w:rPr>
      </w:pPr>
      <w:r w:rsidRPr="00090E62">
        <w:rPr>
          <w:rFonts w:ascii="宋体" w:hAnsi="宋体" w:cs="宋体"/>
          <w:kern w:val="0"/>
          <w:sz w:val="24"/>
          <w:szCs w:val="24"/>
        </w:rPr>
        <w:t>2.</w:t>
      </w:r>
      <w:r w:rsidRPr="00090E62">
        <w:rPr>
          <w:rFonts w:ascii="宋体" w:hAnsi="宋体" w:cs="宋体" w:hint="eastAsia"/>
          <w:kern w:val="0"/>
          <w:sz w:val="24"/>
          <w:szCs w:val="24"/>
        </w:rPr>
        <w:t>供货期：</w:t>
      </w:r>
      <w:r w:rsidRPr="007C5460">
        <w:rPr>
          <w:rFonts w:ascii="宋体" w:hAnsi="宋体" w:cs="宋体"/>
          <w:kern w:val="0"/>
          <w:sz w:val="24"/>
          <w:szCs w:val="24"/>
        </w:rPr>
        <w:t>2018</w:t>
      </w:r>
      <w:r w:rsidRPr="007C5460">
        <w:rPr>
          <w:rFonts w:ascii="宋体" w:hAnsi="宋体" w:cs="宋体" w:hint="eastAsia"/>
          <w:kern w:val="0"/>
          <w:sz w:val="24"/>
          <w:szCs w:val="24"/>
        </w:rPr>
        <w:t>年</w:t>
      </w:r>
      <w:r w:rsidRPr="007C5460">
        <w:rPr>
          <w:rFonts w:ascii="宋体" w:hAnsi="宋体" w:cs="宋体"/>
          <w:kern w:val="0"/>
          <w:sz w:val="24"/>
          <w:szCs w:val="24"/>
        </w:rPr>
        <w:t>1</w:t>
      </w:r>
      <w:r w:rsidRPr="007C5460">
        <w:rPr>
          <w:rFonts w:ascii="宋体" w:hAnsi="宋体" w:cs="宋体" w:hint="eastAsia"/>
          <w:kern w:val="0"/>
          <w:sz w:val="24"/>
          <w:szCs w:val="24"/>
        </w:rPr>
        <w:t>月</w:t>
      </w:r>
      <w:r w:rsidRPr="007C5460">
        <w:rPr>
          <w:rFonts w:ascii="宋体" w:hAnsi="宋体" w:cs="宋体"/>
          <w:kern w:val="0"/>
          <w:sz w:val="24"/>
          <w:szCs w:val="24"/>
        </w:rPr>
        <w:t>1</w:t>
      </w:r>
      <w:r w:rsidRPr="007C5460">
        <w:rPr>
          <w:rFonts w:ascii="宋体" w:hAnsi="宋体" w:cs="宋体" w:hint="eastAsia"/>
          <w:kern w:val="0"/>
          <w:sz w:val="24"/>
          <w:szCs w:val="24"/>
        </w:rPr>
        <w:t>日</w:t>
      </w:r>
      <w:r w:rsidRPr="007C5460">
        <w:rPr>
          <w:rFonts w:ascii="宋体" w:hAnsi="宋体" w:cs="宋体"/>
          <w:kern w:val="0"/>
          <w:sz w:val="24"/>
          <w:szCs w:val="24"/>
        </w:rPr>
        <w:t xml:space="preserve"> </w:t>
      </w:r>
      <w:r w:rsidRPr="007C5460">
        <w:rPr>
          <w:rFonts w:ascii="宋体" w:hAnsi="宋体" w:cs="宋体" w:hint="eastAsia"/>
          <w:kern w:val="0"/>
          <w:sz w:val="24"/>
          <w:szCs w:val="24"/>
        </w:rPr>
        <w:t>至</w:t>
      </w:r>
      <w:r w:rsidRPr="007C5460">
        <w:rPr>
          <w:rFonts w:ascii="宋体" w:hAnsi="宋体" w:cs="宋体"/>
          <w:kern w:val="0"/>
          <w:sz w:val="24"/>
          <w:szCs w:val="24"/>
        </w:rPr>
        <w:t>2018</w:t>
      </w:r>
      <w:r w:rsidRPr="007C5460">
        <w:rPr>
          <w:rFonts w:ascii="宋体" w:hAnsi="宋体" w:cs="宋体" w:hint="eastAsia"/>
          <w:kern w:val="0"/>
          <w:sz w:val="24"/>
          <w:szCs w:val="24"/>
        </w:rPr>
        <w:t>年</w:t>
      </w:r>
      <w:r w:rsidRPr="007C5460">
        <w:rPr>
          <w:rFonts w:ascii="宋体" w:hAnsi="宋体" w:cs="宋体"/>
          <w:kern w:val="0"/>
          <w:sz w:val="24"/>
          <w:szCs w:val="24"/>
        </w:rPr>
        <w:t>12</w:t>
      </w:r>
      <w:r w:rsidRPr="007C5460">
        <w:rPr>
          <w:rFonts w:ascii="宋体" w:hAnsi="宋体" w:cs="宋体" w:hint="eastAsia"/>
          <w:kern w:val="0"/>
          <w:sz w:val="24"/>
          <w:szCs w:val="24"/>
        </w:rPr>
        <w:t>月</w:t>
      </w:r>
      <w:r w:rsidRPr="007C5460">
        <w:rPr>
          <w:rFonts w:ascii="宋体" w:hAnsi="宋体" w:cs="宋体"/>
          <w:kern w:val="0"/>
          <w:sz w:val="24"/>
          <w:szCs w:val="24"/>
        </w:rPr>
        <w:t>31</w:t>
      </w:r>
      <w:r w:rsidRPr="007C5460">
        <w:rPr>
          <w:rFonts w:ascii="宋体" w:hAnsi="宋体" w:cs="宋体" w:hint="eastAsia"/>
          <w:kern w:val="0"/>
          <w:sz w:val="24"/>
          <w:szCs w:val="24"/>
        </w:rPr>
        <w:t>日。</w:t>
      </w:r>
    </w:p>
    <w:p w:rsidR="004D4975" w:rsidRPr="00090E62" w:rsidRDefault="004D4975" w:rsidP="00FB6094">
      <w:pPr>
        <w:widowControl/>
        <w:spacing w:line="420" w:lineRule="exact"/>
        <w:ind w:firstLineChars="200" w:firstLine="31680"/>
        <w:jc w:val="left"/>
        <w:rPr>
          <w:rFonts w:ascii="宋体"/>
          <w:kern w:val="0"/>
          <w:sz w:val="24"/>
          <w:szCs w:val="24"/>
        </w:rPr>
      </w:pPr>
      <w:r w:rsidRPr="00090E62">
        <w:rPr>
          <w:rFonts w:ascii="宋体" w:hAnsi="宋体" w:cs="宋体"/>
          <w:kern w:val="0"/>
          <w:sz w:val="24"/>
          <w:szCs w:val="24"/>
        </w:rPr>
        <w:t>3.</w:t>
      </w:r>
      <w:r w:rsidRPr="00090E62">
        <w:rPr>
          <w:rFonts w:ascii="宋体" w:hAnsi="宋体" w:cs="宋体" w:hint="eastAsia"/>
          <w:kern w:val="0"/>
          <w:sz w:val="24"/>
          <w:szCs w:val="24"/>
        </w:rPr>
        <w:t>供货期要求：中标单位作为铜陵学院</w:t>
      </w:r>
      <w:r w:rsidRPr="00090E62">
        <w:rPr>
          <w:rFonts w:ascii="宋体" w:hAnsi="宋体" w:cs="宋体"/>
          <w:kern w:val="0"/>
          <w:sz w:val="24"/>
          <w:szCs w:val="24"/>
        </w:rPr>
        <w:t>2017</w:t>
      </w:r>
      <w:r w:rsidRPr="00090E62">
        <w:rPr>
          <w:rFonts w:ascii="宋体" w:hAnsi="宋体" w:cs="宋体" w:hint="eastAsia"/>
          <w:kern w:val="0"/>
          <w:sz w:val="24"/>
          <w:szCs w:val="24"/>
        </w:rPr>
        <w:t>年</w:t>
      </w:r>
      <w:r>
        <w:rPr>
          <w:rFonts w:ascii="宋体" w:hAnsi="宋体" w:cs="宋体" w:hint="eastAsia"/>
          <w:kern w:val="0"/>
          <w:sz w:val="24"/>
          <w:szCs w:val="24"/>
        </w:rPr>
        <w:t>度会议桌椅</w:t>
      </w:r>
      <w:r w:rsidRPr="00090E62">
        <w:rPr>
          <w:rFonts w:ascii="宋体" w:hAnsi="宋体" w:cs="宋体" w:hint="eastAsia"/>
          <w:kern w:val="0"/>
          <w:sz w:val="24"/>
          <w:szCs w:val="24"/>
        </w:rPr>
        <w:t>协议供货商，所供货物具体品目及数量、供货时间、供货地点须按照招标单位要求，及时送达指定位置并安装调试到位，确保收合格并交付正常使用，视实际供货情况签订分合同。</w:t>
      </w:r>
      <w:r w:rsidRPr="00090E62">
        <w:rPr>
          <w:rFonts w:ascii="宋体" w:hAnsi="宋体" w:cs="宋体" w:hint="eastAsia"/>
          <w:b/>
          <w:bCs/>
          <w:sz w:val="24"/>
          <w:szCs w:val="24"/>
        </w:rPr>
        <w:t>（各投标单位必须在投标时根据自身情况进行说明）</w:t>
      </w:r>
    </w:p>
    <w:p w:rsidR="004D4975" w:rsidRDefault="004D4975" w:rsidP="00FB6094">
      <w:pPr>
        <w:spacing w:line="440" w:lineRule="exact"/>
        <w:ind w:leftChars="-100" w:left="31680" w:firstLineChars="298" w:firstLine="31680"/>
        <w:outlineLvl w:val="0"/>
        <w:rPr>
          <w:rFonts w:ascii="宋体"/>
          <w:b/>
          <w:bCs/>
          <w:sz w:val="24"/>
          <w:szCs w:val="24"/>
        </w:rPr>
      </w:pPr>
      <w:r>
        <w:rPr>
          <w:rFonts w:ascii="宋体" w:hAnsi="宋体" w:cs="宋体" w:hint="eastAsia"/>
          <w:b/>
          <w:bCs/>
          <w:sz w:val="24"/>
          <w:szCs w:val="24"/>
        </w:rPr>
        <w:t>五、招标文件</w:t>
      </w:r>
      <w:r>
        <w:rPr>
          <w:rFonts w:ascii="宋体" w:hAnsi="宋体" w:cs="宋体"/>
          <w:b/>
          <w:bCs/>
          <w:sz w:val="24"/>
          <w:szCs w:val="24"/>
        </w:rPr>
        <w:t xml:space="preserve">  </w:t>
      </w:r>
    </w:p>
    <w:p w:rsidR="004D4975" w:rsidRDefault="004D4975" w:rsidP="00FB6094">
      <w:pPr>
        <w:spacing w:line="440" w:lineRule="exact"/>
        <w:ind w:firstLineChars="192" w:firstLine="31680"/>
        <w:rPr>
          <w:rFonts w:ascii="宋体"/>
          <w:sz w:val="24"/>
          <w:szCs w:val="24"/>
        </w:rPr>
      </w:pPr>
      <w:r>
        <w:rPr>
          <w:rFonts w:ascii="宋体" w:hAnsi="宋体" w:cs="宋体"/>
          <w:sz w:val="24"/>
          <w:szCs w:val="24"/>
        </w:rPr>
        <w:t>1.</w:t>
      </w:r>
      <w:r>
        <w:rPr>
          <w:rFonts w:ascii="宋体" w:hAnsi="宋体" w:cs="宋体" w:hint="eastAsia"/>
          <w:sz w:val="24"/>
          <w:szCs w:val="24"/>
        </w:rPr>
        <w:t>招标文件的组成：本招标书及相应的补充文件（含招标答疑书）。</w:t>
      </w:r>
    </w:p>
    <w:p w:rsidR="004D4975" w:rsidRDefault="004D4975" w:rsidP="00FB6094">
      <w:pPr>
        <w:spacing w:line="440" w:lineRule="exact"/>
        <w:ind w:firstLineChars="191" w:firstLine="31680"/>
        <w:rPr>
          <w:rFonts w:ascii="宋体"/>
          <w:sz w:val="24"/>
          <w:szCs w:val="24"/>
        </w:rPr>
      </w:pPr>
      <w:r>
        <w:rPr>
          <w:rFonts w:ascii="宋体" w:hAnsi="宋体" w:cs="宋体"/>
          <w:sz w:val="24"/>
          <w:szCs w:val="24"/>
        </w:rPr>
        <w:t>2.</w:t>
      </w:r>
      <w:r>
        <w:rPr>
          <w:rFonts w:ascii="宋体" w:hAnsi="宋体" w:cs="宋体" w:hint="eastAsia"/>
          <w:sz w:val="24"/>
          <w:szCs w:val="24"/>
        </w:rPr>
        <w:t>招标书获取时间：</w:t>
      </w:r>
      <w:r w:rsidRPr="00775637">
        <w:rPr>
          <w:rFonts w:ascii="宋体" w:hAnsi="宋体" w:cs="宋体" w:hint="eastAsia"/>
          <w:color w:val="FF0000"/>
          <w:sz w:val="24"/>
          <w:szCs w:val="24"/>
          <w:u w:val="single"/>
        </w:rPr>
        <w:t>自</w:t>
      </w:r>
      <w:r w:rsidRPr="00775637">
        <w:rPr>
          <w:rFonts w:ascii="宋体" w:hAnsi="宋体" w:cs="宋体"/>
          <w:color w:val="FF0000"/>
          <w:sz w:val="24"/>
          <w:szCs w:val="24"/>
          <w:u w:val="single"/>
        </w:rPr>
        <w:t>2017</w:t>
      </w:r>
      <w:r w:rsidRPr="00775637">
        <w:rPr>
          <w:rFonts w:ascii="宋体" w:hAnsi="宋体" w:cs="宋体" w:hint="eastAsia"/>
          <w:color w:val="FF0000"/>
          <w:sz w:val="24"/>
          <w:szCs w:val="24"/>
          <w:u w:val="single"/>
        </w:rPr>
        <w:t>年</w:t>
      </w:r>
      <w:r w:rsidRPr="00775637">
        <w:rPr>
          <w:rFonts w:ascii="宋体" w:hAnsi="宋体" w:cs="宋体"/>
          <w:color w:val="FF0000"/>
          <w:sz w:val="24"/>
          <w:szCs w:val="24"/>
          <w:u w:val="single"/>
        </w:rPr>
        <w:t>12</w:t>
      </w:r>
      <w:r w:rsidRPr="00775637">
        <w:rPr>
          <w:rFonts w:ascii="宋体" w:hAnsi="宋体" w:cs="宋体" w:hint="eastAsia"/>
          <w:color w:val="FF0000"/>
          <w:sz w:val="24"/>
          <w:szCs w:val="24"/>
          <w:u w:val="single"/>
        </w:rPr>
        <w:t>月</w:t>
      </w:r>
      <w:r w:rsidRPr="00775637">
        <w:rPr>
          <w:rFonts w:ascii="宋体" w:hAnsi="宋体" w:cs="宋体"/>
          <w:color w:val="FF0000"/>
          <w:sz w:val="24"/>
          <w:szCs w:val="24"/>
          <w:u w:val="single"/>
        </w:rPr>
        <w:t>28</w:t>
      </w:r>
      <w:r w:rsidRPr="00775637">
        <w:rPr>
          <w:rFonts w:ascii="宋体" w:hAnsi="宋体" w:cs="宋体" w:hint="eastAsia"/>
          <w:color w:val="FF0000"/>
          <w:sz w:val="24"/>
          <w:szCs w:val="24"/>
          <w:u w:val="single"/>
        </w:rPr>
        <w:t>日开始</w:t>
      </w:r>
      <w:r>
        <w:rPr>
          <w:rFonts w:ascii="宋体" w:hAnsi="宋体" w:cs="宋体" w:hint="eastAsia"/>
          <w:sz w:val="24"/>
          <w:szCs w:val="24"/>
        </w:rPr>
        <w:t>，有意投标的单位可在铜陵学院国资处网站（</w:t>
      </w:r>
      <w:hyperlink r:id="rId23" w:history="1">
        <w:r>
          <w:rPr>
            <w:rStyle w:val="Hyperlink"/>
            <w:rFonts w:ascii="宋体" w:hAnsi="宋体" w:cs="宋体"/>
            <w:sz w:val="24"/>
            <w:szCs w:val="24"/>
          </w:rPr>
          <w:t>http://gzc.tlu.edu.cn/</w:t>
        </w:r>
      </w:hyperlink>
      <w:r>
        <w:rPr>
          <w:rFonts w:ascii="宋体" w:hAnsi="宋体" w:cs="宋体" w:hint="eastAsia"/>
          <w:sz w:val="24"/>
          <w:szCs w:val="24"/>
        </w:rPr>
        <w:t>）自行下载。</w:t>
      </w:r>
    </w:p>
    <w:p w:rsidR="004D4975" w:rsidRDefault="004D4975" w:rsidP="00FB6094">
      <w:pPr>
        <w:spacing w:line="440" w:lineRule="exact"/>
        <w:ind w:firstLineChars="192" w:firstLine="31680"/>
        <w:rPr>
          <w:rFonts w:ascii="宋体"/>
          <w:sz w:val="24"/>
          <w:szCs w:val="24"/>
        </w:rPr>
      </w:pPr>
      <w:r>
        <w:rPr>
          <w:rFonts w:ascii="宋体" w:hAnsi="宋体" w:cs="宋体"/>
          <w:sz w:val="24"/>
          <w:szCs w:val="24"/>
        </w:rPr>
        <w:t>3.</w:t>
      </w:r>
      <w:r>
        <w:rPr>
          <w:rFonts w:ascii="宋体" w:hAnsi="宋体" w:cs="宋体" w:hint="eastAsia"/>
          <w:sz w:val="24"/>
          <w:szCs w:val="24"/>
        </w:rPr>
        <w:t>招标文件的补遗：投标人应认真检查招标文件的内容是否齐全，如有遗漏应立即向招标单位索取，否则责任自负。</w:t>
      </w:r>
    </w:p>
    <w:p w:rsidR="004D4975" w:rsidRDefault="004D4975" w:rsidP="00FB6094">
      <w:pPr>
        <w:spacing w:line="440" w:lineRule="exact"/>
        <w:ind w:firstLineChars="192" w:firstLine="31680"/>
        <w:rPr>
          <w:rFonts w:ascii="宋体"/>
          <w:sz w:val="24"/>
          <w:szCs w:val="24"/>
        </w:rPr>
      </w:pPr>
      <w:r>
        <w:rPr>
          <w:rFonts w:ascii="宋体" w:hAnsi="宋体" w:cs="宋体"/>
          <w:sz w:val="24"/>
          <w:szCs w:val="24"/>
        </w:rPr>
        <w:t>4.</w:t>
      </w:r>
      <w:r>
        <w:rPr>
          <w:rFonts w:ascii="宋体" w:hAnsi="宋体" w:cs="宋体" w:hint="eastAsia"/>
          <w:sz w:val="24"/>
          <w:szCs w:val="24"/>
        </w:rPr>
        <w:t>招标文件的澄清：</w:t>
      </w:r>
    </w:p>
    <w:p w:rsidR="004D4975" w:rsidRDefault="004D4975" w:rsidP="00FB6094">
      <w:pPr>
        <w:spacing w:line="440" w:lineRule="exact"/>
        <w:ind w:firstLineChars="128" w:firstLine="316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）投标人收到招标文件后如有疑问或需澄清，</w:t>
      </w:r>
      <w:r w:rsidRPr="00775637">
        <w:rPr>
          <w:rFonts w:ascii="宋体" w:hAnsi="宋体" w:cs="宋体" w:hint="eastAsia"/>
          <w:color w:val="FF0000"/>
          <w:sz w:val="24"/>
          <w:szCs w:val="24"/>
          <w:u w:val="single"/>
        </w:rPr>
        <w:t>应于</w:t>
      </w:r>
      <w:r w:rsidRPr="00775637">
        <w:rPr>
          <w:rFonts w:ascii="宋体" w:hAnsi="宋体" w:cs="宋体"/>
          <w:color w:val="FF0000"/>
          <w:sz w:val="24"/>
          <w:szCs w:val="24"/>
          <w:u w:val="single"/>
        </w:rPr>
        <w:t>2018</w:t>
      </w:r>
      <w:r w:rsidRPr="00775637">
        <w:rPr>
          <w:rFonts w:ascii="宋体" w:hAnsi="宋体" w:cs="宋体" w:hint="eastAsia"/>
          <w:color w:val="FF0000"/>
          <w:sz w:val="24"/>
          <w:szCs w:val="24"/>
          <w:u w:val="single"/>
        </w:rPr>
        <w:t>年</w:t>
      </w:r>
      <w:r w:rsidRPr="00775637">
        <w:rPr>
          <w:rFonts w:ascii="宋体" w:hAnsi="宋体" w:cs="宋体"/>
          <w:color w:val="FF0000"/>
          <w:sz w:val="24"/>
          <w:szCs w:val="24"/>
          <w:u w:val="single"/>
        </w:rPr>
        <w:t>1</w:t>
      </w:r>
      <w:r w:rsidRPr="00775637">
        <w:rPr>
          <w:rFonts w:ascii="宋体" w:hAnsi="宋体" w:cs="宋体" w:hint="eastAsia"/>
          <w:color w:val="FF0000"/>
          <w:sz w:val="24"/>
          <w:szCs w:val="24"/>
          <w:u w:val="single"/>
        </w:rPr>
        <w:t>月</w:t>
      </w:r>
      <w:r w:rsidRPr="00775637">
        <w:rPr>
          <w:rFonts w:ascii="宋体" w:hAnsi="宋体" w:cs="宋体"/>
          <w:color w:val="FF0000"/>
          <w:sz w:val="24"/>
          <w:szCs w:val="24"/>
          <w:u w:val="single"/>
        </w:rPr>
        <w:t>16</w:t>
      </w:r>
      <w:r w:rsidRPr="00775637">
        <w:rPr>
          <w:rFonts w:ascii="宋体" w:hAnsi="宋体" w:cs="宋体" w:hint="eastAsia"/>
          <w:color w:val="FF0000"/>
          <w:sz w:val="24"/>
          <w:szCs w:val="24"/>
          <w:u w:val="single"/>
        </w:rPr>
        <w:t>日上午</w:t>
      </w:r>
      <w:r w:rsidRPr="00775637">
        <w:rPr>
          <w:rFonts w:ascii="宋体" w:hAnsi="宋体" w:cs="宋体"/>
          <w:color w:val="FF0000"/>
          <w:sz w:val="24"/>
          <w:szCs w:val="24"/>
          <w:u w:val="single"/>
        </w:rPr>
        <w:t>11:00</w:t>
      </w:r>
      <w:r w:rsidRPr="00775637">
        <w:rPr>
          <w:rFonts w:ascii="宋体" w:hAnsi="宋体" w:cs="宋体" w:hint="eastAsia"/>
          <w:color w:val="FF0000"/>
          <w:sz w:val="24"/>
          <w:szCs w:val="24"/>
          <w:u w:val="single"/>
        </w:rPr>
        <w:t>前</w:t>
      </w:r>
      <w:r>
        <w:rPr>
          <w:rFonts w:ascii="宋体" w:hAnsi="宋体" w:cs="宋体" w:hint="eastAsia"/>
          <w:sz w:val="24"/>
          <w:szCs w:val="24"/>
        </w:rPr>
        <w:t>，以书面形式（署名并加盖公章）向招标人提出，</w:t>
      </w:r>
      <w:hyperlink r:id="rId24" w:history="1">
        <w:r>
          <w:rPr>
            <w:rStyle w:val="Hyperlink"/>
            <w:rFonts w:ascii="宋体" w:hAnsi="宋体" w:cs="宋体" w:hint="eastAsia"/>
            <w:sz w:val="24"/>
            <w:szCs w:val="24"/>
          </w:rPr>
          <w:t>或发电子邮件至</w:t>
        </w:r>
        <w:r>
          <w:rPr>
            <w:rStyle w:val="Hyperlink"/>
            <w:rFonts w:ascii="宋体" w:hAnsi="宋体" w:cs="宋体"/>
            <w:sz w:val="24"/>
            <w:szCs w:val="24"/>
          </w:rPr>
          <w:t>gzc@tlu.edu.cn</w:t>
        </w:r>
      </w:hyperlink>
      <w:r>
        <w:rPr>
          <w:rFonts w:ascii="宋体" w:hAnsi="宋体" w:cs="宋体" w:hint="eastAsia"/>
          <w:sz w:val="24"/>
          <w:szCs w:val="24"/>
        </w:rPr>
        <w:t>。在规定时间内对招标文件未提出疑义，即视为默认招标文件的全部内容。</w:t>
      </w:r>
    </w:p>
    <w:p w:rsidR="004D4975" w:rsidRDefault="004D4975" w:rsidP="00FB6094">
      <w:pPr>
        <w:spacing w:line="440" w:lineRule="exact"/>
        <w:ind w:firstLineChars="128"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）投标单位对招标单位提供的招标文件所做出的推论、解释和结论，招标单位概不负责。投标单位由于对招标文件的任何推论误解以及任何单位对有关问题的口头解释所造成的后果，均由投标单位自负。</w:t>
      </w:r>
    </w:p>
    <w:p w:rsidR="004D4975" w:rsidRDefault="004D4975" w:rsidP="00FB6094">
      <w:pPr>
        <w:spacing w:line="440" w:lineRule="exact"/>
        <w:ind w:firstLineChars="128" w:firstLine="316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）如有答疑，</w:t>
      </w:r>
      <w:hyperlink r:id="rId25" w:history="1">
        <w:r w:rsidRPr="00CC0DB3">
          <w:rPr>
            <w:rStyle w:val="Hyperlink"/>
            <w:rFonts w:ascii="宋体" w:hAnsi="宋体" w:cs="宋体" w:hint="eastAsia"/>
            <w:color w:val="FF0000"/>
            <w:sz w:val="24"/>
            <w:szCs w:val="24"/>
          </w:rPr>
          <w:t>招标单位于</w:t>
        </w:r>
        <w:r w:rsidRPr="00CC0DB3">
          <w:rPr>
            <w:rStyle w:val="Hyperlink"/>
            <w:rFonts w:ascii="宋体" w:hAnsi="宋体" w:cs="宋体"/>
            <w:color w:val="FF0000"/>
            <w:sz w:val="24"/>
            <w:szCs w:val="24"/>
          </w:rPr>
          <w:t>201</w:t>
        </w:r>
        <w:r>
          <w:rPr>
            <w:rStyle w:val="Hyperlink"/>
            <w:rFonts w:ascii="宋体" w:hAnsi="宋体" w:cs="宋体"/>
            <w:color w:val="FF0000"/>
            <w:sz w:val="24"/>
            <w:szCs w:val="24"/>
          </w:rPr>
          <w:t>8</w:t>
        </w:r>
        <w:r w:rsidRPr="00CC0DB3">
          <w:rPr>
            <w:rStyle w:val="Hyperlink"/>
            <w:rFonts w:ascii="宋体" w:hAnsi="宋体" w:cs="宋体" w:hint="eastAsia"/>
            <w:color w:val="FF0000"/>
            <w:sz w:val="24"/>
            <w:szCs w:val="24"/>
          </w:rPr>
          <w:t>年</w:t>
        </w:r>
        <w:r>
          <w:rPr>
            <w:rStyle w:val="Hyperlink"/>
            <w:rFonts w:ascii="宋体" w:hAnsi="宋体" w:cs="宋体"/>
            <w:color w:val="FF0000"/>
            <w:sz w:val="24"/>
            <w:szCs w:val="24"/>
          </w:rPr>
          <w:t>1</w:t>
        </w:r>
        <w:r w:rsidRPr="00CC0DB3">
          <w:rPr>
            <w:rStyle w:val="Hyperlink"/>
            <w:rFonts w:ascii="宋体" w:hAnsi="宋体" w:cs="宋体" w:hint="eastAsia"/>
            <w:color w:val="FF0000"/>
            <w:sz w:val="24"/>
            <w:szCs w:val="24"/>
          </w:rPr>
          <w:t>月</w:t>
        </w:r>
        <w:r>
          <w:rPr>
            <w:rStyle w:val="Hyperlink"/>
            <w:rFonts w:ascii="宋体" w:hAnsi="宋体" w:cs="宋体"/>
            <w:color w:val="FF0000"/>
            <w:sz w:val="24"/>
            <w:szCs w:val="24"/>
          </w:rPr>
          <w:t>19</w:t>
        </w:r>
        <w:r w:rsidRPr="00CC0DB3">
          <w:rPr>
            <w:rStyle w:val="Hyperlink"/>
            <w:rFonts w:ascii="宋体" w:hAnsi="宋体" w:cs="宋体" w:hint="eastAsia"/>
            <w:color w:val="FF0000"/>
            <w:sz w:val="24"/>
            <w:szCs w:val="24"/>
          </w:rPr>
          <w:t>日下午</w:t>
        </w:r>
        <w:r w:rsidRPr="00CC0DB3">
          <w:rPr>
            <w:rStyle w:val="Hyperlink"/>
            <w:rFonts w:ascii="宋体" w:hAnsi="宋体" w:cs="宋体"/>
            <w:color w:val="FF0000"/>
            <w:sz w:val="24"/>
            <w:szCs w:val="24"/>
          </w:rPr>
          <w:t>5</w:t>
        </w:r>
        <w:r w:rsidRPr="00CC0DB3">
          <w:rPr>
            <w:rStyle w:val="Hyperlink"/>
            <w:rFonts w:ascii="宋体" w:hAnsi="宋体" w:cs="宋体" w:hint="eastAsia"/>
            <w:color w:val="FF0000"/>
            <w:sz w:val="24"/>
            <w:szCs w:val="24"/>
          </w:rPr>
          <w:t>：</w:t>
        </w:r>
        <w:r w:rsidRPr="00CC0DB3">
          <w:rPr>
            <w:rStyle w:val="Hyperlink"/>
            <w:rFonts w:ascii="宋体" w:cs="宋体"/>
            <w:color w:val="FF0000"/>
            <w:sz w:val="24"/>
            <w:szCs w:val="24"/>
          </w:rPr>
          <w:t>00</w:t>
        </w:r>
      </w:hyperlink>
      <w:r w:rsidRPr="00CC0DB3">
        <w:rPr>
          <w:rFonts w:ascii="宋体" w:hAnsi="宋体" w:cs="宋体" w:hint="eastAsia"/>
          <w:color w:val="FF0000"/>
          <w:sz w:val="24"/>
          <w:szCs w:val="24"/>
        </w:rPr>
        <w:t>前</w:t>
      </w:r>
      <w:r>
        <w:rPr>
          <w:rFonts w:ascii="宋体" w:hAnsi="宋体" w:cs="宋体" w:hint="eastAsia"/>
          <w:sz w:val="24"/>
          <w:szCs w:val="24"/>
        </w:rPr>
        <w:t>，将答疑在铜陵学院国资处网站公布。因此，各投标单位无论有无答疑，均请上网察看。</w:t>
      </w:r>
    </w:p>
    <w:p w:rsidR="004D4975" w:rsidRDefault="004D4975" w:rsidP="00FB6094">
      <w:pPr>
        <w:spacing w:line="440" w:lineRule="exact"/>
        <w:ind w:firstLineChars="192" w:firstLine="31680"/>
        <w:rPr>
          <w:rFonts w:ascii="宋体"/>
          <w:sz w:val="24"/>
          <w:szCs w:val="24"/>
        </w:rPr>
      </w:pPr>
      <w:r>
        <w:rPr>
          <w:rFonts w:ascii="宋体" w:hAnsi="宋体" w:cs="宋体"/>
          <w:sz w:val="24"/>
          <w:szCs w:val="24"/>
        </w:rPr>
        <w:t>5.</w:t>
      </w:r>
      <w:r>
        <w:rPr>
          <w:rFonts w:ascii="宋体" w:hAnsi="宋体" w:cs="宋体" w:hint="eastAsia"/>
          <w:sz w:val="24"/>
          <w:szCs w:val="24"/>
        </w:rPr>
        <w:t>招标文件的修改：</w:t>
      </w:r>
    </w:p>
    <w:p w:rsidR="004D4975" w:rsidRDefault="004D4975" w:rsidP="00FB6094">
      <w:pPr>
        <w:spacing w:line="440" w:lineRule="exact"/>
        <w:ind w:firstLineChars="128" w:firstLine="316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）招标单位在投标截止日期前的任何时候，可因任何原因，对招标文件以补充通知的方式进行修改。这种修改可能是招标单位主动做出的，也可能是为了解答投标人要求澄清的问题而做出的。</w:t>
      </w:r>
    </w:p>
    <w:p w:rsidR="004D4975" w:rsidRDefault="004D4975" w:rsidP="00FB6094">
      <w:pPr>
        <w:spacing w:line="440" w:lineRule="exact"/>
        <w:ind w:firstLineChars="128"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）招标文件的修改或补充通知将通过铜陵学院国资处网站公布，并将作为招标文件的一部分对其起约束作用，与招标文件具有同等效力。</w:t>
      </w:r>
    </w:p>
    <w:p w:rsidR="004D4975" w:rsidRDefault="004D4975" w:rsidP="00FB6094">
      <w:pPr>
        <w:spacing w:line="440" w:lineRule="exact"/>
        <w:ind w:firstLineChars="128" w:firstLine="316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）为使投标人在编制投标文件时，将补充通知修改的内容考虑进去，招标单位可以延长投标截止时间</w:t>
      </w:r>
      <w:r w:rsidRPr="00D46FAC">
        <w:rPr>
          <w:rFonts w:ascii="宋体" w:hAnsi="宋体" w:cs="宋体" w:hint="eastAsia"/>
          <w:sz w:val="24"/>
          <w:szCs w:val="24"/>
        </w:rPr>
        <w:t>（延长时间在补充</w:t>
      </w:r>
      <w:r>
        <w:rPr>
          <w:rFonts w:ascii="宋体" w:hAnsi="宋体" w:cs="宋体" w:hint="eastAsia"/>
          <w:sz w:val="24"/>
          <w:szCs w:val="24"/>
        </w:rPr>
        <w:t>通知</w:t>
      </w:r>
      <w:r w:rsidRPr="00D46FAC">
        <w:rPr>
          <w:rFonts w:ascii="宋体" w:hAnsi="宋体" w:cs="宋体" w:hint="eastAsia"/>
          <w:sz w:val="24"/>
          <w:szCs w:val="24"/>
        </w:rPr>
        <w:t>中写明）。</w:t>
      </w:r>
    </w:p>
    <w:p w:rsidR="004D4975" w:rsidRDefault="004D4975" w:rsidP="00FB6094">
      <w:pPr>
        <w:spacing w:line="440" w:lineRule="exact"/>
        <w:ind w:firstLineChars="192" w:firstLine="31680"/>
        <w:rPr>
          <w:rFonts w:ascii="宋体"/>
          <w:sz w:val="24"/>
          <w:szCs w:val="24"/>
        </w:rPr>
      </w:pPr>
      <w:r>
        <w:rPr>
          <w:rFonts w:ascii="宋体" w:hAnsi="宋体" w:cs="宋体"/>
          <w:sz w:val="24"/>
          <w:szCs w:val="24"/>
        </w:rPr>
        <w:t>6.</w:t>
      </w:r>
      <w:r>
        <w:rPr>
          <w:rFonts w:ascii="宋体" w:hAnsi="宋体" w:cs="宋体" w:hint="eastAsia"/>
          <w:sz w:val="24"/>
          <w:szCs w:val="24"/>
        </w:rPr>
        <w:t>招标文件的效力：本招标书是编制投标书的主要依据，投标人应认真阅读招标书的内容，如果投标人的投标书不能满足本招标书的要求，将作为废标处理，责任由投标人自负。</w:t>
      </w:r>
    </w:p>
    <w:p w:rsidR="004D4975" w:rsidRDefault="004D4975" w:rsidP="00FB6094">
      <w:pPr>
        <w:spacing w:line="440" w:lineRule="exact"/>
        <w:ind w:firstLineChars="192" w:firstLine="31680"/>
        <w:rPr>
          <w:rFonts w:ascii="宋体"/>
          <w:sz w:val="24"/>
          <w:szCs w:val="24"/>
        </w:rPr>
      </w:pPr>
      <w:r>
        <w:rPr>
          <w:rFonts w:ascii="宋体" w:hAnsi="宋体" w:cs="宋体"/>
          <w:sz w:val="24"/>
          <w:szCs w:val="24"/>
        </w:rPr>
        <w:t>7.</w:t>
      </w:r>
      <w:r>
        <w:rPr>
          <w:rFonts w:ascii="宋体" w:hAnsi="宋体" w:cs="宋体" w:hint="eastAsia"/>
          <w:sz w:val="24"/>
          <w:szCs w:val="24"/>
        </w:rPr>
        <w:t>招标文件的解释：本招标书和相关招标文件的解释权归属铜陵学院国有资产管理处。</w:t>
      </w:r>
    </w:p>
    <w:p w:rsidR="004D4975" w:rsidRPr="00AE4D02" w:rsidRDefault="004D4975" w:rsidP="00FB6094">
      <w:pPr>
        <w:spacing w:line="420" w:lineRule="exact"/>
        <w:ind w:firstLineChars="200" w:firstLine="31680"/>
        <w:outlineLvl w:val="0"/>
        <w:rPr>
          <w:rFonts w:ascii="宋体"/>
          <w:b/>
          <w:bCs/>
          <w:sz w:val="24"/>
          <w:szCs w:val="24"/>
        </w:rPr>
      </w:pPr>
      <w:r w:rsidRPr="00AE4D02">
        <w:rPr>
          <w:rFonts w:ascii="宋体" w:hAnsi="宋体" w:cs="宋体" w:hint="eastAsia"/>
          <w:b/>
          <w:bCs/>
          <w:sz w:val="24"/>
          <w:szCs w:val="24"/>
        </w:rPr>
        <w:t>六、投标报价</w:t>
      </w:r>
    </w:p>
    <w:p w:rsidR="004D4975" w:rsidRPr="00AE4D02" w:rsidRDefault="004D4975" w:rsidP="00CC0DB3">
      <w:pPr>
        <w:spacing w:line="420" w:lineRule="exact"/>
        <w:ind w:firstLine="454"/>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投标报价所列单价应包括：产品价款、材料损耗、设计费、运输保险费、装卸费、搬运费、安装费、验收费、售后服务费、利税和应承担的风险等一切费用。</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投标报价的方式：按招标内容涉及的不同产品分别采用分项报价的方式，</w:t>
      </w:r>
      <w:r w:rsidRPr="00AE4D02">
        <w:rPr>
          <w:rFonts w:ascii="宋体" w:hAnsi="宋体" w:cs="宋体" w:hint="eastAsia"/>
          <w:color w:val="000000"/>
          <w:kern w:val="0"/>
          <w:sz w:val="24"/>
          <w:szCs w:val="24"/>
        </w:rPr>
        <w:t>投标价格应包括采购人对招标货物（服务）验收完成投入使用前后的所有费用，</w:t>
      </w:r>
      <w:r w:rsidRPr="00AE4D02">
        <w:rPr>
          <w:rFonts w:ascii="宋体" w:hAnsi="宋体" w:cs="宋体" w:hint="eastAsia"/>
          <w:sz w:val="24"/>
          <w:szCs w:val="24"/>
        </w:rPr>
        <w:t>任何投标报价中的错漏，由投标人自行负责。</w:t>
      </w:r>
    </w:p>
    <w:p w:rsidR="004D4975" w:rsidRPr="00A15CA7" w:rsidRDefault="004D4975" w:rsidP="00FB6094">
      <w:pPr>
        <w:spacing w:line="420" w:lineRule="exact"/>
        <w:ind w:firstLineChars="200" w:firstLine="31680"/>
        <w:rPr>
          <w:rFonts w:ascii="宋体"/>
          <w:sz w:val="28"/>
          <w:szCs w:val="28"/>
        </w:rPr>
      </w:pPr>
      <w:r w:rsidRPr="00AE4D02">
        <w:rPr>
          <w:rFonts w:ascii="宋体" w:hAnsi="宋体" w:cs="宋体"/>
          <w:sz w:val="24"/>
          <w:szCs w:val="24"/>
        </w:rPr>
        <w:t>3</w:t>
      </w:r>
      <w:r>
        <w:rPr>
          <w:rFonts w:ascii="宋体" w:cs="宋体"/>
          <w:sz w:val="24"/>
          <w:szCs w:val="24"/>
        </w:rPr>
        <w:t>.</w:t>
      </w:r>
      <w:r w:rsidRPr="00AE4D02">
        <w:rPr>
          <w:rFonts w:ascii="宋体" w:hAnsi="宋体" w:cs="宋体" w:hint="eastAsia"/>
          <w:sz w:val="24"/>
          <w:szCs w:val="24"/>
        </w:rPr>
        <w:t>投标报价的方法：依据本招标书的有关要求及投标单位所做的深化设计，各投标单位结合市场行情和自身实力并充分考虑本项目实际情况和风险进行投标报价，本报价为综合单价，实行一次性包死。</w:t>
      </w:r>
    </w:p>
    <w:p w:rsidR="004D4975" w:rsidRPr="00AE4D02" w:rsidRDefault="004D4975" w:rsidP="00FB6094">
      <w:pPr>
        <w:spacing w:line="420" w:lineRule="exact"/>
        <w:ind w:firstLineChars="196" w:firstLine="31680"/>
        <w:outlineLvl w:val="0"/>
        <w:rPr>
          <w:rFonts w:ascii="宋体"/>
          <w:b/>
          <w:bCs/>
          <w:sz w:val="24"/>
          <w:szCs w:val="24"/>
        </w:rPr>
      </w:pPr>
      <w:r w:rsidRPr="00AE4D02">
        <w:rPr>
          <w:rFonts w:ascii="宋体" w:hAnsi="宋体" w:cs="宋体" w:hint="eastAsia"/>
          <w:b/>
          <w:bCs/>
          <w:sz w:val="24"/>
          <w:szCs w:val="24"/>
        </w:rPr>
        <w:t>七、投标文件</w:t>
      </w:r>
    </w:p>
    <w:p w:rsidR="004D4975" w:rsidRPr="00AE4D02" w:rsidRDefault="004D4975" w:rsidP="00FB6094">
      <w:pPr>
        <w:widowControl/>
        <w:spacing w:line="420" w:lineRule="exact"/>
        <w:ind w:firstLineChars="150" w:firstLine="31680"/>
        <w:jc w:val="left"/>
        <w:rPr>
          <w:rFonts w:ascii="宋体"/>
          <w:color w:val="000000"/>
          <w:kern w:val="0"/>
          <w:sz w:val="24"/>
          <w:szCs w:val="24"/>
        </w:rPr>
      </w:pPr>
      <w:r w:rsidRPr="00AE4D02">
        <w:rPr>
          <w:rFonts w:ascii="宋体" w:hAnsi="宋体" w:cs="宋体" w:hint="eastAsia"/>
          <w:color w:val="000000"/>
          <w:kern w:val="0"/>
          <w:sz w:val="24"/>
          <w:szCs w:val="24"/>
        </w:rPr>
        <w:t>（一）投标文件的</w:t>
      </w:r>
      <w:r w:rsidRPr="00AE4D02">
        <w:rPr>
          <w:rFonts w:ascii="宋体" w:hAnsi="宋体" w:cs="宋体" w:hint="eastAsia"/>
          <w:sz w:val="24"/>
          <w:szCs w:val="24"/>
        </w:rPr>
        <w:t>编制：</w:t>
      </w:r>
    </w:p>
    <w:p w:rsidR="004D4975" w:rsidRPr="00AE4D02" w:rsidRDefault="004D4975" w:rsidP="00FB6094">
      <w:pPr>
        <w:widowControl/>
        <w:spacing w:line="420" w:lineRule="exact"/>
        <w:ind w:firstLineChars="200" w:firstLine="31680"/>
        <w:jc w:val="left"/>
        <w:rPr>
          <w:rFonts w:ascii="宋体"/>
          <w:color w:val="000000"/>
          <w:kern w:val="0"/>
          <w:sz w:val="24"/>
          <w:szCs w:val="24"/>
        </w:rPr>
      </w:pPr>
      <w:r w:rsidRPr="00AE4D02">
        <w:rPr>
          <w:rFonts w:ascii="宋体" w:hAnsi="宋体" w:cs="宋体"/>
          <w:color w:val="000000"/>
          <w:kern w:val="0"/>
          <w:sz w:val="24"/>
          <w:szCs w:val="24"/>
        </w:rPr>
        <w:t>1</w:t>
      </w:r>
      <w:r>
        <w:rPr>
          <w:rFonts w:ascii="宋体" w:cs="宋体"/>
          <w:color w:val="000000"/>
          <w:kern w:val="0"/>
          <w:sz w:val="24"/>
          <w:szCs w:val="24"/>
        </w:rPr>
        <w:t>.</w:t>
      </w:r>
      <w:r w:rsidRPr="00AE4D02">
        <w:rPr>
          <w:rFonts w:ascii="宋体" w:hAnsi="宋体" w:cs="宋体" w:hint="eastAsia"/>
          <w:color w:val="000000"/>
          <w:kern w:val="0"/>
          <w:sz w:val="24"/>
          <w:szCs w:val="24"/>
        </w:rPr>
        <w:t>要求：投标人应仔细阅读招标文件的所有内容，按招标文件的要求提供投标文件，并保证所提供的全部资料的真实性，以使其投标可以对招标文件做出实质性响应。否则，其投标将被视为无效投标。</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color w:val="000000"/>
          <w:kern w:val="0"/>
          <w:sz w:val="24"/>
          <w:szCs w:val="24"/>
        </w:rPr>
        <w:t>2</w:t>
      </w:r>
      <w:r>
        <w:rPr>
          <w:rFonts w:ascii="宋体" w:cs="宋体"/>
          <w:color w:val="000000"/>
          <w:kern w:val="0"/>
          <w:sz w:val="24"/>
          <w:szCs w:val="24"/>
        </w:rPr>
        <w:t>.</w:t>
      </w:r>
      <w:r w:rsidRPr="00AE4D02">
        <w:rPr>
          <w:rFonts w:ascii="宋体" w:hAnsi="宋体" w:cs="宋体" w:hint="eastAsia"/>
          <w:color w:val="000000"/>
          <w:kern w:val="0"/>
          <w:sz w:val="24"/>
          <w:szCs w:val="24"/>
        </w:rPr>
        <w:t>投标人编写的文件和往来信件应以中文书写。如果投标文件或与投标有关的其它文件、信件及来往函电以其它语言书写，投标人应将其译成中文。</w:t>
      </w:r>
    </w:p>
    <w:p w:rsidR="004D4975" w:rsidRPr="00AE4D02" w:rsidRDefault="004D4975" w:rsidP="00FB6094">
      <w:pPr>
        <w:widowControl/>
        <w:spacing w:line="420" w:lineRule="exact"/>
        <w:ind w:firstLineChars="200" w:firstLine="31680"/>
        <w:jc w:val="left"/>
        <w:rPr>
          <w:rFonts w:ascii="宋体"/>
          <w:color w:val="000000"/>
          <w:kern w:val="0"/>
          <w:sz w:val="24"/>
          <w:szCs w:val="24"/>
        </w:rPr>
      </w:pPr>
      <w:r w:rsidRPr="00AE4D02">
        <w:rPr>
          <w:rFonts w:ascii="宋体" w:hAnsi="宋体" w:cs="宋体"/>
          <w:color w:val="000000"/>
          <w:kern w:val="0"/>
          <w:sz w:val="24"/>
          <w:szCs w:val="24"/>
        </w:rPr>
        <w:t>3</w:t>
      </w:r>
      <w:r>
        <w:rPr>
          <w:rFonts w:ascii="宋体" w:cs="宋体"/>
          <w:color w:val="000000"/>
          <w:kern w:val="0"/>
          <w:sz w:val="24"/>
          <w:szCs w:val="24"/>
        </w:rPr>
        <w:t>.</w:t>
      </w:r>
      <w:r w:rsidRPr="00AE4D02">
        <w:rPr>
          <w:rFonts w:ascii="宋体" w:hAnsi="宋体" w:cs="宋体" w:hint="eastAsia"/>
          <w:color w:val="000000"/>
          <w:kern w:val="0"/>
          <w:sz w:val="24"/>
          <w:szCs w:val="24"/>
        </w:rPr>
        <w:t>投标人递交书面投标文件时，应同时递交投标文件</w:t>
      </w:r>
      <w:r w:rsidRPr="00AE4D02">
        <w:rPr>
          <w:rFonts w:ascii="宋体" w:hAnsi="宋体" w:cs="宋体" w:hint="eastAsia"/>
          <w:b/>
          <w:bCs/>
          <w:color w:val="000000"/>
          <w:kern w:val="0"/>
          <w:sz w:val="24"/>
          <w:szCs w:val="24"/>
          <w:u w:val="single"/>
        </w:rPr>
        <w:t>电子版</w:t>
      </w:r>
      <w:r w:rsidRPr="00AE4D02">
        <w:rPr>
          <w:rFonts w:ascii="宋体" w:hAnsi="宋体" w:cs="宋体" w:hint="eastAsia"/>
          <w:color w:val="000000"/>
          <w:kern w:val="0"/>
          <w:sz w:val="24"/>
          <w:szCs w:val="24"/>
        </w:rPr>
        <w:t>一份</w:t>
      </w:r>
      <w:r w:rsidRPr="00AE4D02">
        <w:rPr>
          <w:rFonts w:ascii="宋体" w:hAnsi="宋体" w:cs="宋体" w:hint="eastAsia"/>
          <w:color w:val="000000"/>
          <w:sz w:val="24"/>
          <w:szCs w:val="24"/>
        </w:rPr>
        <w:t>。</w:t>
      </w:r>
    </w:p>
    <w:p w:rsidR="004D4975" w:rsidRPr="00AE4D02" w:rsidRDefault="004D4975" w:rsidP="00FB6094">
      <w:pPr>
        <w:widowControl/>
        <w:spacing w:line="420" w:lineRule="exact"/>
        <w:ind w:firstLineChars="200" w:firstLine="31680"/>
        <w:jc w:val="left"/>
        <w:rPr>
          <w:rFonts w:ascii="宋体"/>
          <w:color w:val="000000"/>
          <w:kern w:val="0"/>
          <w:sz w:val="24"/>
          <w:szCs w:val="24"/>
        </w:rPr>
      </w:pPr>
      <w:r w:rsidRPr="00AE4D02">
        <w:rPr>
          <w:rFonts w:ascii="宋体" w:hAnsi="宋体" w:cs="宋体"/>
          <w:color w:val="000000"/>
          <w:kern w:val="0"/>
          <w:sz w:val="24"/>
          <w:szCs w:val="24"/>
        </w:rPr>
        <w:t>4</w:t>
      </w:r>
      <w:r>
        <w:rPr>
          <w:rFonts w:ascii="宋体" w:cs="宋体"/>
          <w:color w:val="000000"/>
          <w:kern w:val="0"/>
          <w:sz w:val="24"/>
          <w:szCs w:val="24"/>
        </w:rPr>
        <w:t>.</w:t>
      </w:r>
      <w:r w:rsidRPr="00AE4D02">
        <w:rPr>
          <w:rFonts w:ascii="宋体" w:hAnsi="宋体" w:cs="宋体" w:hint="eastAsia"/>
          <w:color w:val="000000"/>
          <w:kern w:val="0"/>
          <w:sz w:val="24"/>
          <w:szCs w:val="24"/>
        </w:rPr>
        <w:t>投标文件中使用的计量单位应使用中华人民共和国法定计量单位。</w:t>
      </w:r>
    </w:p>
    <w:p w:rsidR="004D4975" w:rsidRPr="00AE4D02" w:rsidRDefault="004D4975" w:rsidP="00FB6094">
      <w:pPr>
        <w:widowControl/>
        <w:spacing w:line="420" w:lineRule="exact"/>
        <w:ind w:firstLineChars="200" w:firstLine="31680"/>
        <w:jc w:val="left"/>
        <w:rPr>
          <w:rFonts w:ascii="宋体"/>
          <w:color w:val="000000"/>
          <w:kern w:val="0"/>
          <w:sz w:val="24"/>
          <w:szCs w:val="24"/>
        </w:rPr>
      </w:pPr>
      <w:r w:rsidRPr="00AE4D02">
        <w:rPr>
          <w:rFonts w:ascii="宋体" w:hAnsi="宋体" w:cs="宋体"/>
          <w:color w:val="000000"/>
          <w:kern w:val="0"/>
          <w:sz w:val="24"/>
          <w:szCs w:val="24"/>
        </w:rPr>
        <w:t>5</w:t>
      </w:r>
      <w:r>
        <w:rPr>
          <w:rFonts w:ascii="宋体" w:cs="宋体"/>
          <w:color w:val="000000"/>
          <w:kern w:val="0"/>
          <w:sz w:val="24"/>
          <w:szCs w:val="24"/>
        </w:rPr>
        <w:t>.</w:t>
      </w:r>
      <w:r w:rsidRPr="00AE4D02">
        <w:rPr>
          <w:rFonts w:ascii="宋体" w:hAnsi="宋体" w:cs="宋体" w:hint="eastAsia"/>
          <w:color w:val="000000"/>
          <w:kern w:val="0"/>
          <w:sz w:val="24"/>
          <w:szCs w:val="24"/>
        </w:rPr>
        <w:t>投标报价和结算均使用人民币。</w:t>
      </w:r>
    </w:p>
    <w:p w:rsidR="004D4975" w:rsidRPr="00AE4D02" w:rsidRDefault="004D4975" w:rsidP="00FB6094">
      <w:pPr>
        <w:pStyle w:val="BodyTextIndent2"/>
        <w:spacing w:after="0" w:line="420" w:lineRule="exact"/>
        <w:ind w:leftChars="0" w:left="0" w:firstLineChars="150" w:firstLine="31680"/>
        <w:rPr>
          <w:sz w:val="24"/>
          <w:szCs w:val="24"/>
        </w:rPr>
      </w:pPr>
      <w:r w:rsidRPr="00AE4D02">
        <w:rPr>
          <w:rFonts w:cs="宋体" w:hint="eastAsia"/>
          <w:sz w:val="24"/>
          <w:szCs w:val="24"/>
        </w:rPr>
        <w:t>（二）投标文件的组成：本次投标书由技术标和商务标两个部分组成。其中：</w:t>
      </w:r>
      <w:r w:rsidRPr="00AE4D02">
        <w:rPr>
          <w:sz w:val="24"/>
          <w:szCs w:val="24"/>
        </w:rPr>
        <w:t xml:space="preserve"> </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商务标的主要内容：</w:t>
      </w:r>
      <w:r w:rsidRPr="00AE4D02">
        <w:rPr>
          <w:rFonts w:ascii="宋体" w:hAnsi="宋体" w:cs="宋体"/>
          <w:sz w:val="24"/>
          <w:szCs w:val="24"/>
        </w:rPr>
        <w:t xml:space="preserve"> </w:t>
      </w:r>
    </w:p>
    <w:p w:rsidR="004D4975" w:rsidRPr="00A21868" w:rsidRDefault="004D4975" w:rsidP="00FB6094">
      <w:pPr>
        <w:spacing w:line="420" w:lineRule="exact"/>
        <w:ind w:firstLineChars="128" w:firstLine="31680"/>
        <w:rPr>
          <w:rFonts w:ascii="宋体"/>
          <w:b/>
          <w:bCs/>
          <w:sz w:val="24"/>
          <w:szCs w:val="24"/>
        </w:rPr>
      </w:pPr>
      <w:r w:rsidRPr="00A21868">
        <w:rPr>
          <w:rFonts w:ascii="宋体" w:hAnsi="宋体" w:cs="宋体" w:hint="eastAsia"/>
          <w:sz w:val="24"/>
          <w:szCs w:val="24"/>
        </w:rPr>
        <w:t>（</w:t>
      </w:r>
      <w:r w:rsidRPr="00A21868">
        <w:rPr>
          <w:rFonts w:ascii="宋体" w:hAnsi="宋体" w:cs="宋体"/>
          <w:sz w:val="24"/>
          <w:szCs w:val="24"/>
        </w:rPr>
        <w:t>1</w:t>
      </w:r>
      <w:r w:rsidRPr="00A21868">
        <w:rPr>
          <w:rFonts w:ascii="宋体" w:hAnsi="宋体" w:cs="宋体" w:hint="eastAsia"/>
          <w:sz w:val="24"/>
          <w:szCs w:val="24"/>
        </w:rPr>
        <w:t>）法定代表人授权书</w:t>
      </w:r>
      <w:r w:rsidRPr="00A21868">
        <w:rPr>
          <w:rFonts w:ascii="宋体" w:hAnsi="宋体" w:cs="宋体" w:hint="eastAsia"/>
          <w:kern w:val="0"/>
          <w:sz w:val="24"/>
          <w:szCs w:val="24"/>
        </w:rPr>
        <w:t>（见附件一）</w:t>
      </w:r>
      <w:r w:rsidRPr="00A21868">
        <w:rPr>
          <w:rFonts w:ascii="宋体" w:hAnsi="宋体" w:cs="宋体" w:hint="eastAsia"/>
          <w:sz w:val="24"/>
          <w:szCs w:val="24"/>
        </w:rPr>
        <w:t>；</w:t>
      </w:r>
    </w:p>
    <w:p w:rsidR="004D4975" w:rsidRPr="00A21868" w:rsidRDefault="004D4975" w:rsidP="00FB6094">
      <w:pPr>
        <w:spacing w:line="420" w:lineRule="exact"/>
        <w:ind w:firstLineChars="128" w:firstLine="31680"/>
        <w:rPr>
          <w:rFonts w:ascii="宋体"/>
          <w:b/>
          <w:bCs/>
          <w:sz w:val="24"/>
          <w:szCs w:val="24"/>
        </w:rPr>
      </w:pPr>
      <w:r w:rsidRPr="00A21868">
        <w:rPr>
          <w:rFonts w:ascii="宋体" w:hAnsi="宋体" w:cs="宋体" w:hint="eastAsia"/>
          <w:sz w:val="24"/>
          <w:szCs w:val="24"/>
        </w:rPr>
        <w:t>（</w:t>
      </w:r>
      <w:r w:rsidRPr="00A21868">
        <w:rPr>
          <w:rFonts w:ascii="宋体" w:hAnsi="宋体" w:cs="宋体"/>
          <w:sz w:val="24"/>
          <w:szCs w:val="24"/>
        </w:rPr>
        <w:t>2</w:t>
      </w:r>
      <w:r w:rsidRPr="00A21868">
        <w:rPr>
          <w:rFonts w:ascii="宋体" w:hAnsi="宋体" w:cs="宋体" w:hint="eastAsia"/>
          <w:sz w:val="24"/>
          <w:szCs w:val="24"/>
        </w:rPr>
        <w:t>）投标保证书</w:t>
      </w:r>
      <w:r w:rsidRPr="00A21868">
        <w:rPr>
          <w:rFonts w:ascii="宋体" w:hAnsi="宋体" w:cs="宋体" w:hint="eastAsia"/>
          <w:kern w:val="0"/>
          <w:sz w:val="24"/>
          <w:szCs w:val="24"/>
        </w:rPr>
        <w:t>（见附件二）</w:t>
      </w:r>
      <w:r w:rsidRPr="00A21868">
        <w:rPr>
          <w:rFonts w:ascii="宋体" w:hAnsi="宋体" w:cs="宋体" w:hint="eastAsia"/>
          <w:sz w:val="24"/>
          <w:szCs w:val="24"/>
        </w:rPr>
        <w:t>；</w:t>
      </w:r>
    </w:p>
    <w:p w:rsidR="004D4975" w:rsidRPr="00A21868"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sidRPr="00A21868">
        <w:rPr>
          <w:rFonts w:ascii="宋体" w:hAnsi="宋体" w:cs="宋体"/>
          <w:sz w:val="24"/>
          <w:szCs w:val="24"/>
        </w:rPr>
        <w:t>3</w:t>
      </w:r>
      <w:r w:rsidRPr="00A21868">
        <w:rPr>
          <w:rFonts w:ascii="宋体" w:hAnsi="宋体" w:cs="宋体" w:hint="eastAsia"/>
          <w:sz w:val="24"/>
          <w:szCs w:val="24"/>
        </w:rPr>
        <w:t>）投标报价表</w:t>
      </w:r>
      <w:r w:rsidRPr="00A21868">
        <w:rPr>
          <w:rFonts w:ascii="宋体" w:hAnsi="宋体" w:cs="宋体" w:hint="eastAsia"/>
          <w:kern w:val="0"/>
          <w:sz w:val="24"/>
          <w:szCs w:val="24"/>
        </w:rPr>
        <w:t>（见附件三）</w:t>
      </w:r>
      <w:r w:rsidRPr="00A21868">
        <w:rPr>
          <w:rFonts w:ascii="宋体" w:hAnsi="宋体" w:cs="宋体" w:hint="eastAsia"/>
          <w:sz w:val="24"/>
          <w:szCs w:val="24"/>
        </w:rPr>
        <w:t>；</w:t>
      </w:r>
    </w:p>
    <w:p w:rsidR="004D4975" w:rsidRPr="00A21868"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sidRPr="00A21868">
        <w:rPr>
          <w:rFonts w:ascii="宋体" w:hAnsi="宋体" w:cs="宋体"/>
          <w:sz w:val="24"/>
          <w:szCs w:val="24"/>
        </w:rPr>
        <w:t>4</w:t>
      </w:r>
      <w:r w:rsidRPr="00A21868">
        <w:rPr>
          <w:rFonts w:ascii="宋体" w:hAnsi="宋体" w:cs="宋体" w:hint="eastAsia"/>
          <w:sz w:val="24"/>
          <w:szCs w:val="24"/>
        </w:rPr>
        <w:t>）投标单位基本情况简介和近期主要业绩介绍；</w:t>
      </w:r>
    </w:p>
    <w:p w:rsidR="004D4975" w:rsidRPr="00A21868"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sidRPr="00A21868">
        <w:rPr>
          <w:rFonts w:ascii="宋体" w:hAnsi="宋体" w:cs="宋体"/>
          <w:sz w:val="24"/>
          <w:szCs w:val="24"/>
        </w:rPr>
        <w:t>5</w:t>
      </w:r>
      <w:r w:rsidRPr="00A21868">
        <w:rPr>
          <w:rFonts w:ascii="宋体" w:hAnsi="宋体" w:cs="宋体" w:hint="eastAsia"/>
          <w:sz w:val="24"/>
          <w:szCs w:val="24"/>
        </w:rPr>
        <w:t>）投标人资质证明及有关文件</w:t>
      </w:r>
      <w:r w:rsidRPr="00A21868">
        <w:rPr>
          <w:rFonts w:ascii="宋体" w:hAnsi="宋体" w:cs="宋体" w:hint="eastAsia"/>
          <w:kern w:val="0"/>
          <w:sz w:val="24"/>
          <w:szCs w:val="24"/>
        </w:rPr>
        <w:t>（见附件四）；</w:t>
      </w:r>
    </w:p>
    <w:p w:rsidR="004D4975" w:rsidRPr="00A21868"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sidRPr="00A21868">
        <w:rPr>
          <w:rFonts w:ascii="宋体" w:hAnsi="宋体" w:cs="宋体"/>
          <w:sz w:val="24"/>
          <w:szCs w:val="24"/>
        </w:rPr>
        <w:t>6</w:t>
      </w:r>
      <w:r w:rsidRPr="00A21868">
        <w:rPr>
          <w:rFonts w:ascii="宋体" w:hAnsi="宋体" w:cs="宋体" w:hint="eastAsia"/>
          <w:sz w:val="24"/>
          <w:szCs w:val="24"/>
        </w:rPr>
        <w:t>）商务、技术规格偏离表</w:t>
      </w:r>
      <w:r w:rsidRPr="00A21868">
        <w:rPr>
          <w:rFonts w:ascii="宋体" w:hAnsi="宋体" w:cs="宋体" w:hint="eastAsia"/>
          <w:kern w:val="0"/>
          <w:sz w:val="24"/>
          <w:szCs w:val="24"/>
        </w:rPr>
        <w:t>（见附件</w:t>
      </w:r>
      <w:r>
        <w:rPr>
          <w:rFonts w:ascii="宋体" w:hAnsi="宋体" w:cs="宋体" w:hint="eastAsia"/>
          <w:kern w:val="0"/>
          <w:sz w:val="24"/>
          <w:szCs w:val="24"/>
        </w:rPr>
        <w:t>五</w:t>
      </w:r>
      <w:r w:rsidRPr="00A21868">
        <w:rPr>
          <w:rFonts w:ascii="宋体" w:hAnsi="宋体" w:cs="宋体" w:hint="eastAsia"/>
          <w:kern w:val="0"/>
          <w:sz w:val="24"/>
          <w:szCs w:val="24"/>
        </w:rPr>
        <w:t>）；</w:t>
      </w:r>
    </w:p>
    <w:p w:rsidR="004D4975" w:rsidRPr="00A21868" w:rsidRDefault="004D4975" w:rsidP="00FB6094">
      <w:pPr>
        <w:spacing w:line="420" w:lineRule="exact"/>
        <w:ind w:firstLineChars="113" w:firstLine="31680"/>
        <w:rPr>
          <w:rFonts w:ascii="宋体"/>
          <w:sz w:val="24"/>
          <w:szCs w:val="24"/>
        </w:rPr>
      </w:pPr>
      <w:r w:rsidRPr="00A21868">
        <w:rPr>
          <w:rFonts w:ascii="宋体" w:hAnsi="宋体" w:cs="宋体" w:hint="eastAsia"/>
          <w:sz w:val="24"/>
          <w:szCs w:val="24"/>
        </w:rPr>
        <w:t>（</w:t>
      </w:r>
      <w:r>
        <w:rPr>
          <w:rFonts w:ascii="宋体" w:hAnsi="宋体" w:cs="宋体"/>
          <w:sz w:val="24"/>
          <w:szCs w:val="24"/>
        </w:rPr>
        <w:t>7</w:t>
      </w:r>
      <w:r w:rsidRPr="00A21868">
        <w:rPr>
          <w:rFonts w:ascii="宋体" w:hAnsi="宋体" w:cs="宋体" w:hint="eastAsia"/>
          <w:sz w:val="24"/>
          <w:szCs w:val="24"/>
        </w:rPr>
        <w:t>）售后服务的内容及维修保养方案</w:t>
      </w:r>
      <w:r w:rsidRPr="00A21868">
        <w:rPr>
          <w:rFonts w:ascii="宋体" w:hAnsi="宋体" w:cs="宋体" w:hint="eastAsia"/>
          <w:kern w:val="0"/>
          <w:sz w:val="24"/>
          <w:szCs w:val="24"/>
        </w:rPr>
        <w:t>（见附件</w:t>
      </w:r>
      <w:r>
        <w:rPr>
          <w:rFonts w:ascii="宋体" w:hAnsi="宋体" w:cs="宋体" w:hint="eastAsia"/>
          <w:kern w:val="0"/>
          <w:sz w:val="24"/>
          <w:szCs w:val="24"/>
        </w:rPr>
        <w:t>七</w:t>
      </w:r>
      <w:r w:rsidRPr="00A21868">
        <w:rPr>
          <w:rFonts w:ascii="宋体" w:hAnsi="宋体" w:cs="宋体" w:hint="eastAsia"/>
          <w:kern w:val="0"/>
          <w:sz w:val="24"/>
          <w:szCs w:val="24"/>
        </w:rPr>
        <w:t>）、</w:t>
      </w:r>
      <w:r w:rsidRPr="00A21868">
        <w:rPr>
          <w:rFonts w:ascii="宋体" w:hAnsi="宋体" w:cs="宋体" w:hint="eastAsia"/>
          <w:sz w:val="24"/>
          <w:szCs w:val="24"/>
        </w:rPr>
        <w:t>产品质保期与保修期承诺；</w:t>
      </w:r>
    </w:p>
    <w:p w:rsidR="004D4975" w:rsidRPr="00A21868"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Pr>
          <w:rFonts w:ascii="宋体" w:hAnsi="宋体" w:cs="宋体"/>
          <w:sz w:val="24"/>
          <w:szCs w:val="24"/>
        </w:rPr>
        <w:t>8</w:t>
      </w:r>
      <w:r w:rsidRPr="00A21868">
        <w:rPr>
          <w:rFonts w:ascii="宋体" w:hAnsi="宋体" w:cs="宋体" w:hint="eastAsia"/>
          <w:sz w:val="24"/>
          <w:szCs w:val="24"/>
        </w:rPr>
        <w:t>）所供产品质量证明文件，以及制作使用的主要材料质量检测报告和质量认证证书；</w:t>
      </w:r>
    </w:p>
    <w:p w:rsidR="004D4975" w:rsidRPr="00A21868"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Pr>
          <w:rFonts w:ascii="宋体" w:hAnsi="宋体" w:cs="宋体"/>
          <w:sz w:val="24"/>
          <w:szCs w:val="24"/>
        </w:rPr>
        <w:t>9</w:t>
      </w:r>
      <w:r w:rsidRPr="00A21868">
        <w:rPr>
          <w:rFonts w:ascii="宋体" w:hAnsi="宋体" w:cs="宋体" w:hint="eastAsia"/>
          <w:sz w:val="24"/>
          <w:szCs w:val="24"/>
        </w:rPr>
        <w:t>）履行合同所必需的设备及专业技术能力证明材料；</w:t>
      </w:r>
    </w:p>
    <w:p w:rsidR="004D4975" w:rsidRDefault="004D4975" w:rsidP="00FB6094">
      <w:pPr>
        <w:spacing w:line="420" w:lineRule="exact"/>
        <w:ind w:firstLineChars="128" w:firstLine="31680"/>
        <w:rPr>
          <w:rFonts w:ascii="宋体"/>
          <w:sz w:val="24"/>
          <w:szCs w:val="24"/>
        </w:rPr>
      </w:pPr>
      <w:r w:rsidRPr="00A21868">
        <w:rPr>
          <w:rFonts w:ascii="宋体" w:hAnsi="宋体" w:cs="宋体" w:hint="eastAsia"/>
          <w:sz w:val="24"/>
          <w:szCs w:val="24"/>
        </w:rPr>
        <w:t>（</w:t>
      </w:r>
      <w:r w:rsidRPr="00A21868">
        <w:rPr>
          <w:rFonts w:ascii="宋体" w:hAnsi="宋体" w:cs="宋体"/>
          <w:sz w:val="24"/>
          <w:szCs w:val="24"/>
        </w:rPr>
        <w:t>1</w:t>
      </w:r>
      <w:r>
        <w:rPr>
          <w:rFonts w:ascii="宋体" w:cs="宋体"/>
          <w:sz w:val="24"/>
          <w:szCs w:val="24"/>
        </w:rPr>
        <w:t>0</w:t>
      </w:r>
      <w:r w:rsidRPr="00A21868">
        <w:rPr>
          <w:rFonts w:ascii="宋体" w:hAnsi="宋体" w:cs="宋体" w:hint="eastAsia"/>
          <w:sz w:val="24"/>
          <w:szCs w:val="24"/>
        </w:rPr>
        <w:t>）保证所投设备产品正常、安全使用所需的与产品配套提供的配件、零部件及材料清单；</w:t>
      </w:r>
    </w:p>
    <w:p w:rsidR="004D4975" w:rsidRPr="00682914" w:rsidRDefault="004D4975" w:rsidP="00FB6094">
      <w:pPr>
        <w:spacing w:line="420" w:lineRule="exact"/>
        <w:ind w:firstLineChars="128" w:firstLine="31680"/>
        <w:rPr>
          <w:rFonts w:ascii="宋体"/>
          <w:sz w:val="24"/>
          <w:szCs w:val="24"/>
        </w:rPr>
      </w:pPr>
      <w:r w:rsidRPr="00AE4D02">
        <w:rPr>
          <w:rFonts w:ascii="宋体" w:hAnsi="宋体" w:cs="宋体" w:hint="eastAsia"/>
          <w:sz w:val="24"/>
          <w:szCs w:val="24"/>
        </w:rPr>
        <w:t>（</w:t>
      </w:r>
      <w:r w:rsidRPr="00AE4D02">
        <w:rPr>
          <w:rFonts w:ascii="宋体" w:hAnsi="宋体" w:cs="宋体"/>
          <w:sz w:val="24"/>
          <w:szCs w:val="24"/>
        </w:rPr>
        <w:t>1</w:t>
      </w:r>
      <w:r>
        <w:rPr>
          <w:rFonts w:ascii="宋体" w:hAnsi="宋体" w:cs="宋体"/>
          <w:sz w:val="24"/>
          <w:szCs w:val="24"/>
        </w:rPr>
        <w:t>1</w:t>
      </w:r>
      <w:r w:rsidRPr="00AE4D02">
        <w:rPr>
          <w:rFonts w:ascii="宋体" w:hAnsi="宋体" w:cs="宋体" w:hint="eastAsia"/>
          <w:sz w:val="24"/>
          <w:szCs w:val="24"/>
        </w:rPr>
        <w:t>）随产品赠送的备品备件（</w:t>
      </w:r>
      <w:r w:rsidRPr="00AE4D02">
        <w:rPr>
          <w:rFonts w:ascii="宋体" w:hAnsi="宋体" w:cs="宋体" w:hint="eastAsia"/>
          <w:color w:val="000000"/>
          <w:kern w:val="0"/>
          <w:sz w:val="24"/>
          <w:szCs w:val="24"/>
        </w:rPr>
        <w:t>见附件</w:t>
      </w:r>
      <w:r>
        <w:rPr>
          <w:rFonts w:ascii="宋体" w:hAnsi="宋体" w:cs="宋体" w:hint="eastAsia"/>
          <w:color w:val="000000"/>
          <w:kern w:val="0"/>
          <w:sz w:val="24"/>
          <w:szCs w:val="24"/>
        </w:rPr>
        <w:t>六</w:t>
      </w:r>
      <w:r w:rsidRPr="00AE4D02">
        <w:rPr>
          <w:rFonts w:ascii="宋体" w:hAnsi="宋体" w:cs="宋体" w:hint="eastAsia"/>
          <w:sz w:val="24"/>
          <w:szCs w:val="24"/>
        </w:rPr>
        <w:t>）、易损件及专用工具清单和分项报价表。</w:t>
      </w:r>
    </w:p>
    <w:p w:rsidR="004D4975" w:rsidRPr="00AE4D02" w:rsidRDefault="004D4975" w:rsidP="00FB6094">
      <w:pPr>
        <w:widowControl/>
        <w:spacing w:line="420" w:lineRule="exact"/>
        <w:ind w:firstLineChars="200" w:firstLine="31680"/>
        <w:jc w:val="left"/>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技术标的主要内容：</w:t>
      </w:r>
    </w:p>
    <w:p w:rsidR="004D4975" w:rsidRPr="00AE4D02" w:rsidRDefault="004D4975" w:rsidP="00FB6094">
      <w:pPr>
        <w:widowControl/>
        <w:spacing w:line="420" w:lineRule="exact"/>
        <w:ind w:firstLineChars="150" w:firstLine="31680"/>
        <w:jc w:val="left"/>
        <w:rPr>
          <w:rFonts w:ascii="宋体"/>
          <w:sz w:val="24"/>
          <w:szCs w:val="24"/>
        </w:rPr>
      </w:pPr>
      <w:r w:rsidRPr="00AE4D02">
        <w:rPr>
          <w:rFonts w:ascii="宋体" w:hAnsi="宋体" w:cs="宋体" w:hint="eastAsia"/>
          <w:sz w:val="24"/>
          <w:szCs w:val="24"/>
        </w:rPr>
        <w:t>（</w:t>
      </w:r>
      <w:r w:rsidRPr="00AE4D02">
        <w:rPr>
          <w:rFonts w:ascii="宋体" w:hAnsi="宋体" w:cs="宋体"/>
          <w:sz w:val="24"/>
          <w:szCs w:val="24"/>
        </w:rPr>
        <w:t>1</w:t>
      </w:r>
      <w:r w:rsidRPr="00AE4D02">
        <w:rPr>
          <w:rFonts w:ascii="宋体" w:hAnsi="宋体" w:cs="宋体" w:hint="eastAsia"/>
          <w:sz w:val="24"/>
          <w:szCs w:val="24"/>
        </w:rPr>
        <w:t>）投标报价的全部设备产品设计图纸与主要剖面图、设计彩色效果图及相应的技术说明书，并在每项产品设计彩色效果图下面具体说明产品的规格、配置（如有）、颜色、品牌、生产厂家、投标单价、制作使用的材料品种（涉及制作需要的基材、木料、木皮、钢材、油漆、五金配件、饰面、海绵、弹簧、胶粘剂等）及相对应的品牌、制造厂家、质量标准、技术参数、规格尺寸与工艺等；</w:t>
      </w:r>
    </w:p>
    <w:p w:rsidR="004D4975" w:rsidRPr="00AE4D02" w:rsidRDefault="004D4975" w:rsidP="00FB6094">
      <w:pPr>
        <w:spacing w:line="420" w:lineRule="exact"/>
        <w:ind w:firstLineChars="150" w:firstLine="31680"/>
        <w:rPr>
          <w:rFonts w:ascii="宋体"/>
          <w:sz w:val="24"/>
          <w:szCs w:val="24"/>
        </w:rPr>
      </w:pPr>
      <w:r w:rsidRPr="00AE4D02">
        <w:rPr>
          <w:rFonts w:ascii="宋体" w:hAnsi="宋体" w:cs="宋体" w:hint="eastAsia"/>
          <w:sz w:val="24"/>
          <w:szCs w:val="24"/>
        </w:rPr>
        <w:t>（</w:t>
      </w:r>
      <w:r w:rsidRPr="00AE4D02">
        <w:rPr>
          <w:rFonts w:ascii="宋体" w:hAnsi="宋体" w:cs="宋体"/>
          <w:sz w:val="24"/>
          <w:szCs w:val="24"/>
        </w:rPr>
        <w:t>2</w:t>
      </w:r>
      <w:r w:rsidRPr="00AE4D02">
        <w:rPr>
          <w:rFonts w:ascii="宋体" w:hAnsi="宋体" w:cs="宋体" w:hint="eastAsia"/>
          <w:sz w:val="24"/>
          <w:szCs w:val="24"/>
        </w:rPr>
        <w:t>）产品制造工艺及投标产品的质量保证体系和承诺；</w:t>
      </w:r>
    </w:p>
    <w:p w:rsidR="004D4975" w:rsidRPr="00AE4D02" w:rsidRDefault="004D4975" w:rsidP="00FB6094">
      <w:pPr>
        <w:spacing w:line="420" w:lineRule="exact"/>
        <w:ind w:firstLineChars="150" w:firstLine="31680"/>
        <w:rPr>
          <w:rFonts w:ascii="宋体"/>
          <w:sz w:val="24"/>
          <w:szCs w:val="24"/>
        </w:rPr>
      </w:pPr>
      <w:r w:rsidRPr="00AE4D02">
        <w:rPr>
          <w:rFonts w:ascii="宋体" w:hAnsi="宋体" w:cs="宋体" w:hint="eastAsia"/>
          <w:sz w:val="24"/>
          <w:szCs w:val="24"/>
        </w:rPr>
        <w:t>（</w:t>
      </w:r>
      <w:r>
        <w:rPr>
          <w:rFonts w:ascii="宋体" w:hAnsi="宋体" w:cs="宋体"/>
          <w:sz w:val="24"/>
          <w:szCs w:val="24"/>
        </w:rPr>
        <w:t>3</w:t>
      </w:r>
      <w:r w:rsidRPr="00AE4D02">
        <w:rPr>
          <w:rFonts w:ascii="宋体" w:hAnsi="宋体" w:cs="宋体" w:hint="eastAsia"/>
          <w:sz w:val="24"/>
          <w:szCs w:val="24"/>
        </w:rPr>
        <w:t>）安装施工方案及施工组织设计和安全文明施工保证措施；</w:t>
      </w:r>
    </w:p>
    <w:p w:rsidR="004D4975" w:rsidRPr="00AE4D02" w:rsidRDefault="004D4975" w:rsidP="00FB6094">
      <w:pPr>
        <w:spacing w:line="420" w:lineRule="exact"/>
        <w:ind w:firstLineChars="150" w:firstLine="31680"/>
        <w:jc w:val="left"/>
        <w:rPr>
          <w:rFonts w:ascii="宋体"/>
          <w:color w:val="000000"/>
          <w:sz w:val="24"/>
          <w:szCs w:val="24"/>
        </w:rPr>
      </w:pPr>
      <w:r w:rsidRPr="00AE4D02">
        <w:rPr>
          <w:rFonts w:ascii="宋体" w:hAnsi="宋体" w:cs="宋体" w:hint="eastAsia"/>
          <w:color w:val="000000"/>
          <w:kern w:val="0"/>
          <w:sz w:val="24"/>
          <w:szCs w:val="24"/>
        </w:rPr>
        <w:t>（</w:t>
      </w:r>
      <w:r>
        <w:rPr>
          <w:rFonts w:ascii="宋体" w:hAnsi="宋体" w:cs="宋体"/>
          <w:color w:val="000000"/>
          <w:kern w:val="0"/>
          <w:sz w:val="24"/>
          <w:szCs w:val="24"/>
        </w:rPr>
        <w:t>4</w:t>
      </w:r>
      <w:r w:rsidRPr="00AE4D02">
        <w:rPr>
          <w:rFonts w:ascii="宋体" w:hAnsi="宋体" w:cs="宋体" w:hint="eastAsia"/>
          <w:color w:val="000000"/>
          <w:kern w:val="0"/>
          <w:sz w:val="24"/>
          <w:szCs w:val="24"/>
        </w:rPr>
        <w:t>）</w:t>
      </w:r>
      <w:r w:rsidRPr="00AE4D02">
        <w:rPr>
          <w:rFonts w:ascii="宋体" w:hAnsi="宋体" w:cs="宋体" w:hint="eastAsia"/>
          <w:sz w:val="24"/>
          <w:szCs w:val="24"/>
        </w:rPr>
        <w:t>投标单位认为需要提供的其他技术资料</w:t>
      </w:r>
      <w:r w:rsidRPr="00AE4D02">
        <w:rPr>
          <w:rFonts w:ascii="宋体" w:hAnsi="宋体" w:cs="宋体" w:hint="eastAsia"/>
          <w:color w:val="000000"/>
          <w:kern w:val="0"/>
          <w:sz w:val="24"/>
          <w:szCs w:val="24"/>
        </w:rPr>
        <w:t>，如与投标有关的</w:t>
      </w:r>
      <w:r w:rsidRPr="00AE4D02">
        <w:rPr>
          <w:rFonts w:ascii="宋体" w:hAnsi="宋体" w:cs="宋体" w:hint="eastAsia"/>
          <w:sz w:val="24"/>
          <w:szCs w:val="24"/>
        </w:rPr>
        <w:t>详细的交货清单、</w:t>
      </w:r>
      <w:r w:rsidRPr="00AE4D02">
        <w:rPr>
          <w:rFonts w:ascii="宋体" w:hAnsi="宋体" w:cs="宋体" w:hint="eastAsia"/>
          <w:color w:val="000000"/>
          <w:kern w:val="0"/>
          <w:sz w:val="24"/>
          <w:szCs w:val="24"/>
        </w:rPr>
        <w:t>产品手册、样本说明书、宣传册</w:t>
      </w:r>
      <w:r w:rsidRPr="00AE4D02">
        <w:rPr>
          <w:rFonts w:ascii="宋体" w:hAnsi="宋体" w:cs="宋体" w:hint="eastAsia"/>
          <w:sz w:val="24"/>
          <w:szCs w:val="24"/>
        </w:rPr>
        <w:t>及其他相关资料；投标人提出的合理化建议等。</w:t>
      </w:r>
    </w:p>
    <w:p w:rsidR="004D4975" w:rsidRPr="00AE4D02" w:rsidRDefault="004D4975" w:rsidP="00FB6094">
      <w:pPr>
        <w:spacing w:line="420" w:lineRule="exact"/>
        <w:ind w:firstLineChars="200" w:firstLine="31680"/>
        <w:outlineLvl w:val="0"/>
        <w:rPr>
          <w:rFonts w:ascii="宋体"/>
          <w:sz w:val="24"/>
          <w:szCs w:val="24"/>
        </w:rPr>
      </w:pPr>
      <w:r w:rsidRPr="00AE4D02">
        <w:rPr>
          <w:rFonts w:ascii="宋体" w:hAnsi="宋体" w:cs="宋体" w:hint="eastAsia"/>
          <w:sz w:val="24"/>
          <w:szCs w:val="24"/>
        </w:rPr>
        <w:t>（三）投标文件的份数、签署：</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投标人应递交壹份“正本”和</w:t>
      </w:r>
      <w:r>
        <w:rPr>
          <w:rFonts w:ascii="宋体" w:hAnsi="宋体" w:cs="宋体" w:hint="eastAsia"/>
          <w:sz w:val="24"/>
          <w:szCs w:val="24"/>
        </w:rPr>
        <w:t>壹</w:t>
      </w:r>
      <w:r w:rsidRPr="00AE4D02">
        <w:rPr>
          <w:rFonts w:ascii="宋体" w:hAnsi="宋体" w:cs="宋体" w:hint="eastAsia"/>
          <w:sz w:val="24"/>
          <w:szCs w:val="24"/>
        </w:rPr>
        <w:t>份“副本”，并明确标明“正本”与“副本”。正本与副本都应装订成册，正本与副本如有不一致之处，以正本为准。副本可以复印</w:t>
      </w:r>
      <w:r w:rsidRPr="00AE4D02">
        <w:rPr>
          <w:rFonts w:ascii="宋体" w:hAnsi="宋体" w:cs="宋体" w:hint="eastAsia"/>
          <w:color w:val="000000"/>
          <w:kern w:val="0"/>
          <w:sz w:val="24"/>
          <w:szCs w:val="24"/>
        </w:rPr>
        <w:t>（需加盖公章）</w:t>
      </w:r>
      <w:r w:rsidRPr="00AE4D02">
        <w:rPr>
          <w:rFonts w:ascii="宋体" w:hAnsi="宋体" w:cs="宋体" w:hint="eastAsia"/>
          <w:sz w:val="24"/>
          <w:szCs w:val="24"/>
        </w:rPr>
        <w:t>。</w:t>
      </w:r>
    </w:p>
    <w:p w:rsidR="004D4975" w:rsidRPr="00AE4D02" w:rsidRDefault="004D4975" w:rsidP="00FB6094">
      <w:pPr>
        <w:spacing w:line="420" w:lineRule="exact"/>
        <w:ind w:firstLineChars="200" w:firstLine="31680"/>
        <w:jc w:val="left"/>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投标书涉及的主要文件必须由法定代表人签字盖章，同时盖投标单位公章。</w:t>
      </w:r>
    </w:p>
    <w:p w:rsidR="004D4975" w:rsidRPr="00AE4D02" w:rsidRDefault="004D4975" w:rsidP="00FB6094">
      <w:pPr>
        <w:spacing w:line="420" w:lineRule="exact"/>
        <w:ind w:firstLineChars="150" w:firstLine="31680"/>
        <w:outlineLvl w:val="0"/>
        <w:rPr>
          <w:rFonts w:ascii="宋体"/>
          <w:sz w:val="24"/>
          <w:szCs w:val="24"/>
        </w:rPr>
      </w:pPr>
      <w:r w:rsidRPr="00AE4D02">
        <w:rPr>
          <w:rFonts w:ascii="宋体" w:hAnsi="宋体" w:cs="宋体" w:hint="eastAsia"/>
          <w:sz w:val="24"/>
          <w:szCs w:val="24"/>
        </w:rPr>
        <w:t>（四）投标文件的格式和书写：</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招标文件提供的文件格式（见附件）投标人必须使用，但格式可以按同样格式进行扩展。</w:t>
      </w:r>
      <w:r w:rsidRPr="00AE4D02">
        <w:rPr>
          <w:rFonts w:ascii="宋体" w:hAnsi="宋体" w:cs="宋体" w:hint="eastAsia"/>
          <w:color w:val="000000"/>
          <w:kern w:val="0"/>
          <w:sz w:val="24"/>
          <w:szCs w:val="24"/>
        </w:rPr>
        <w:t>投标文件要求编写目录，页码应连续，牢固装订成册，不可插页抽页。</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投标书正本必须用不能擦去的墨水书写或打印填写，字迹应易于辨认并加盖单位公章和法定代表人签章，写明日期。</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3</w:t>
      </w:r>
      <w:r>
        <w:rPr>
          <w:rFonts w:ascii="宋体" w:cs="宋体"/>
          <w:sz w:val="24"/>
          <w:szCs w:val="24"/>
        </w:rPr>
        <w:t>.</w:t>
      </w:r>
      <w:r w:rsidRPr="00AE4D02">
        <w:rPr>
          <w:rFonts w:ascii="宋体" w:hAnsi="宋体" w:cs="宋体" w:hint="eastAsia"/>
          <w:sz w:val="24"/>
          <w:szCs w:val="24"/>
        </w:rPr>
        <w:t>全套投标文件应无修改和行间插字，除非这些修改是按照招标人的书面要求进行的，或是投标人造成的必须修改的内容，但修改处必须加盖投标单位的法定代表人印章或其代理人的印鉴。</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4</w:t>
      </w:r>
      <w:r>
        <w:rPr>
          <w:rFonts w:ascii="宋体" w:cs="宋体"/>
          <w:sz w:val="24"/>
          <w:szCs w:val="24"/>
        </w:rPr>
        <w:t>.</w:t>
      </w:r>
      <w:r w:rsidRPr="00AE4D02">
        <w:rPr>
          <w:rFonts w:ascii="宋体" w:hAnsi="宋体" w:cs="宋体" w:hint="eastAsia"/>
          <w:sz w:val="24"/>
          <w:szCs w:val="24"/>
        </w:rPr>
        <w:t>投标文件必须应严格按照招标文件的要求编制，标书应有目录、内页应有页码，以便查找。</w:t>
      </w:r>
    </w:p>
    <w:p w:rsidR="004D4975" w:rsidRPr="00AE4D02" w:rsidRDefault="004D4975" w:rsidP="00FB6094">
      <w:pPr>
        <w:spacing w:line="420" w:lineRule="exact"/>
        <w:ind w:firstLineChars="150" w:firstLine="31680"/>
        <w:outlineLvl w:val="0"/>
        <w:rPr>
          <w:rFonts w:ascii="宋体"/>
          <w:sz w:val="24"/>
          <w:szCs w:val="24"/>
        </w:rPr>
      </w:pPr>
      <w:r w:rsidRPr="00AE4D02">
        <w:rPr>
          <w:rFonts w:ascii="宋体" w:hAnsi="宋体" w:cs="宋体" w:hint="eastAsia"/>
          <w:sz w:val="24"/>
          <w:szCs w:val="24"/>
        </w:rPr>
        <w:t>（五）投标文件的密封</w:t>
      </w:r>
      <w:r w:rsidRPr="00AE4D02">
        <w:rPr>
          <w:rFonts w:ascii="宋体" w:hAnsi="宋体" w:cs="宋体" w:hint="eastAsia"/>
          <w:color w:val="000000"/>
          <w:kern w:val="0"/>
          <w:sz w:val="24"/>
          <w:szCs w:val="24"/>
        </w:rPr>
        <w:t>和标记：</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技术标和商务标合订成一本，</w:t>
      </w:r>
      <w:r w:rsidRPr="00AE4D02">
        <w:rPr>
          <w:rFonts w:ascii="宋体" w:hAnsi="宋体" w:cs="宋体" w:hint="eastAsia"/>
          <w:color w:val="000000"/>
          <w:kern w:val="0"/>
          <w:sz w:val="24"/>
          <w:szCs w:val="24"/>
        </w:rPr>
        <w:t>使用密封袋将投标文件</w:t>
      </w:r>
      <w:r w:rsidRPr="00AE4D02">
        <w:rPr>
          <w:rFonts w:ascii="宋体" w:hAnsi="宋体" w:cs="宋体" w:hint="eastAsia"/>
          <w:sz w:val="24"/>
          <w:szCs w:val="24"/>
        </w:rPr>
        <w:t>正本与副本分别密封，并在封袋上明确标明“正本”和“副本”，资料袋密封后加盖投标单位公章和法定代表人印章。</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所有封袋上都应写明招标单位名称、项目名称、</w:t>
      </w:r>
      <w:r w:rsidRPr="00AE4D02">
        <w:rPr>
          <w:rFonts w:ascii="宋体" w:hAnsi="宋体" w:cs="宋体" w:hint="eastAsia"/>
          <w:color w:val="000000"/>
          <w:kern w:val="0"/>
          <w:sz w:val="24"/>
          <w:szCs w:val="24"/>
        </w:rPr>
        <w:t>招标编号、</w:t>
      </w:r>
      <w:r w:rsidRPr="00AE4D02">
        <w:rPr>
          <w:rFonts w:ascii="宋体" w:hAnsi="宋体" w:cs="宋体" w:hint="eastAsia"/>
          <w:sz w:val="24"/>
          <w:szCs w:val="24"/>
        </w:rPr>
        <w:t>投标单位名称等并标有“请勿于招标单位规定的开标时间前启封”的字样，以提请注意。</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3</w:t>
      </w:r>
      <w:r>
        <w:rPr>
          <w:rFonts w:ascii="宋体" w:cs="宋体"/>
          <w:sz w:val="24"/>
          <w:szCs w:val="24"/>
        </w:rPr>
        <w:t>.</w:t>
      </w:r>
      <w:r w:rsidRPr="00AE4D02">
        <w:rPr>
          <w:rFonts w:ascii="宋体" w:hAnsi="宋体" w:cs="宋体" w:hint="eastAsia"/>
          <w:color w:val="000000"/>
          <w:kern w:val="0"/>
          <w:sz w:val="24"/>
          <w:szCs w:val="24"/>
        </w:rPr>
        <w:t>投标人按上述规定进行密封和标记后，将投标文件按照招标文件的要求送达指定地点。</w:t>
      </w:r>
    </w:p>
    <w:p w:rsidR="004D4975" w:rsidRPr="00AE4D02" w:rsidRDefault="004D4975" w:rsidP="00FB6094">
      <w:pPr>
        <w:widowControl/>
        <w:spacing w:line="420" w:lineRule="exact"/>
        <w:ind w:firstLineChars="150" w:firstLine="31680"/>
        <w:jc w:val="left"/>
        <w:rPr>
          <w:rFonts w:ascii="宋体"/>
          <w:color w:val="000000"/>
          <w:kern w:val="0"/>
          <w:sz w:val="24"/>
          <w:szCs w:val="24"/>
        </w:rPr>
      </w:pPr>
      <w:r w:rsidRPr="00AE4D02">
        <w:rPr>
          <w:rFonts w:ascii="宋体" w:hAnsi="宋体" w:cs="宋体" w:hint="eastAsia"/>
          <w:color w:val="000000"/>
          <w:kern w:val="0"/>
          <w:sz w:val="24"/>
          <w:szCs w:val="24"/>
        </w:rPr>
        <w:t>（六）投标有效期：</w:t>
      </w:r>
    </w:p>
    <w:p w:rsidR="004D4975" w:rsidRPr="00AE4D02" w:rsidRDefault="004D4975" w:rsidP="00FB6094">
      <w:pPr>
        <w:widowControl/>
        <w:spacing w:line="420" w:lineRule="exact"/>
        <w:ind w:firstLineChars="200" w:firstLine="31680"/>
        <w:jc w:val="left"/>
        <w:rPr>
          <w:rFonts w:ascii="宋体"/>
          <w:color w:val="000000"/>
          <w:kern w:val="0"/>
          <w:sz w:val="24"/>
          <w:szCs w:val="24"/>
        </w:rPr>
      </w:pPr>
      <w:r w:rsidRPr="00AE4D02">
        <w:rPr>
          <w:rFonts w:ascii="宋体" w:hAnsi="宋体" w:cs="宋体"/>
          <w:color w:val="000000"/>
          <w:kern w:val="0"/>
          <w:sz w:val="24"/>
          <w:szCs w:val="24"/>
        </w:rPr>
        <w:t>1</w:t>
      </w:r>
      <w:r>
        <w:rPr>
          <w:rFonts w:ascii="宋体" w:cs="宋体"/>
          <w:color w:val="000000"/>
          <w:kern w:val="0"/>
          <w:sz w:val="24"/>
          <w:szCs w:val="24"/>
        </w:rPr>
        <w:t>.</w:t>
      </w:r>
      <w:r w:rsidRPr="00AE4D02">
        <w:rPr>
          <w:rFonts w:ascii="宋体" w:hAnsi="宋体" w:cs="宋体" w:hint="eastAsia"/>
          <w:color w:val="000000"/>
          <w:kern w:val="0"/>
          <w:sz w:val="24"/>
          <w:szCs w:val="24"/>
        </w:rPr>
        <w:t>投标文件从开标之日起，投标有效期为</w:t>
      </w:r>
      <w:r w:rsidRPr="00AE4D02">
        <w:rPr>
          <w:rFonts w:ascii="宋体" w:hAnsi="宋体" w:cs="宋体"/>
          <w:color w:val="000000"/>
          <w:kern w:val="0"/>
          <w:sz w:val="24"/>
          <w:szCs w:val="24"/>
        </w:rPr>
        <w:t>60</w:t>
      </w:r>
      <w:r w:rsidRPr="00AE4D02">
        <w:rPr>
          <w:rFonts w:ascii="宋体" w:hAnsi="宋体" w:cs="宋体" w:hint="eastAsia"/>
          <w:color w:val="000000"/>
          <w:kern w:val="0"/>
          <w:sz w:val="24"/>
          <w:szCs w:val="24"/>
        </w:rPr>
        <w:t>个工作日。</w:t>
      </w:r>
    </w:p>
    <w:p w:rsidR="004D4975" w:rsidRPr="00AE4D02" w:rsidRDefault="004D4975" w:rsidP="00FB6094">
      <w:pPr>
        <w:widowControl/>
        <w:spacing w:line="420" w:lineRule="exact"/>
        <w:ind w:firstLineChars="200" w:firstLine="31680"/>
        <w:jc w:val="left"/>
        <w:rPr>
          <w:rFonts w:ascii="宋体"/>
          <w:color w:val="000000"/>
          <w:kern w:val="0"/>
          <w:sz w:val="24"/>
          <w:szCs w:val="24"/>
        </w:rPr>
      </w:pPr>
      <w:r w:rsidRPr="00AE4D02">
        <w:rPr>
          <w:rFonts w:ascii="宋体" w:hAnsi="宋体" w:cs="宋体"/>
          <w:color w:val="000000"/>
          <w:kern w:val="0"/>
          <w:sz w:val="24"/>
          <w:szCs w:val="24"/>
        </w:rPr>
        <w:t>2</w:t>
      </w:r>
      <w:r>
        <w:rPr>
          <w:rFonts w:ascii="宋体" w:cs="宋体"/>
          <w:color w:val="000000"/>
          <w:kern w:val="0"/>
          <w:sz w:val="24"/>
          <w:szCs w:val="24"/>
        </w:rPr>
        <w:t>.</w:t>
      </w:r>
      <w:r w:rsidRPr="00AE4D02">
        <w:rPr>
          <w:rFonts w:ascii="宋体" w:hAnsi="宋体" w:cs="宋体" w:hint="eastAsia"/>
          <w:color w:val="000000"/>
          <w:kern w:val="0"/>
          <w:sz w:val="24"/>
          <w:szCs w:val="24"/>
        </w:rPr>
        <w:t>特殊情况下，在投标有效期满之前，招标单位可以以书面形式要求投标人延长其投标有效期。投标人可以以书面形式拒绝或接受上述要求。对于拒绝上述要求的投标人，其投标保证金不被没收。对于接受该要求的投标人，招标单位既不要求也不允许其修改投标文件。</w:t>
      </w:r>
    </w:p>
    <w:p w:rsidR="004D4975" w:rsidRPr="00D721EF" w:rsidRDefault="004D4975" w:rsidP="00FB6094">
      <w:pPr>
        <w:spacing w:line="420" w:lineRule="exact"/>
        <w:ind w:firstLineChars="200" w:firstLine="31680"/>
        <w:rPr>
          <w:rFonts w:ascii="宋体"/>
          <w:sz w:val="24"/>
          <w:szCs w:val="24"/>
        </w:rPr>
      </w:pPr>
      <w:r w:rsidRPr="00D721EF">
        <w:rPr>
          <w:rFonts w:ascii="宋体" w:hAnsi="宋体" w:cs="宋体" w:hint="eastAsia"/>
          <w:sz w:val="24"/>
          <w:szCs w:val="24"/>
        </w:rPr>
        <w:t>（七）投标文件和样品的递交：</w:t>
      </w:r>
    </w:p>
    <w:p w:rsidR="004D4975" w:rsidRPr="009F2A4A" w:rsidRDefault="004D4975" w:rsidP="00FB6094">
      <w:pPr>
        <w:spacing w:line="420" w:lineRule="exact"/>
        <w:ind w:firstLineChars="200" w:firstLine="31680"/>
        <w:rPr>
          <w:rFonts w:ascii="宋体"/>
          <w:kern w:val="0"/>
          <w:sz w:val="24"/>
          <w:szCs w:val="24"/>
        </w:rPr>
      </w:pPr>
      <w:r w:rsidRPr="0044362D">
        <w:rPr>
          <w:rFonts w:ascii="宋体" w:hAnsi="宋体" w:cs="宋体"/>
          <w:sz w:val="24"/>
          <w:szCs w:val="24"/>
        </w:rPr>
        <w:t>1.</w:t>
      </w:r>
      <w:r w:rsidRPr="0044362D">
        <w:rPr>
          <w:rFonts w:ascii="宋体" w:hAnsi="宋体" w:cs="宋体" w:hint="eastAsia"/>
          <w:sz w:val="24"/>
          <w:szCs w:val="24"/>
        </w:rPr>
        <w:t>投标单位必须在</w:t>
      </w:r>
      <w:r w:rsidRPr="00775637">
        <w:rPr>
          <w:rFonts w:ascii="宋体" w:hAnsi="宋体" w:cs="宋体"/>
          <w:color w:val="FF0000"/>
          <w:sz w:val="24"/>
          <w:szCs w:val="24"/>
          <w:u w:val="single"/>
        </w:rPr>
        <w:t>201</w:t>
      </w:r>
      <w:r>
        <w:rPr>
          <w:rFonts w:ascii="宋体" w:hAnsi="宋体" w:cs="宋体"/>
          <w:color w:val="FF0000"/>
          <w:sz w:val="24"/>
          <w:szCs w:val="24"/>
          <w:u w:val="single"/>
        </w:rPr>
        <w:t>8</w:t>
      </w:r>
      <w:r w:rsidRPr="00775637">
        <w:rPr>
          <w:rFonts w:ascii="宋体" w:hAnsi="宋体" w:cs="宋体" w:hint="eastAsia"/>
          <w:color w:val="FF0000"/>
          <w:sz w:val="24"/>
          <w:szCs w:val="24"/>
          <w:u w:val="single"/>
        </w:rPr>
        <w:t>年</w:t>
      </w:r>
      <w:r>
        <w:rPr>
          <w:rFonts w:ascii="宋体" w:hAnsi="宋体" w:cs="宋体"/>
          <w:color w:val="FF0000"/>
          <w:sz w:val="24"/>
          <w:szCs w:val="24"/>
          <w:u w:val="single"/>
        </w:rPr>
        <w:t>1</w:t>
      </w:r>
      <w:r w:rsidRPr="00775637">
        <w:rPr>
          <w:rFonts w:ascii="宋体" w:hAnsi="宋体" w:cs="宋体" w:hint="eastAsia"/>
          <w:color w:val="FF0000"/>
          <w:sz w:val="24"/>
          <w:szCs w:val="24"/>
          <w:u w:val="single"/>
        </w:rPr>
        <w:t>月</w:t>
      </w:r>
      <w:r w:rsidRPr="00775637">
        <w:rPr>
          <w:rFonts w:ascii="宋体" w:hAnsi="宋体" w:cs="宋体"/>
          <w:color w:val="FF0000"/>
          <w:sz w:val="24"/>
          <w:szCs w:val="24"/>
          <w:u w:val="single"/>
        </w:rPr>
        <w:t>26</w:t>
      </w:r>
      <w:r w:rsidRPr="00775637">
        <w:rPr>
          <w:rFonts w:ascii="宋体" w:hAnsi="宋体" w:cs="宋体" w:hint="eastAsia"/>
          <w:color w:val="FF0000"/>
          <w:sz w:val="24"/>
          <w:szCs w:val="24"/>
          <w:u w:val="single"/>
        </w:rPr>
        <w:t>日</w:t>
      </w:r>
      <w:r w:rsidRPr="00775637">
        <w:rPr>
          <w:rFonts w:ascii="宋体" w:hAnsi="宋体" w:cs="宋体"/>
          <w:color w:val="FF0000"/>
          <w:sz w:val="24"/>
          <w:szCs w:val="24"/>
          <w:u w:val="single"/>
        </w:rPr>
        <w:t>11:</w:t>
      </w:r>
      <w:r w:rsidRPr="00775637">
        <w:rPr>
          <w:rFonts w:ascii="宋体" w:cs="宋体"/>
          <w:color w:val="FF0000"/>
          <w:sz w:val="24"/>
          <w:szCs w:val="24"/>
          <w:u w:val="single"/>
        </w:rPr>
        <w:t>00</w:t>
      </w:r>
      <w:r w:rsidRPr="00775637">
        <w:rPr>
          <w:rFonts w:ascii="宋体" w:hAnsi="宋体" w:cs="宋体" w:hint="eastAsia"/>
          <w:color w:val="FF0000"/>
          <w:sz w:val="24"/>
          <w:szCs w:val="24"/>
          <w:u w:val="single"/>
        </w:rPr>
        <w:t>前</w:t>
      </w:r>
      <w:r w:rsidRPr="0044362D">
        <w:rPr>
          <w:rFonts w:ascii="宋体" w:hAnsi="宋体" w:cs="宋体" w:hint="eastAsia"/>
          <w:sz w:val="24"/>
          <w:szCs w:val="24"/>
        </w:rPr>
        <w:t>将投标文件送达</w:t>
      </w:r>
      <w:r w:rsidRPr="00AE1482">
        <w:rPr>
          <w:rFonts w:ascii="宋体" w:hAnsi="宋体" w:cs="宋体" w:hint="eastAsia"/>
          <w:kern w:val="0"/>
          <w:sz w:val="24"/>
          <w:szCs w:val="24"/>
        </w:rPr>
        <w:t>铜陵学院招投标办公室投标室（新校区图书馆</w:t>
      </w:r>
      <w:r w:rsidRPr="00AE1482">
        <w:rPr>
          <w:rFonts w:ascii="宋体" w:hAnsi="宋体" w:cs="宋体"/>
          <w:kern w:val="0"/>
          <w:sz w:val="24"/>
          <w:szCs w:val="24"/>
        </w:rPr>
        <w:t>806</w:t>
      </w:r>
      <w:r w:rsidRPr="00AE1482">
        <w:rPr>
          <w:rFonts w:ascii="宋体" w:hAnsi="宋体" w:cs="宋体" w:hint="eastAsia"/>
          <w:kern w:val="0"/>
          <w:sz w:val="24"/>
          <w:szCs w:val="24"/>
        </w:rPr>
        <w:t>室</w:t>
      </w:r>
      <w:r>
        <w:rPr>
          <w:rFonts w:ascii="宋体" w:hAnsi="宋体" w:cs="宋体" w:hint="eastAsia"/>
          <w:kern w:val="0"/>
          <w:sz w:val="24"/>
          <w:szCs w:val="24"/>
        </w:rPr>
        <w:t>，联系人胡老师，联系电话：</w:t>
      </w:r>
      <w:r>
        <w:rPr>
          <w:rFonts w:ascii="宋体" w:hAnsi="宋体" w:cs="宋体"/>
          <w:kern w:val="0"/>
          <w:sz w:val="24"/>
          <w:szCs w:val="24"/>
        </w:rPr>
        <w:t>5881077</w:t>
      </w:r>
      <w:r w:rsidRPr="00AE1482">
        <w:rPr>
          <w:rFonts w:ascii="宋体" w:hAnsi="宋体" w:cs="宋体" w:hint="eastAsia"/>
          <w:kern w:val="0"/>
          <w:sz w:val="24"/>
          <w:szCs w:val="24"/>
        </w:rPr>
        <w:t>）</w:t>
      </w:r>
      <w:r w:rsidRPr="0044362D">
        <w:rPr>
          <w:rFonts w:ascii="宋体" w:hAnsi="宋体" w:cs="宋体" w:hint="eastAsia"/>
          <w:sz w:val="24"/>
          <w:szCs w:val="24"/>
        </w:rPr>
        <w:t>，逾期将被拒绝。投标单位在递交投标文件的同时按本招标文件有关要求送达样品。</w:t>
      </w:r>
    </w:p>
    <w:p w:rsidR="004D4975" w:rsidRPr="0044362D" w:rsidRDefault="004D4975" w:rsidP="00FB6094">
      <w:pPr>
        <w:spacing w:line="420" w:lineRule="exact"/>
        <w:ind w:firstLineChars="200" w:firstLine="31680"/>
        <w:rPr>
          <w:rFonts w:ascii="宋体"/>
          <w:sz w:val="24"/>
          <w:szCs w:val="24"/>
        </w:rPr>
      </w:pPr>
      <w:r w:rsidRPr="0044362D">
        <w:rPr>
          <w:rFonts w:ascii="宋体" w:hAnsi="宋体" w:cs="宋体"/>
          <w:sz w:val="24"/>
          <w:szCs w:val="24"/>
        </w:rPr>
        <w:t>2.</w:t>
      </w:r>
      <w:r w:rsidRPr="0044362D">
        <w:rPr>
          <w:rFonts w:ascii="宋体" w:hAnsi="宋体" w:cs="宋体" w:hint="eastAsia"/>
          <w:sz w:val="24"/>
          <w:szCs w:val="24"/>
        </w:rPr>
        <w:t>招标单位不向投标单位支付投标补偿费，但</w:t>
      </w:r>
      <w:r w:rsidRPr="0044362D">
        <w:rPr>
          <w:rFonts w:ascii="宋体" w:hAnsi="宋体" w:cs="宋体" w:hint="eastAsia"/>
          <w:color w:val="000000"/>
          <w:kern w:val="0"/>
          <w:sz w:val="24"/>
          <w:szCs w:val="24"/>
        </w:rPr>
        <w:t>投标文件及资料</w:t>
      </w:r>
      <w:r w:rsidRPr="0044362D">
        <w:rPr>
          <w:rFonts w:ascii="宋体" w:hAnsi="宋体" w:cs="宋体" w:hint="eastAsia"/>
          <w:sz w:val="24"/>
          <w:szCs w:val="24"/>
        </w:rPr>
        <w:t>归招标单位所有，</w:t>
      </w:r>
      <w:r w:rsidRPr="0044362D">
        <w:rPr>
          <w:rFonts w:ascii="宋体" w:hAnsi="宋体" w:cs="宋体" w:hint="eastAsia"/>
          <w:color w:val="000000"/>
          <w:kern w:val="0"/>
          <w:sz w:val="24"/>
          <w:szCs w:val="24"/>
        </w:rPr>
        <w:t>无论投标人是否中标均不予退还</w:t>
      </w:r>
      <w:r w:rsidRPr="0044362D">
        <w:rPr>
          <w:rFonts w:ascii="宋体" w:hAnsi="宋体" w:cs="宋体" w:hint="eastAsia"/>
          <w:sz w:val="24"/>
          <w:szCs w:val="24"/>
        </w:rPr>
        <w:t>。</w:t>
      </w:r>
    </w:p>
    <w:p w:rsidR="004D4975" w:rsidRPr="00AE4D02" w:rsidRDefault="004D4975" w:rsidP="00FB6094">
      <w:pPr>
        <w:spacing w:line="420" w:lineRule="exact"/>
        <w:ind w:firstLineChars="200" w:firstLine="31680"/>
        <w:outlineLvl w:val="0"/>
        <w:rPr>
          <w:rFonts w:ascii="宋体"/>
          <w:sz w:val="24"/>
          <w:szCs w:val="24"/>
        </w:rPr>
      </w:pPr>
      <w:r w:rsidRPr="00AE4D02">
        <w:rPr>
          <w:rFonts w:ascii="宋体" w:hAnsi="宋体" w:cs="宋体" w:hint="eastAsia"/>
          <w:sz w:val="24"/>
          <w:szCs w:val="24"/>
        </w:rPr>
        <w:t>（八）无效标书的规定：</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hint="eastAsia"/>
          <w:sz w:val="24"/>
          <w:szCs w:val="24"/>
        </w:rPr>
        <w:t>出现下列情况之一的，</w:t>
      </w:r>
      <w:r w:rsidRPr="00AE4D02">
        <w:rPr>
          <w:rFonts w:ascii="宋体" w:hAnsi="宋体" w:cs="宋体" w:hint="eastAsia"/>
          <w:color w:val="000000"/>
          <w:kern w:val="0"/>
          <w:sz w:val="24"/>
          <w:szCs w:val="24"/>
        </w:rPr>
        <w:t>其投标为无效投标</w:t>
      </w:r>
      <w:r w:rsidRPr="00AE4D02">
        <w:rPr>
          <w:rFonts w:ascii="宋体" w:hAnsi="宋体" w:cs="宋体" w:hint="eastAsia"/>
          <w:sz w:val="24"/>
          <w:szCs w:val="24"/>
        </w:rPr>
        <w:t>：</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投标文件</w:t>
      </w:r>
      <w:r w:rsidRPr="00AE4D02">
        <w:rPr>
          <w:rFonts w:ascii="宋体" w:hAnsi="宋体" w:cs="宋体" w:hint="eastAsia"/>
          <w:color w:val="000000"/>
          <w:kern w:val="0"/>
          <w:sz w:val="24"/>
          <w:szCs w:val="24"/>
        </w:rPr>
        <w:t>未按照招标文件规定要求密封、签署、盖章的；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投标书和资料袋未加盖公章和法定代表人印章的；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3</w:t>
      </w:r>
      <w:r>
        <w:rPr>
          <w:rFonts w:ascii="宋体" w:cs="宋体"/>
          <w:sz w:val="24"/>
          <w:szCs w:val="24"/>
        </w:rPr>
        <w:t>.</w:t>
      </w:r>
      <w:r w:rsidRPr="00AE4D02">
        <w:rPr>
          <w:rFonts w:ascii="宋体" w:hAnsi="宋体" w:cs="宋体" w:hint="eastAsia"/>
          <w:sz w:val="24"/>
          <w:szCs w:val="24"/>
        </w:rPr>
        <w:t>在投标截止时间之后送达的投标文件的；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4</w:t>
      </w:r>
      <w:r>
        <w:rPr>
          <w:rFonts w:ascii="宋体" w:cs="宋体"/>
          <w:sz w:val="24"/>
          <w:szCs w:val="24"/>
        </w:rPr>
        <w:t>.</w:t>
      </w:r>
      <w:r w:rsidRPr="00AE4D02">
        <w:rPr>
          <w:rFonts w:ascii="宋体" w:hAnsi="宋体" w:cs="宋体" w:hint="eastAsia"/>
          <w:sz w:val="24"/>
          <w:szCs w:val="24"/>
        </w:rPr>
        <w:t>未按规定的格式填写，内容不全或字迹模糊辨认不清的；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5</w:t>
      </w:r>
      <w:r>
        <w:rPr>
          <w:rFonts w:ascii="宋体" w:cs="宋体"/>
          <w:sz w:val="24"/>
          <w:szCs w:val="24"/>
        </w:rPr>
        <w:t>.</w:t>
      </w:r>
      <w:r w:rsidRPr="00AE4D02">
        <w:rPr>
          <w:rFonts w:ascii="宋体" w:hAnsi="宋体" w:cs="宋体" w:hint="eastAsia"/>
          <w:sz w:val="24"/>
          <w:szCs w:val="24"/>
        </w:rPr>
        <w:t>互相抄取标书的，串标、陪标及采取其它一切不正当行为的；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6</w:t>
      </w:r>
      <w:r>
        <w:rPr>
          <w:rFonts w:ascii="宋体" w:cs="宋体"/>
          <w:sz w:val="24"/>
          <w:szCs w:val="24"/>
        </w:rPr>
        <w:t>.</w:t>
      </w:r>
      <w:r w:rsidRPr="00AE4D02">
        <w:rPr>
          <w:rFonts w:ascii="宋体" w:hAnsi="宋体" w:cs="宋体" w:hint="eastAsia"/>
          <w:sz w:val="24"/>
          <w:szCs w:val="24"/>
        </w:rPr>
        <w:t>投标人递交两份以上内容不同的投标书，且未声明哪一份为有效的；或在同一份投标文件中对同一规格型号的产品报有两个或多个报价，且未声明哪个报价有效的；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7</w:t>
      </w:r>
      <w:r>
        <w:rPr>
          <w:rFonts w:ascii="宋体" w:cs="宋体"/>
          <w:sz w:val="24"/>
          <w:szCs w:val="24"/>
        </w:rPr>
        <w:t>.</w:t>
      </w:r>
      <w:r w:rsidRPr="00AE4D02">
        <w:rPr>
          <w:rFonts w:ascii="宋体" w:hAnsi="宋体" w:cs="宋体" w:hint="eastAsia"/>
          <w:sz w:val="24"/>
          <w:szCs w:val="24"/>
        </w:rPr>
        <w:t>投标人未按要求提供投标保证金的；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8</w:t>
      </w:r>
      <w:r>
        <w:rPr>
          <w:rFonts w:ascii="宋体" w:cs="宋体"/>
          <w:sz w:val="24"/>
          <w:szCs w:val="24"/>
        </w:rPr>
        <w:t>.</w:t>
      </w:r>
      <w:r w:rsidRPr="00AE4D02">
        <w:rPr>
          <w:rFonts w:ascii="宋体" w:hAnsi="宋体" w:cs="宋体" w:hint="eastAsia"/>
          <w:sz w:val="24"/>
          <w:szCs w:val="24"/>
        </w:rPr>
        <w:t>未实质性响应招标文件的；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9</w:t>
      </w:r>
      <w:r>
        <w:rPr>
          <w:rFonts w:ascii="宋体" w:cs="宋体"/>
          <w:sz w:val="24"/>
          <w:szCs w:val="24"/>
        </w:rPr>
        <w:t>.</w:t>
      </w:r>
      <w:r w:rsidRPr="00AE4D02">
        <w:rPr>
          <w:rFonts w:ascii="宋体" w:hAnsi="宋体" w:cs="宋体" w:hint="eastAsia"/>
          <w:sz w:val="24"/>
          <w:szCs w:val="24"/>
        </w:rPr>
        <w:t>投标人弄虚作假或投标文件的内容有严重不符合事实的；</w:t>
      </w:r>
    </w:p>
    <w:p w:rsidR="004D4975" w:rsidRPr="00AE4D02" w:rsidRDefault="004D4975" w:rsidP="00FB6094">
      <w:pPr>
        <w:widowControl/>
        <w:spacing w:line="420" w:lineRule="exact"/>
        <w:ind w:firstLineChars="200" w:firstLine="31680"/>
        <w:jc w:val="left"/>
        <w:rPr>
          <w:rFonts w:ascii="宋体"/>
          <w:sz w:val="24"/>
          <w:szCs w:val="24"/>
        </w:rPr>
      </w:pPr>
      <w:r w:rsidRPr="00AE4D02">
        <w:rPr>
          <w:rFonts w:ascii="宋体" w:hAnsi="宋体" w:cs="宋体"/>
          <w:sz w:val="24"/>
          <w:szCs w:val="24"/>
        </w:rPr>
        <w:t>10</w:t>
      </w:r>
      <w:r>
        <w:rPr>
          <w:rFonts w:ascii="宋体" w:cs="宋体"/>
          <w:sz w:val="24"/>
          <w:szCs w:val="24"/>
        </w:rPr>
        <w:t>.</w:t>
      </w:r>
      <w:r w:rsidRPr="00AE4D02">
        <w:rPr>
          <w:rFonts w:ascii="宋体" w:hAnsi="宋体" w:cs="宋体" w:hint="eastAsia"/>
          <w:sz w:val="24"/>
          <w:szCs w:val="24"/>
        </w:rPr>
        <w:t>违反国家法律、法规规定及本招标文件的有关要求。</w:t>
      </w:r>
    </w:p>
    <w:p w:rsidR="004D4975" w:rsidRPr="00AE4D02" w:rsidRDefault="004D4975" w:rsidP="00FB6094">
      <w:pPr>
        <w:spacing w:line="420" w:lineRule="exact"/>
        <w:ind w:firstLineChars="150" w:firstLine="31680"/>
        <w:outlineLvl w:val="0"/>
        <w:rPr>
          <w:rFonts w:ascii="宋体"/>
          <w:sz w:val="24"/>
          <w:szCs w:val="24"/>
        </w:rPr>
      </w:pPr>
      <w:r w:rsidRPr="00AE4D02">
        <w:rPr>
          <w:rFonts w:ascii="宋体" w:hAnsi="宋体" w:cs="宋体" w:hint="eastAsia"/>
          <w:sz w:val="24"/>
          <w:szCs w:val="24"/>
        </w:rPr>
        <w:t>（九）投标保证金</w:t>
      </w:r>
      <w:r>
        <w:rPr>
          <w:rFonts w:ascii="宋体" w:hAnsi="宋体" w:cs="宋体" w:hint="eastAsia"/>
          <w:sz w:val="24"/>
          <w:szCs w:val="24"/>
        </w:rPr>
        <w:t>：</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1</w:t>
      </w:r>
      <w:r>
        <w:rPr>
          <w:rFonts w:ascii="宋体" w:cs="宋体"/>
          <w:sz w:val="24"/>
          <w:szCs w:val="24"/>
        </w:rPr>
        <w:t>.</w:t>
      </w:r>
      <w:r w:rsidRPr="00AE4D02">
        <w:rPr>
          <w:rFonts w:ascii="宋体" w:hAnsi="宋体" w:cs="宋体" w:hint="eastAsia"/>
          <w:sz w:val="24"/>
          <w:szCs w:val="24"/>
        </w:rPr>
        <w:t>投标人在递交投标文件的同时，向招标单位交纳投标保证金</w:t>
      </w:r>
      <w:r>
        <w:rPr>
          <w:rFonts w:ascii="宋体" w:hAnsi="宋体" w:cs="宋体" w:hint="eastAsia"/>
          <w:sz w:val="24"/>
          <w:szCs w:val="24"/>
        </w:rPr>
        <w:t>贰</w:t>
      </w:r>
      <w:r w:rsidRPr="00AE4D02">
        <w:rPr>
          <w:rFonts w:ascii="宋体" w:hAnsi="宋体" w:cs="宋体" w:hint="eastAsia"/>
          <w:sz w:val="24"/>
          <w:szCs w:val="24"/>
        </w:rPr>
        <w:t>仟元。</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sz w:val="24"/>
          <w:szCs w:val="24"/>
        </w:rPr>
        <w:t>2</w:t>
      </w:r>
      <w:r>
        <w:rPr>
          <w:rFonts w:ascii="宋体" w:cs="宋体"/>
          <w:sz w:val="24"/>
          <w:szCs w:val="24"/>
        </w:rPr>
        <w:t>.</w:t>
      </w:r>
      <w:r w:rsidRPr="00AE4D02">
        <w:rPr>
          <w:rFonts w:ascii="宋体" w:hAnsi="宋体" w:cs="宋体" w:hint="eastAsia"/>
          <w:sz w:val="24"/>
          <w:szCs w:val="24"/>
        </w:rPr>
        <w:t>中标单位投标保证金转为履约保证金，有效标的未中标单位的投标保证金将在定标后二周内退还（不计利息）。</w:t>
      </w:r>
    </w:p>
    <w:p w:rsidR="004D4975" w:rsidRPr="00AE4D02" w:rsidRDefault="004D4975" w:rsidP="00FB6094">
      <w:pPr>
        <w:spacing w:line="420" w:lineRule="exact"/>
        <w:ind w:firstLineChars="200" w:firstLine="31680"/>
        <w:jc w:val="left"/>
        <w:rPr>
          <w:rFonts w:ascii="宋体"/>
          <w:sz w:val="24"/>
          <w:szCs w:val="24"/>
        </w:rPr>
      </w:pPr>
      <w:r w:rsidRPr="00AE4D02">
        <w:rPr>
          <w:rFonts w:ascii="宋体" w:hAnsi="宋体" w:cs="宋体"/>
          <w:sz w:val="24"/>
          <w:szCs w:val="24"/>
        </w:rPr>
        <w:t>3</w:t>
      </w:r>
      <w:r>
        <w:rPr>
          <w:rFonts w:ascii="宋体" w:cs="宋体"/>
          <w:sz w:val="24"/>
          <w:szCs w:val="24"/>
        </w:rPr>
        <w:t>.</w:t>
      </w:r>
      <w:r w:rsidRPr="00AE4D02">
        <w:rPr>
          <w:rFonts w:ascii="宋体" w:hAnsi="宋体" w:cs="宋体" w:hint="eastAsia"/>
          <w:sz w:val="24"/>
          <w:szCs w:val="24"/>
        </w:rPr>
        <w:t>下列任何情况发生时，投标人将不得要求招标单位退还其投标保证金：</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hint="eastAsia"/>
          <w:sz w:val="24"/>
          <w:szCs w:val="24"/>
        </w:rPr>
        <w:t>（</w:t>
      </w:r>
      <w:r w:rsidRPr="00AE4D02">
        <w:rPr>
          <w:rFonts w:ascii="宋体" w:hAnsi="宋体" w:cs="宋体"/>
          <w:sz w:val="24"/>
          <w:szCs w:val="24"/>
        </w:rPr>
        <w:t>1</w:t>
      </w:r>
      <w:r w:rsidRPr="00AE4D02">
        <w:rPr>
          <w:rFonts w:ascii="宋体" w:hAnsi="宋体" w:cs="宋体" w:hint="eastAsia"/>
          <w:sz w:val="24"/>
          <w:szCs w:val="24"/>
        </w:rPr>
        <w:t>）投标人在规定的投标有效期内撤回其投标；</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hint="eastAsia"/>
          <w:sz w:val="24"/>
          <w:szCs w:val="24"/>
        </w:rPr>
        <w:t>（</w:t>
      </w:r>
      <w:r w:rsidRPr="00AE4D02">
        <w:rPr>
          <w:rFonts w:ascii="宋体" w:hAnsi="宋体" w:cs="宋体"/>
          <w:sz w:val="24"/>
          <w:szCs w:val="24"/>
        </w:rPr>
        <w:t>2</w:t>
      </w:r>
      <w:r w:rsidRPr="00AE4D02">
        <w:rPr>
          <w:rFonts w:ascii="宋体" w:hAnsi="宋体" w:cs="宋体" w:hint="eastAsia"/>
          <w:sz w:val="24"/>
          <w:szCs w:val="24"/>
        </w:rPr>
        <w:t>）经查实，投标人提供的资料有弄虚作假行为或互相串标、抬标的；</w:t>
      </w:r>
    </w:p>
    <w:p w:rsidR="004D4975" w:rsidRPr="00AE4D02" w:rsidRDefault="004D4975" w:rsidP="00FB6094">
      <w:pPr>
        <w:spacing w:line="420" w:lineRule="exact"/>
        <w:ind w:firstLineChars="200" w:firstLine="31680"/>
        <w:rPr>
          <w:rFonts w:ascii="宋体"/>
          <w:sz w:val="24"/>
          <w:szCs w:val="24"/>
        </w:rPr>
      </w:pPr>
      <w:r w:rsidRPr="00AE4D02">
        <w:rPr>
          <w:rFonts w:ascii="宋体" w:hAnsi="宋体" w:cs="宋体" w:hint="eastAsia"/>
          <w:sz w:val="24"/>
          <w:szCs w:val="24"/>
        </w:rPr>
        <w:t>（</w:t>
      </w:r>
      <w:r w:rsidRPr="00AE4D02">
        <w:rPr>
          <w:rFonts w:ascii="宋体" w:hAnsi="宋体" w:cs="宋体"/>
          <w:sz w:val="24"/>
          <w:szCs w:val="24"/>
        </w:rPr>
        <w:t>3</w:t>
      </w:r>
      <w:r w:rsidRPr="00AE4D02">
        <w:rPr>
          <w:rFonts w:ascii="宋体" w:hAnsi="宋体" w:cs="宋体" w:hint="eastAsia"/>
          <w:sz w:val="24"/>
          <w:szCs w:val="24"/>
        </w:rPr>
        <w:t>）中标人无正当理由拒绝签订合同或在规定的期限内未按招标文件要求签订合同。</w:t>
      </w:r>
    </w:p>
    <w:p w:rsidR="004D4975" w:rsidRPr="00AA631E" w:rsidRDefault="004D4975" w:rsidP="00FB6094">
      <w:pPr>
        <w:spacing w:line="420" w:lineRule="exact"/>
        <w:ind w:firstLineChars="200" w:firstLine="31680"/>
        <w:outlineLvl w:val="0"/>
        <w:rPr>
          <w:rFonts w:ascii="宋体"/>
          <w:b/>
          <w:bCs/>
          <w:sz w:val="24"/>
          <w:szCs w:val="24"/>
        </w:rPr>
      </w:pPr>
      <w:r w:rsidRPr="00AA631E">
        <w:rPr>
          <w:rFonts w:ascii="宋体" w:hAnsi="宋体" w:cs="宋体" w:hint="eastAsia"/>
          <w:b/>
          <w:bCs/>
          <w:sz w:val="24"/>
          <w:szCs w:val="24"/>
        </w:rPr>
        <w:t>八、开标、评标、定标</w:t>
      </w:r>
    </w:p>
    <w:p w:rsidR="004D4975" w:rsidRPr="00AA631E" w:rsidRDefault="004D4975" w:rsidP="00FB6094">
      <w:pPr>
        <w:spacing w:line="420" w:lineRule="exact"/>
        <w:ind w:firstLineChars="200" w:firstLine="31680"/>
        <w:rPr>
          <w:rFonts w:ascii="宋体"/>
          <w:sz w:val="24"/>
          <w:szCs w:val="24"/>
        </w:rPr>
      </w:pPr>
      <w:r w:rsidRPr="00AA631E">
        <w:rPr>
          <w:rFonts w:ascii="宋体" w:hAnsi="宋体" w:cs="宋体"/>
          <w:sz w:val="24"/>
          <w:szCs w:val="24"/>
        </w:rPr>
        <w:t>1</w:t>
      </w:r>
      <w:r>
        <w:rPr>
          <w:rFonts w:ascii="宋体" w:cs="宋体"/>
          <w:sz w:val="24"/>
          <w:szCs w:val="24"/>
        </w:rPr>
        <w:t>.</w:t>
      </w:r>
      <w:r w:rsidRPr="00AA631E">
        <w:rPr>
          <w:rFonts w:ascii="宋体" w:hAnsi="宋体" w:cs="宋体" w:hint="eastAsia"/>
          <w:sz w:val="24"/>
          <w:szCs w:val="24"/>
        </w:rPr>
        <w:t>开标会的时间、地点将由招标单位另行决定。投标人不参加开标会。</w:t>
      </w:r>
    </w:p>
    <w:p w:rsidR="004D4975" w:rsidRPr="000C6EF3" w:rsidRDefault="004D4975" w:rsidP="00FB6094">
      <w:pPr>
        <w:spacing w:line="420" w:lineRule="exact"/>
        <w:ind w:firstLineChars="200" w:firstLine="31680"/>
        <w:rPr>
          <w:rFonts w:ascii="宋体"/>
          <w:sz w:val="24"/>
          <w:szCs w:val="24"/>
        </w:rPr>
      </w:pPr>
      <w:r w:rsidRPr="009F4172">
        <w:rPr>
          <w:rFonts w:ascii="宋体" w:hAnsi="宋体" w:cs="宋体"/>
          <w:sz w:val="24"/>
          <w:szCs w:val="24"/>
        </w:rPr>
        <w:t>2.</w:t>
      </w:r>
      <w:r w:rsidRPr="009F4172">
        <w:rPr>
          <w:rFonts w:ascii="宋体" w:hAnsi="宋体" w:cs="宋体" w:hint="eastAsia"/>
          <w:sz w:val="24"/>
          <w:szCs w:val="24"/>
        </w:rPr>
        <w:t>评标办法：采取综合评议的办法，评标小组根据各投标人提供的投标文件中有关材料将评审以下内容：</w:t>
      </w:r>
      <w:r w:rsidRPr="0020006B">
        <w:rPr>
          <w:rFonts w:ascii="宋体" w:hAnsi="宋体" w:cs="宋体" w:hint="eastAsia"/>
          <w:sz w:val="24"/>
          <w:szCs w:val="24"/>
        </w:rPr>
        <w:t>按招标文件要求所作的深化设计；</w:t>
      </w:r>
      <w:r>
        <w:rPr>
          <w:rFonts w:ascii="宋体" w:hAnsi="宋体" w:cs="宋体" w:hint="eastAsia"/>
          <w:sz w:val="24"/>
          <w:szCs w:val="24"/>
        </w:rPr>
        <w:t>技术方案；</w:t>
      </w:r>
      <w:r w:rsidRPr="009F4172">
        <w:rPr>
          <w:rFonts w:ascii="宋体" w:hAnsi="宋体" w:cs="宋体" w:hint="eastAsia"/>
          <w:sz w:val="24"/>
          <w:szCs w:val="24"/>
        </w:rPr>
        <w:t>产品的性能和技术参数；</w:t>
      </w:r>
      <w:r w:rsidRPr="00A21868">
        <w:rPr>
          <w:rFonts w:ascii="宋体" w:hAnsi="宋体" w:cs="宋体" w:hint="eastAsia"/>
          <w:sz w:val="24"/>
          <w:szCs w:val="24"/>
        </w:rPr>
        <w:t>样品制作工艺，材料，设计</w:t>
      </w:r>
      <w:r w:rsidRPr="009F4172">
        <w:rPr>
          <w:rFonts w:ascii="宋体" w:hAnsi="宋体" w:cs="宋体" w:hint="eastAsia"/>
          <w:sz w:val="24"/>
          <w:szCs w:val="24"/>
        </w:rPr>
        <w:t>；</w:t>
      </w:r>
      <w:r w:rsidRPr="00A21868">
        <w:rPr>
          <w:rFonts w:ascii="宋体" w:hAnsi="宋体" w:cs="宋体" w:hint="eastAsia"/>
          <w:sz w:val="24"/>
          <w:szCs w:val="24"/>
        </w:rPr>
        <w:t>质保期</w:t>
      </w:r>
      <w:r w:rsidRPr="009F4172">
        <w:rPr>
          <w:rFonts w:ascii="宋体" w:hAnsi="宋体" w:cs="宋体" w:hint="eastAsia"/>
          <w:sz w:val="24"/>
          <w:szCs w:val="24"/>
        </w:rPr>
        <w:t>；</w:t>
      </w:r>
      <w:r w:rsidRPr="00A21868">
        <w:rPr>
          <w:rFonts w:ascii="宋体" w:hAnsi="宋体" w:cs="宋体" w:hint="eastAsia"/>
          <w:sz w:val="24"/>
          <w:szCs w:val="24"/>
        </w:rPr>
        <w:t>售后服务优惠承诺；产品权威认证；成功案例及业绩；企业实力及</w:t>
      </w:r>
      <w:r>
        <w:rPr>
          <w:rFonts w:ascii="宋体" w:hAnsi="宋体" w:cs="宋体" w:hint="eastAsia"/>
          <w:sz w:val="24"/>
          <w:szCs w:val="24"/>
        </w:rPr>
        <w:t>报价</w:t>
      </w:r>
      <w:r w:rsidRPr="009F4172">
        <w:rPr>
          <w:rFonts w:ascii="宋体" w:hAnsi="宋体" w:cs="宋体" w:hint="eastAsia"/>
          <w:sz w:val="24"/>
          <w:szCs w:val="24"/>
        </w:rPr>
        <w:t>等。具体评分标准、评分因素及所占分值见下表。</w:t>
      </w:r>
      <w:r>
        <w:rPr>
          <w:rFonts w:ascii="宋体" w:hAnsi="宋体" w:cs="宋体" w:hint="eastAsia"/>
          <w:sz w:val="24"/>
          <w:szCs w:val="24"/>
        </w:rPr>
        <w:t>（满分</w:t>
      </w:r>
      <w:r>
        <w:rPr>
          <w:rFonts w:ascii="宋体" w:hAnsi="宋体" w:cs="宋体"/>
          <w:sz w:val="24"/>
          <w:szCs w:val="24"/>
        </w:rPr>
        <w:t>100</w:t>
      </w:r>
      <w:r>
        <w:rPr>
          <w:rFonts w:ascii="宋体" w:hAnsi="宋体" w:cs="宋体" w:hint="eastAsia"/>
          <w:sz w:val="24"/>
          <w:szCs w:val="24"/>
        </w:rPr>
        <w:t>分，计算过程和结果四舍五入，精确到小数点后两位）</w:t>
      </w:r>
    </w:p>
    <w:tbl>
      <w:tblPr>
        <w:tblW w:w="91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921"/>
        <w:gridCol w:w="1091"/>
        <w:gridCol w:w="5067"/>
        <w:gridCol w:w="1402"/>
        <w:gridCol w:w="706"/>
      </w:tblGrid>
      <w:tr w:rsidR="004D4975">
        <w:trPr>
          <w:trHeight w:hRule="exact" w:val="510"/>
          <w:jc w:val="center"/>
        </w:trPr>
        <w:tc>
          <w:tcPr>
            <w:tcW w:w="921" w:type="dxa"/>
            <w:tcBorders>
              <w:top w:val="single" w:sz="12" w:space="0" w:color="auto"/>
            </w:tcBorders>
            <w:vAlign w:val="center"/>
          </w:tcPr>
          <w:p w:rsidR="004D4975" w:rsidRPr="00D05977" w:rsidRDefault="004D4975" w:rsidP="003F6FD6">
            <w:pPr>
              <w:adjustRightInd w:val="0"/>
              <w:snapToGrid w:val="0"/>
              <w:spacing w:before="100" w:beforeAutospacing="1" w:after="100" w:afterAutospacing="1"/>
              <w:jc w:val="center"/>
              <w:rPr>
                <w:rFonts w:ascii="宋体"/>
                <w:b/>
                <w:bCs/>
              </w:rPr>
            </w:pPr>
            <w:r w:rsidRPr="00D05977">
              <w:rPr>
                <w:rFonts w:ascii="宋体" w:hAnsi="宋体" w:cs="宋体" w:hint="eastAsia"/>
                <w:b/>
                <w:bCs/>
              </w:rPr>
              <w:t>评分标准</w:t>
            </w:r>
          </w:p>
        </w:tc>
        <w:tc>
          <w:tcPr>
            <w:tcW w:w="6158" w:type="dxa"/>
            <w:gridSpan w:val="2"/>
            <w:tcBorders>
              <w:top w:val="single" w:sz="12" w:space="0" w:color="auto"/>
            </w:tcBorders>
            <w:vAlign w:val="center"/>
          </w:tcPr>
          <w:p w:rsidR="004D4975" w:rsidRPr="00D05977" w:rsidRDefault="004D4975" w:rsidP="003F6FD6">
            <w:pPr>
              <w:adjustRightInd w:val="0"/>
              <w:snapToGrid w:val="0"/>
              <w:spacing w:before="100" w:beforeAutospacing="1" w:after="100" w:afterAutospacing="1"/>
              <w:jc w:val="center"/>
              <w:rPr>
                <w:rFonts w:ascii="宋体"/>
                <w:b/>
                <w:bCs/>
              </w:rPr>
            </w:pPr>
            <w:r w:rsidRPr="00D05977">
              <w:rPr>
                <w:rFonts w:ascii="宋体" w:hAnsi="宋体" w:cs="宋体" w:hint="eastAsia"/>
                <w:b/>
                <w:bCs/>
              </w:rPr>
              <w:t>评分因素</w:t>
            </w:r>
          </w:p>
        </w:tc>
        <w:tc>
          <w:tcPr>
            <w:tcW w:w="1402" w:type="dxa"/>
            <w:tcBorders>
              <w:top w:val="single" w:sz="12" w:space="0" w:color="auto"/>
            </w:tcBorders>
            <w:vAlign w:val="center"/>
          </w:tcPr>
          <w:p w:rsidR="004D4975" w:rsidRPr="00D05977" w:rsidRDefault="004D4975" w:rsidP="003F6FD6">
            <w:pPr>
              <w:adjustRightInd w:val="0"/>
              <w:snapToGrid w:val="0"/>
              <w:spacing w:before="100" w:beforeAutospacing="1" w:after="100" w:afterAutospacing="1"/>
              <w:jc w:val="center"/>
              <w:rPr>
                <w:rFonts w:ascii="宋体"/>
                <w:b/>
                <w:bCs/>
              </w:rPr>
            </w:pPr>
            <w:r w:rsidRPr="00D05977">
              <w:rPr>
                <w:rFonts w:ascii="宋体" w:hAnsi="宋体" w:cs="宋体" w:hint="eastAsia"/>
                <w:b/>
                <w:bCs/>
              </w:rPr>
              <w:t>所需提供材料</w:t>
            </w:r>
          </w:p>
        </w:tc>
        <w:tc>
          <w:tcPr>
            <w:tcW w:w="706" w:type="dxa"/>
            <w:tcBorders>
              <w:top w:val="single" w:sz="12" w:space="0" w:color="auto"/>
            </w:tcBorders>
            <w:vAlign w:val="center"/>
          </w:tcPr>
          <w:p w:rsidR="004D4975" w:rsidRPr="00D05977" w:rsidRDefault="004D4975" w:rsidP="003F6FD6">
            <w:pPr>
              <w:adjustRightInd w:val="0"/>
              <w:snapToGrid w:val="0"/>
              <w:spacing w:before="100" w:beforeAutospacing="1" w:after="100" w:afterAutospacing="1"/>
              <w:jc w:val="center"/>
              <w:rPr>
                <w:rFonts w:ascii="宋体"/>
                <w:b/>
                <w:bCs/>
              </w:rPr>
            </w:pPr>
            <w:r w:rsidRPr="00D05977">
              <w:rPr>
                <w:rFonts w:ascii="宋体" w:hAnsi="宋体" w:cs="宋体" w:hint="eastAsia"/>
                <w:b/>
                <w:bCs/>
              </w:rPr>
              <w:t>分值</w:t>
            </w:r>
          </w:p>
        </w:tc>
      </w:tr>
      <w:tr w:rsidR="004D4975">
        <w:trPr>
          <w:trHeight w:val="61"/>
          <w:jc w:val="center"/>
        </w:trPr>
        <w:tc>
          <w:tcPr>
            <w:tcW w:w="921" w:type="dxa"/>
            <w:vMerge w:val="restart"/>
            <w:vAlign w:val="center"/>
          </w:tcPr>
          <w:p w:rsidR="004D4975" w:rsidRPr="00D05977" w:rsidRDefault="004D4975" w:rsidP="003F6FD6">
            <w:pPr>
              <w:spacing w:line="280" w:lineRule="exact"/>
              <w:jc w:val="center"/>
              <w:rPr>
                <w:rFonts w:ascii="宋体"/>
                <w:spacing w:val="-12"/>
              </w:rPr>
            </w:pPr>
            <w:r w:rsidRPr="00D05977">
              <w:rPr>
                <w:rFonts w:ascii="宋体" w:hAnsi="宋体" w:cs="宋体" w:hint="eastAsia"/>
                <w:spacing w:val="-12"/>
              </w:rPr>
              <w:t>技术部分标准</w:t>
            </w:r>
          </w:p>
        </w:tc>
        <w:tc>
          <w:tcPr>
            <w:tcW w:w="1091" w:type="dxa"/>
            <w:vAlign w:val="center"/>
          </w:tcPr>
          <w:p w:rsidR="004D4975" w:rsidRPr="0020006B" w:rsidRDefault="004D4975" w:rsidP="003F6FD6">
            <w:pPr>
              <w:spacing w:line="280" w:lineRule="exact"/>
              <w:jc w:val="center"/>
              <w:rPr>
                <w:rFonts w:ascii="宋体"/>
              </w:rPr>
            </w:pPr>
            <w:r w:rsidRPr="0020006B">
              <w:rPr>
                <w:rFonts w:ascii="宋体" w:hAnsi="宋体" w:cs="宋体" w:hint="eastAsia"/>
              </w:rPr>
              <w:t>深化设计</w:t>
            </w:r>
          </w:p>
        </w:tc>
        <w:tc>
          <w:tcPr>
            <w:tcW w:w="5067" w:type="dxa"/>
            <w:vAlign w:val="center"/>
          </w:tcPr>
          <w:p w:rsidR="004D4975" w:rsidRPr="0020006B" w:rsidRDefault="004D4975" w:rsidP="004D4975">
            <w:pPr>
              <w:spacing w:line="320" w:lineRule="exact"/>
              <w:ind w:firstLineChars="200" w:firstLine="31680"/>
              <w:outlineLvl w:val="0"/>
              <w:rPr>
                <w:rFonts w:ascii="宋体"/>
              </w:rPr>
            </w:pPr>
            <w:r w:rsidRPr="0020006B">
              <w:rPr>
                <w:rFonts w:ascii="宋体" w:hAnsi="宋体" w:cs="宋体" w:hint="eastAsia"/>
              </w:rPr>
              <w:t>根据本招标书提供的</w:t>
            </w:r>
            <w:r w:rsidRPr="0020006B">
              <w:rPr>
                <w:rFonts w:cs="宋体" w:hint="eastAsia"/>
              </w:rPr>
              <w:t>参考式样图及制作要求</w:t>
            </w:r>
            <w:r w:rsidRPr="0020006B">
              <w:rPr>
                <w:rFonts w:ascii="宋体" w:hAnsi="宋体" w:cs="宋体" w:hint="eastAsia"/>
              </w:rPr>
              <w:t>对每个品种产品进行深化设计，同时提供所投标报价的全部产品图纸与主要剖面图、设计彩色效果图及相应的技术说明书，并在每项产品设计彩色效果图下面具体说明产品的品牌、生产厂家、规格、配置（如有）、颜色、制作使用的材料品种（涉及制作需要的基材、木料、木皮、油漆、五金配件、饰面、胶粘剂等）及材料相对应的品牌、制造厂家、质量标准、技术参数、规格尺寸与工艺等。</w:t>
            </w:r>
          </w:p>
          <w:p w:rsidR="004D4975" w:rsidRPr="0020006B" w:rsidRDefault="004D4975" w:rsidP="004D4975">
            <w:pPr>
              <w:spacing w:line="320" w:lineRule="exact"/>
              <w:ind w:firstLineChars="200" w:firstLine="31680"/>
              <w:outlineLvl w:val="0"/>
              <w:rPr>
                <w:rFonts w:ascii="宋体"/>
              </w:rPr>
            </w:pPr>
            <w:r w:rsidRPr="0020006B">
              <w:rPr>
                <w:rFonts w:ascii="宋体" w:hAnsi="宋体" w:cs="宋体" w:hint="eastAsia"/>
              </w:rPr>
              <w:t>深化设计全面完整的得</w:t>
            </w:r>
            <w:r w:rsidRPr="0020006B">
              <w:rPr>
                <w:rFonts w:ascii="宋体" w:hAnsi="宋体" w:cs="宋体"/>
              </w:rPr>
              <w:t>8</w:t>
            </w:r>
            <w:r w:rsidRPr="0020006B">
              <w:rPr>
                <w:rFonts w:ascii="宋体" w:hAnsi="宋体" w:cs="宋体" w:hint="eastAsia"/>
              </w:rPr>
              <w:t>分；每少一种产品扣</w:t>
            </w:r>
            <w:r w:rsidRPr="0020006B">
              <w:rPr>
                <w:rFonts w:ascii="宋体" w:hAnsi="宋体" w:cs="宋体"/>
              </w:rPr>
              <w:t>1</w:t>
            </w:r>
            <w:r w:rsidRPr="0020006B">
              <w:rPr>
                <w:rFonts w:ascii="宋体" w:hAnsi="宋体" w:cs="宋体" w:hint="eastAsia"/>
              </w:rPr>
              <w:t>分，未完全说明的每一种产品扣</w:t>
            </w:r>
            <w:r w:rsidRPr="0020006B">
              <w:rPr>
                <w:rFonts w:ascii="宋体" w:hAnsi="宋体" w:cs="宋体"/>
              </w:rPr>
              <w:t>0.5</w:t>
            </w:r>
            <w:r w:rsidRPr="0020006B">
              <w:rPr>
                <w:rFonts w:ascii="宋体" w:hAnsi="宋体" w:cs="宋体" w:hint="eastAsia"/>
              </w:rPr>
              <w:t>分，本项扣完为止。</w:t>
            </w:r>
          </w:p>
        </w:tc>
        <w:tc>
          <w:tcPr>
            <w:tcW w:w="1402" w:type="dxa"/>
            <w:vAlign w:val="center"/>
          </w:tcPr>
          <w:p w:rsidR="004D4975" w:rsidRPr="0020006B" w:rsidRDefault="004D4975" w:rsidP="003F6FD6">
            <w:pPr>
              <w:spacing w:line="280" w:lineRule="exact"/>
              <w:jc w:val="center"/>
              <w:rPr>
                <w:rFonts w:ascii="宋体"/>
              </w:rPr>
            </w:pPr>
            <w:r w:rsidRPr="0020006B">
              <w:rPr>
                <w:rFonts w:ascii="宋体" w:hAnsi="宋体" w:cs="宋体" w:hint="eastAsia"/>
              </w:rPr>
              <w:t>提供深化设计装订入投标文件，未提供深化设计的不得分</w:t>
            </w:r>
          </w:p>
        </w:tc>
        <w:tc>
          <w:tcPr>
            <w:tcW w:w="706" w:type="dxa"/>
            <w:vAlign w:val="center"/>
          </w:tcPr>
          <w:p w:rsidR="004D4975" w:rsidRPr="0020006B" w:rsidRDefault="004D4975" w:rsidP="003F6FD6">
            <w:pPr>
              <w:spacing w:line="280" w:lineRule="exact"/>
              <w:jc w:val="center"/>
              <w:rPr>
                <w:rFonts w:ascii="宋体"/>
              </w:rPr>
            </w:pPr>
            <w:r w:rsidRPr="0020006B">
              <w:rPr>
                <w:rFonts w:ascii="宋体" w:hAnsi="宋体" w:cs="宋体"/>
              </w:rPr>
              <w:t>8</w:t>
            </w:r>
          </w:p>
        </w:tc>
      </w:tr>
      <w:tr w:rsidR="004D4975">
        <w:trPr>
          <w:trHeight w:val="61"/>
          <w:jc w:val="center"/>
        </w:trPr>
        <w:tc>
          <w:tcPr>
            <w:tcW w:w="921" w:type="dxa"/>
            <w:vMerge/>
            <w:vAlign w:val="center"/>
          </w:tcPr>
          <w:p w:rsidR="004D4975" w:rsidRPr="00D05977" w:rsidRDefault="004D4975" w:rsidP="003F6FD6">
            <w:pPr>
              <w:spacing w:line="280" w:lineRule="exact"/>
              <w:jc w:val="center"/>
              <w:rPr>
                <w:rFonts w:ascii="宋体"/>
                <w:spacing w:val="-12"/>
              </w:rPr>
            </w:pPr>
          </w:p>
        </w:tc>
        <w:tc>
          <w:tcPr>
            <w:tcW w:w="1091" w:type="dxa"/>
            <w:vAlign w:val="center"/>
          </w:tcPr>
          <w:p w:rsidR="004D4975" w:rsidRPr="0020006B" w:rsidRDefault="004D4975" w:rsidP="003F6FD6">
            <w:pPr>
              <w:spacing w:line="280" w:lineRule="exact"/>
              <w:jc w:val="center"/>
              <w:rPr>
                <w:rFonts w:ascii="宋体"/>
              </w:rPr>
            </w:pPr>
            <w:r w:rsidRPr="0020006B">
              <w:rPr>
                <w:rFonts w:ascii="宋体" w:hAnsi="宋体" w:cs="宋体" w:hint="eastAsia"/>
              </w:rPr>
              <w:t>技术方案</w:t>
            </w:r>
          </w:p>
        </w:tc>
        <w:tc>
          <w:tcPr>
            <w:tcW w:w="5067" w:type="dxa"/>
            <w:vAlign w:val="center"/>
          </w:tcPr>
          <w:p w:rsidR="004D4975" w:rsidRPr="0020006B" w:rsidRDefault="004D4975" w:rsidP="004D4975">
            <w:pPr>
              <w:snapToGrid w:val="0"/>
              <w:spacing w:line="280" w:lineRule="exact"/>
              <w:ind w:firstLineChars="200" w:firstLine="31680"/>
              <w:rPr>
                <w:rFonts w:ascii="宋体"/>
              </w:rPr>
            </w:pPr>
            <w:r w:rsidRPr="0020006B">
              <w:rPr>
                <w:rFonts w:ascii="宋体" w:hAnsi="宋体" w:cs="宋体" w:hint="eastAsia"/>
              </w:rPr>
              <w:t>技术方案主要内容要求：保证项目实施的技术力量和人力资源安排，保证供货质量的措施，保证供货期的方案和措施，安装、调试、验收的方案和措施，对本项目有效的改进措施和合理化建议。</w:t>
            </w:r>
          </w:p>
          <w:p w:rsidR="004D4975" w:rsidRPr="0020006B" w:rsidRDefault="004D4975" w:rsidP="004D4975">
            <w:pPr>
              <w:snapToGrid w:val="0"/>
              <w:spacing w:line="280" w:lineRule="exact"/>
              <w:ind w:firstLineChars="200" w:firstLine="31680"/>
              <w:rPr>
                <w:rFonts w:ascii="宋体"/>
              </w:rPr>
            </w:pPr>
            <w:r w:rsidRPr="0020006B">
              <w:rPr>
                <w:rFonts w:ascii="宋体" w:hAnsi="宋体" w:cs="宋体" w:hint="eastAsia"/>
              </w:rPr>
              <w:t>综合比较所有投标人技术方案的先进性、合理性、全面性，设计先进、方案合理、技术力量强的得</w:t>
            </w:r>
            <w:r w:rsidRPr="0020006B">
              <w:rPr>
                <w:rFonts w:ascii="宋体" w:hAnsi="宋体" w:cs="宋体"/>
              </w:rPr>
              <w:t>6-7</w:t>
            </w:r>
            <w:r w:rsidRPr="0020006B">
              <w:rPr>
                <w:rFonts w:ascii="宋体" w:hAnsi="宋体" w:cs="宋体" w:hint="eastAsia"/>
              </w:rPr>
              <w:t>分；设计、方案、技术均一般的，得</w:t>
            </w:r>
            <w:r w:rsidRPr="0020006B">
              <w:rPr>
                <w:rFonts w:ascii="宋体" w:hAnsi="宋体" w:cs="宋体"/>
              </w:rPr>
              <w:t>3-5</w:t>
            </w:r>
            <w:r w:rsidRPr="0020006B">
              <w:rPr>
                <w:rFonts w:ascii="宋体" w:hAnsi="宋体" w:cs="宋体" w:hint="eastAsia"/>
              </w:rPr>
              <w:t>分；设计、方案、技术存在欠缺的，得</w:t>
            </w:r>
            <w:r w:rsidRPr="0020006B">
              <w:rPr>
                <w:rFonts w:ascii="宋体" w:hAnsi="宋体" w:cs="宋体"/>
              </w:rPr>
              <w:t>1-2</w:t>
            </w:r>
            <w:r w:rsidRPr="0020006B">
              <w:rPr>
                <w:rFonts w:ascii="宋体" w:hAnsi="宋体" w:cs="宋体" w:hint="eastAsia"/>
              </w:rPr>
              <w:t>分。</w:t>
            </w:r>
          </w:p>
        </w:tc>
        <w:tc>
          <w:tcPr>
            <w:tcW w:w="1402" w:type="dxa"/>
            <w:vAlign w:val="center"/>
          </w:tcPr>
          <w:p w:rsidR="004D4975" w:rsidRPr="0020006B" w:rsidRDefault="004D4975" w:rsidP="003F6FD6">
            <w:pPr>
              <w:spacing w:line="280" w:lineRule="exact"/>
              <w:jc w:val="center"/>
              <w:rPr>
                <w:rFonts w:ascii="宋体"/>
              </w:rPr>
            </w:pPr>
            <w:r w:rsidRPr="0020006B">
              <w:rPr>
                <w:rFonts w:ascii="宋体" w:hAnsi="宋体" w:cs="宋体" w:hint="eastAsia"/>
              </w:rPr>
              <w:t>提供技术方案装订入投标文件，未提供技术方案的不得分</w:t>
            </w:r>
          </w:p>
        </w:tc>
        <w:tc>
          <w:tcPr>
            <w:tcW w:w="706" w:type="dxa"/>
            <w:vAlign w:val="center"/>
          </w:tcPr>
          <w:p w:rsidR="004D4975" w:rsidRPr="0020006B" w:rsidRDefault="004D4975" w:rsidP="003F6FD6">
            <w:pPr>
              <w:spacing w:line="280" w:lineRule="exact"/>
              <w:jc w:val="center"/>
              <w:rPr>
                <w:rFonts w:ascii="宋体"/>
              </w:rPr>
            </w:pPr>
            <w:r w:rsidRPr="0020006B">
              <w:rPr>
                <w:rFonts w:ascii="宋体" w:hAnsi="宋体" w:cs="宋体"/>
              </w:rPr>
              <w:t>7</w:t>
            </w:r>
          </w:p>
        </w:tc>
      </w:tr>
      <w:tr w:rsidR="004D4975">
        <w:trPr>
          <w:trHeight w:val="61"/>
          <w:jc w:val="center"/>
        </w:trPr>
        <w:tc>
          <w:tcPr>
            <w:tcW w:w="921" w:type="dxa"/>
            <w:vMerge/>
            <w:vAlign w:val="center"/>
          </w:tcPr>
          <w:p w:rsidR="004D4975" w:rsidRPr="00D05977" w:rsidRDefault="004D4975" w:rsidP="003F6FD6">
            <w:pPr>
              <w:spacing w:line="280" w:lineRule="exact"/>
              <w:jc w:val="center"/>
              <w:rPr>
                <w:rFonts w:ascii="宋体"/>
                <w:spacing w:val="-12"/>
              </w:rPr>
            </w:pPr>
          </w:p>
        </w:tc>
        <w:tc>
          <w:tcPr>
            <w:tcW w:w="1091"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性能和技术参数</w:t>
            </w:r>
          </w:p>
        </w:tc>
        <w:tc>
          <w:tcPr>
            <w:tcW w:w="5067" w:type="dxa"/>
            <w:vAlign w:val="center"/>
          </w:tcPr>
          <w:p w:rsidR="004D4975" w:rsidRPr="00D05977" w:rsidRDefault="004D4975" w:rsidP="004D4975">
            <w:pPr>
              <w:snapToGrid w:val="0"/>
              <w:spacing w:line="280" w:lineRule="exact"/>
              <w:ind w:firstLineChars="200" w:firstLine="31680"/>
              <w:rPr>
                <w:rFonts w:ascii="宋体"/>
              </w:rPr>
            </w:pPr>
            <w:r w:rsidRPr="00D05977">
              <w:rPr>
                <w:rFonts w:ascii="宋体" w:hAnsi="宋体" w:cs="宋体" w:hint="eastAsia"/>
              </w:rPr>
              <w:t>所有关键性的技术参数（含质量要求、用料要求）均满足且多数技术参数明显优于招标需求的，</w:t>
            </w:r>
            <w:r w:rsidRPr="0020006B">
              <w:rPr>
                <w:rFonts w:ascii="宋体" w:hAnsi="宋体" w:cs="宋体" w:hint="eastAsia"/>
              </w:rPr>
              <w:t>得</w:t>
            </w:r>
            <w:r w:rsidRPr="0020006B">
              <w:rPr>
                <w:rFonts w:ascii="宋体" w:hAnsi="宋体" w:cs="宋体"/>
              </w:rPr>
              <w:t>10</w:t>
            </w:r>
            <w:r w:rsidRPr="0020006B">
              <w:rPr>
                <w:rFonts w:ascii="宋体" w:hAnsi="宋体" w:cs="宋体" w:hint="eastAsia"/>
              </w:rPr>
              <w:t>分；所有关键性的技术参数均满足且多数技术参数与招标需求基本一致的，最高得</w:t>
            </w:r>
            <w:r w:rsidRPr="0020006B">
              <w:rPr>
                <w:rFonts w:ascii="宋体" w:hAnsi="宋体" w:cs="宋体"/>
              </w:rPr>
              <w:t>10</w:t>
            </w:r>
            <w:r w:rsidRPr="0020006B">
              <w:rPr>
                <w:rFonts w:ascii="宋体" w:hAnsi="宋体" w:cs="宋体" w:hint="eastAsia"/>
              </w:rPr>
              <w:t>分；允许偏离的指标低于招标需求（负偏离）的，每项扣</w:t>
            </w:r>
            <w:r w:rsidRPr="0020006B">
              <w:rPr>
                <w:rFonts w:ascii="宋体" w:hAnsi="宋体" w:cs="宋体"/>
              </w:rPr>
              <w:t>1.5</w:t>
            </w:r>
            <w:r w:rsidRPr="0020006B">
              <w:rPr>
                <w:rFonts w:ascii="宋体" w:hAnsi="宋体" w:cs="宋体" w:hint="eastAsia"/>
              </w:rPr>
              <w:t>分</w:t>
            </w:r>
            <w:r w:rsidRPr="0020006B">
              <w:rPr>
                <w:rFonts w:ascii="宋体" w:cs="宋体"/>
              </w:rPr>
              <w:t>,</w:t>
            </w:r>
            <w:r w:rsidRPr="0020006B">
              <w:rPr>
                <w:rFonts w:ascii="宋体" w:hAnsi="宋体" w:cs="宋体" w:hint="eastAsia"/>
              </w:rPr>
              <w:t>本项扣完为止。</w:t>
            </w:r>
          </w:p>
        </w:tc>
        <w:tc>
          <w:tcPr>
            <w:tcW w:w="1402"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提供产品技术参数偏离的相关证明材料</w:t>
            </w:r>
          </w:p>
        </w:tc>
        <w:tc>
          <w:tcPr>
            <w:tcW w:w="706" w:type="dxa"/>
            <w:vAlign w:val="center"/>
          </w:tcPr>
          <w:p w:rsidR="004D4975" w:rsidRPr="0020006B" w:rsidRDefault="004D4975" w:rsidP="003F6FD6">
            <w:pPr>
              <w:spacing w:line="280" w:lineRule="exact"/>
              <w:jc w:val="center"/>
              <w:rPr>
                <w:rFonts w:ascii="宋体"/>
              </w:rPr>
            </w:pPr>
            <w:r w:rsidRPr="0020006B">
              <w:rPr>
                <w:rFonts w:ascii="宋体" w:hAnsi="宋体" w:cs="宋体"/>
              </w:rPr>
              <w:t>10</w:t>
            </w:r>
          </w:p>
        </w:tc>
      </w:tr>
      <w:tr w:rsidR="004D4975">
        <w:trPr>
          <w:trHeight w:val="61"/>
          <w:jc w:val="center"/>
        </w:trPr>
        <w:tc>
          <w:tcPr>
            <w:tcW w:w="921" w:type="dxa"/>
            <w:vMerge/>
            <w:vAlign w:val="center"/>
          </w:tcPr>
          <w:p w:rsidR="004D4975" w:rsidRPr="00D05977" w:rsidRDefault="004D4975" w:rsidP="003F6FD6">
            <w:pPr>
              <w:spacing w:line="280" w:lineRule="exact"/>
              <w:jc w:val="center"/>
              <w:rPr>
                <w:rFonts w:ascii="宋体"/>
                <w:spacing w:val="-12"/>
              </w:rPr>
            </w:pPr>
          </w:p>
        </w:tc>
        <w:tc>
          <w:tcPr>
            <w:tcW w:w="1091"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样品</w:t>
            </w:r>
          </w:p>
        </w:tc>
        <w:tc>
          <w:tcPr>
            <w:tcW w:w="5067" w:type="dxa"/>
            <w:vAlign w:val="center"/>
          </w:tcPr>
          <w:p w:rsidR="004D4975" w:rsidRPr="00D05977" w:rsidRDefault="004D4975" w:rsidP="004D4975">
            <w:pPr>
              <w:snapToGrid w:val="0"/>
              <w:spacing w:line="280" w:lineRule="exact"/>
              <w:ind w:firstLineChars="200" w:firstLine="31680"/>
              <w:rPr>
                <w:rFonts w:ascii="宋体"/>
              </w:rPr>
            </w:pPr>
            <w:r w:rsidRPr="00D05977">
              <w:rPr>
                <w:rFonts w:ascii="宋体" w:hAnsi="宋体" w:cs="宋体" w:hint="eastAsia"/>
              </w:rPr>
              <w:t>样品制作工艺，材料，设计等优秀的</w:t>
            </w:r>
            <w:r w:rsidRPr="00D05977">
              <w:rPr>
                <w:rFonts w:ascii="宋体" w:hAnsi="宋体" w:cs="宋体"/>
              </w:rPr>
              <w:t>9-12</w:t>
            </w:r>
            <w:r w:rsidRPr="00D05977">
              <w:rPr>
                <w:rFonts w:ascii="宋体" w:hAnsi="宋体" w:cs="宋体" w:hint="eastAsia"/>
              </w:rPr>
              <w:t>分，一般的</w:t>
            </w:r>
            <w:r w:rsidRPr="00D05977">
              <w:rPr>
                <w:rFonts w:ascii="宋体" w:hAnsi="宋体" w:cs="宋体"/>
              </w:rPr>
              <w:t>5-8</w:t>
            </w:r>
            <w:r w:rsidRPr="00D05977">
              <w:rPr>
                <w:rFonts w:ascii="宋体" w:hAnsi="宋体" w:cs="宋体" w:hint="eastAsia"/>
              </w:rPr>
              <w:t>分，较差的</w:t>
            </w:r>
            <w:r w:rsidRPr="00D05977">
              <w:rPr>
                <w:rFonts w:ascii="宋体" w:hAnsi="宋体" w:cs="宋体"/>
              </w:rPr>
              <w:t>1-4</w:t>
            </w:r>
            <w:r w:rsidRPr="00D05977">
              <w:rPr>
                <w:rFonts w:ascii="宋体" w:hAnsi="宋体" w:cs="宋体" w:hint="eastAsia"/>
              </w:rPr>
              <w:t>分。</w:t>
            </w:r>
          </w:p>
        </w:tc>
        <w:tc>
          <w:tcPr>
            <w:tcW w:w="1402"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专家组现场查看样品</w:t>
            </w:r>
          </w:p>
        </w:tc>
        <w:tc>
          <w:tcPr>
            <w:tcW w:w="706" w:type="dxa"/>
            <w:vAlign w:val="center"/>
          </w:tcPr>
          <w:p w:rsidR="004D4975" w:rsidRPr="00D05977" w:rsidRDefault="004D4975" w:rsidP="003F6FD6">
            <w:pPr>
              <w:spacing w:line="280" w:lineRule="exact"/>
              <w:jc w:val="center"/>
              <w:rPr>
                <w:rFonts w:ascii="宋体" w:hAnsi="宋体" w:cs="宋体"/>
              </w:rPr>
            </w:pPr>
            <w:r w:rsidRPr="00D05977">
              <w:rPr>
                <w:rFonts w:ascii="宋体" w:hAnsi="宋体" w:cs="宋体"/>
              </w:rPr>
              <w:t>12</w:t>
            </w:r>
          </w:p>
        </w:tc>
      </w:tr>
      <w:tr w:rsidR="004D4975">
        <w:trPr>
          <w:trHeight w:val="887"/>
          <w:jc w:val="center"/>
        </w:trPr>
        <w:tc>
          <w:tcPr>
            <w:tcW w:w="921" w:type="dxa"/>
            <w:vMerge w:val="restart"/>
            <w:vAlign w:val="center"/>
          </w:tcPr>
          <w:p w:rsidR="004D4975" w:rsidRPr="00D05977" w:rsidRDefault="004D4975" w:rsidP="003F6FD6">
            <w:pPr>
              <w:spacing w:line="280" w:lineRule="exact"/>
              <w:jc w:val="center"/>
              <w:rPr>
                <w:rFonts w:ascii="宋体"/>
                <w:spacing w:val="-12"/>
              </w:rPr>
            </w:pPr>
            <w:r w:rsidRPr="00D05977">
              <w:rPr>
                <w:rFonts w:ascii="宋体" w:hAnsi="宋体" w:cs="宋体" w:hint="eastAsia"/>
                <w:spacing w:val="-12"/>
              </w:rPr>
              <w:t>商务部分标准</w:t>
            </w:r>
          </w:p>
        </w:tc>
        <w:tc>
          <w:tcPr>
            <w:tcW w:w="1091"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质保期</w:t>
            </w:r>
          </w:p>
        </w:tc>
        <w:tc>
          <w:tcPr>
            <w:tcW w:w="5067" w:type="dxa"/>
            <w:vAlign w:val="center"/>
          </w:tcPr>
          <w:p w:rsidR="004D4975" w:rsidRPr="00D05977" w:rsidRDefault="004D4975" w:rsidP="004D4975">
            <w:pPr>
              <w:snapToGrid w:val="0"/>
              <w:spacing w:line="280" w:lineRule="exact"/>
              <w:ind w:firstLineChars="200" w:firstLine="31680"/>
              <w:rPr>
                <w:rFonts w:ascii="宋体"/>
              </w:rPr>
            </w:pPr>
            <w:r w:rsidRPr="00D05977">
              <w:rPr>
                <w:rFonts w:ascii="宋体" w:hAnsi="宋体" w:cs="宋体" w:hint="eastAsia"/>
              </w:rPr>
              <w:t>质保期超过招标文件规定的，每增加</w:t>
            </w:r>
            <w:r w:rsidRPr="00D05977">
              <w:rPr>
                <w:rFonts w:ascii="宋体" w:hAnsi="宋体" w:cs="宋体"/>
              </w:rPr>
              <w:t>1</w:t>
            </w:r>
            <w:r w:rsidRPr="00D05977">
              <w:rPr>
                <w:rFonts w:ascii="宋体" w:hAnsi="宋体" w:cs="宋体" w:hint="eastAsia"/>
              </w:rPr>
              <w:t>年得</w:t>
            </w:r>
            <w:r w:rsidRPr="00D05977">
              <w:rPr>
                <w:rFonts w:ascii="宋体" w:hAnsi="宋体" w:cs="宋体"/>
              </w:rPr>
              <w:t>1</w:t>
            </w:r>
            <w:r w:rsidRPr="00D05977">
              <w:rPr>
                <w:rFonts w:ascii="宋体" w:hAnsi="宋体" w:cs="宋体" w:hint="eastAsia"/>
              </w:rPr>
              <w:t>分</w:t>
            </w:r>
            <w:r w:rsidRPr="00D05977">
              <w:rPr>
                <w:rFonts w:ascii="宋体" w:cs="宋体"/>
              </w:rPr>
              <w:t>,</w:t>
            </w:r>
            <w:r w:rsidRPr="00D05977">
              <w:rPr>
                <w:rFonts w:ascii="宋体" w:hAnsi="宋体" w:cs="宋体" w:hint="eastAsia"/>
              </w:rPr>
              <w:t>最多得</w:t>
            </w:r>
            <w:r w:rsidRPr="00D05977">
              <w:rPr>
                <w:rFonts w:ascii="宋体" w:hAnsi="宋体" w:cs="宋体"/>
              </w:rPr>
              <w:t>3</w:t>
            </w:r>
            <w:r w:rsidRPr="00D05977">
              <w:rPr>
                <w:rFonts w:ascii="宋体" w:hAnsi="宋体" w:cs="宋体" w:hint="eastAsia"/>
              </w:rPr>
              <w:t>分</w:t>
            </w:r>
            <w:r>
              <w:rPr>
                <w:rFonts w:ascii="宋体" w:hAnsi="宋体" w:cs="宋体" w:hint="eastAsia"/>
              </w:rPr>
              <w:t>。</w:t>
            </w:r>
          </w:p>
        </w:tc>
        <w:tc>
          <w:tcPr>
            <w:tcW w:w="1402"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提供承诺函，未提供承诺函的不得分</w:t>
            </w:r>
          </w:p>
        </w:tc>
        <w:tc>
          <w:tcPr>
            <w:tcW w:w="706" w:type="dxa"/>
            <w:vAlign w:val="center"/>
          </w:tcPr>
          <w:p w:rsidR="004D4975" w:rsidRPr="00D05977" w:rsidRDefault="004D4975" w:rsidP="003F6FD6">
            <w:pPr>
              <w:spacing w:line="280" w:lineRule="exact"/>
              <w:jc w:val="center"/>
              <w:rPr>
                <w:rFonts w:ascii="宋体" w:hAnsi="宋体" w:cs="宋体"/>
              </w:rPr>
            </w:pPr>
            <w:r w:rsidRPr="00D05977">
              <w:rPr>
                <w:rFonts w:ascii="宋体" w:hAnsi="宋体" w:cs="宋体"/>
              </w:rPr>
              <w:t>3</w:t>
            </w:r>
          </w:p>
        </w:tc>
      </w:tr>
      <w:tr w:rsidR="004D4975">
        <w:trPr>
          <w:trHeight w:val="61"/>
          <w:jc w:val="center"/>
        </w:trPr>
        <w:tc>
          <w:tcPr>
            <w:tcW w:w="921" w:type="dxa"/>
            <w:vMerge/>
            <w:vAlign w:val="center"/>
          </w:tcPr>
          <w:p w:rsidR="004D4975" w:rsidRPr="00D05977" w:rsidRDefault="004D4975" w:rsidP="003F6FD6">
            <w:pPr>
              <w:spacing w:line="280" w:lineRule="exact"/>
              <w:jc w:val="center"/>
              <w:rPr>
                <w:rFonts w:ascii="宋体"/>
                <w:spacing w:val="-12"/>
              </w:rPr>
            </w:pPr>
          </w:p>
        </w:tc>
        <w:tc>
          <w:tcPr>
            <w:tcW w:w="1091"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售后服务优惠承诺</w:t>
            </w:r>
          </w:p>
        </w:tc>
        <w:tc>
          <w:tcPr>
            <w:tcW w:w="5067" w:type="dxa"/>
            <w:vAlign w:val="center"/>
          </w:tcPr>
          <w:p w:rsidR="004D4975" w:rsidRPr="00D05977" w:rsidRDefault="004D4975" w:rsidP="003F6FD6">
            <w:pPr>
              <w:snapToGrid w:val="0"/>
              <w:spacing w:line="280" w:lineRule="exact"/>
              <w:rPr>
                <w:rFonts w:ascii="宋体"/>
              </w:rPr>
            </w:pPr>
            <w:r w:rsidRPr="00D05977">
              <w:rPr>
                <w:rFonts w:ascii="宋体" w:hAnsi="宋体" w:cs="宋体"/>
              </w:rPr>
              <w:t xml:space="preserve">    </w:t>
            </w:r>
            <w:r w:rsidRPr="00D05977">
              <w:rPr>
                <w:rFonts w:ascii="宋体" w:hAnsi="宋体" w:cs="宋体" w:hint="eastAsia"/>
              </w:rPr>
              <w:t>售后服务方案全面周到且配件耗材齐全、优惠幅度大、性价比高的</w:t>
            </w:r>
            <w:r w:rsidRPr="00D05977">
              <w:rPr>
                <w:rFonts w:ascii="宋体" w:cs="宋体"/>
              </w:rPr>
              <w:t>,</w:t>
            </w:r>
            <w:r w:rsidRPr="00D05977">
              <w:rPr>
                <w:rFonts w:ascii="宋体" w:hAnsi="宋体" w:cs="宋体" w:hint="eastAsia"/>
              </w:rPr>
              <w:t>得</w:t>
            </w:r>
            <w:r w:rsidRPr="00D05977">
              <w:rPr>
                <w:rFonts w:ascii="宋体" w:hAnsi="宋体" w:cs="宋体"/>
              </w:rPr>
              <w:t>4-7</w:t>
            </w:r>
            <w:r w:rsidRPr="00D05977">
              <w:rPr>
                <w:rFonts w:ascii="宋体" w:hAnsi="宋体" w:cs="宋体" w:hint="eastAsia"/>
              </w:rPr>
              <w:t>分，售后服务不全面或配件耗材不齐全、优惠不明显、性价比一般的</w:t>
            </w:r>
            <w:r w:rsidRPr="00D05977">
              <w:rPr>
                <w:rFonts w:ascii="宋体" w:cs="宋体"/>
              </w:rPr>
              <w:t>,</w:t>
            </w:r>
            <w:r w:rsidRPr="00D05977">
              <w:rPr>
                <w:rFonts w:ascii="宋体" w:hAnsi="宋体" w:cs="宋体" w:hint="eastAsia"/>
              </w:rPr>
              <w:t>得</w:t>
            </w:r>
            <w:r w:rsidRPr="00D05977">
              <w:rPr>
                <w:rFonts w:ascii="宋体" w:hAnsi="宋体" w:cs="宋体"/>
              </w:rPr>
              <w:t>1-3</w:t>
            </w:r>
            <w:r w:rsidRPr="00D05977">
              <w:rPr>
                <w:rFonts w:ascii="宋体" w:hAnsi="宋体" w:cs="宋体" w:hint="eastAsia"/>
              </w:rPr>
              <w:t>分。</w:t>
            </w:r>
          </w:p>
        </w:tc>
        <w:tc>
          <w:tcPr>
            <w:tcW w:w="1402"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提供售后服务方案装订入投标文件，未提供售后服务方案的不得分</w:t>
            </w:r>
          </w:p>
        </w:tc>
        <w:tc>
          <w:tcPr>
            <w:tcW w:w="706" w:type="dxa"/>
            <w:vAlign w:val="center"/>
          </w:tcPr>
          <w:p w:rsidR="004D4975" w:rsidRPr="00D05977" w:rsidRDefault="004D4975" w:rsidP="003F6FD6">
            <w:pPr>
              <w:spacing w:line="280" w:lineRule="exact"/>
              <w:jc w:val="center"/>
              <w:rPr>
                <w:rFonts w:ascii="宋体" w:hAnsi="宋体" w:cs="宋体"/>
              </w:rPr>
            </w:pPr>
            <w:r w:rsidRPr="00D05977">
              <w:rPr>
                <w:rFonts w:ascii="宋体" w:hAnsi="宋体" w:cs="宋体"/>
              </w:rPr>
              <w:t>7</w:t>
            </w:r>
          </w:p>
        </w:tc>
      </w:tr>
      <w:tr w:rsidR="004D4975">
        <w:trPr>
          <w:trHeight w:val="61"/>
          <w:jc w:val="center"/>
        </w:trPr>
        <w:tc>
          <w:tcPr>
            <w:tcW w:w="921" w:type="dxa"/>
            <w:vMerge/>
            <w:vAlign w:val="center"/>
          </w:tcPr>
          <w:p w:rsidR="004D4975" w:rsidRPr="00D05977" w:rsidRDefault="004D4975" w:rsidP="003F6FD6">
            <w:pPr>
              <w:spacing w:line="280" w:lineRule="exact"/>
              <w:jc w:val="center"/>
              <w:rPr>
                <w:rFonts w:ascii="宋体"/>
                <w:spacing w:val="-12"/>
              </w:rPr>
            </w:pPr>
          </w:p>
        </w:tc>
        <w:tc>
          <w:tcPr>
            <w:tcW w:w="1091" w:type="dxa"/>
            <w:vAlign w:val="center"/>
          </w:tcPr>
          <w:p w:rsidR="004D4975" w:rsidRPr="00D05977" w:rsidRDefault="004D4975" w:rsidP="003F6FD6">
            <w:pPr>
              <w:spacing w:line="280" w:lineRule="exact"/>
              <w:jc w:val="center"/>
              <w:rPr>
                <w:rFonts w:ascii="宋体"/>
                <w:spacing w:val="-12"/>
              </w:rPr>
            </w:pPr>
            <w:r w:rsidRPr="00D05977">
              <w:rPr>
                <w:rFonts w:ascii="宋体" w:hAnsi="宋体" w:cs="宋体" w:hint="eastAsia"/>
                <w:spacing w:val="-12"/>
              </w:rPr>
              <w:t>国家政策</w:t>
            </w:r>
          </w:p>
        </w:tc>
        <w:tc>
          <w:tcPr>
            <w:tcW w:w="5067" w:type="dxa"/>
            <w:vAlign w:val="center"/>
          </w:tcPr>
          <w:p w:rsidR="004D4975" w:rsidRPr="00D05977" w:rsidRDefault="004D4975" w:rsidP="004D4975">
            <w:pPr>
              <w:snapToGrid w:val="0"/>
              <w:spacing w:line="280" w:lineRule="exact"/>
              <w:ind w:firstLineChars="200" w:firstLine="31680"/>
              <w:rPr>
                <w:rFonts w:ascii="宋体"/>
              </w:rPr>
            </w:pPr>
            <w:r w:rsidRPr="00D05977">
              <w:rPr>
                <w:rFonts w:ascii="宋体" w:hAnsi="宋体" w:cs="宋体" w:hint="eastAsia"/>
              </w:rPr>
              <w:t>所投主要产品为国家自主创新产品的得</w:t>
            </w:r>
            <w:r w:rsidRPr="00D05977">
              <w:rPr>
                <w:rFonts w:ascii="宋体" w:hAnsi="宋体" w:cs="宋体"/>
              </w:rPr>
              <w:t>1</w:t>
            </w:r>
            <w:r w:rsidRPr="00D05977">
              <w:rPr>
                <w:rFonts w:ascii="宋体" w:hAnsi="宋体" w:cs="宋体" w:hint="eastAsia"/>
              </w:rPr>
              <w:t>分。为国家环境标志产品的得</w:t>
            </w:r>
            <w:r w:rsidRPr="00D05977">
              <w:rPr>
                <w:rFonts w:ascii="宋体" w:hAnsi="宋体" w:cs="宋体"/>
              </w:rPr>
              <w:t>1</w:t>
            </w:r>
            <w:r w:rsidRPr="00D05977">
              <w:rPr>
                <w:rFonts w:ascii="宋体" w:hAnsi="宋体" w:cs="宋体" w:hint="eastAsia"/>
              </w:rPr>
              <w:t>分</w:t>
            </w:r>
            <w:r>
              <w:rPr>
                <w:rFonts w:ascii="宋体" w:hAnsi="宋体" w:cs="宋体" w:hint="eastAsia"/>
              </w:rPr>
              <w:t>。</w:t>
            </w:r>
          </w:p>
        </w:tc>
        <w:tc>
          <w:tcPr>
            <w:tcW w:w="1402" w:type="dxa"/>
            <w:vAlign w:val="center"/>
          </w:tcPr>
          <w:p w:rsidR="004D4975" w:rsidRPr="00D05977" w:rsidRDefault="004D4975" w:rsidP="003F6FD6">
            <w:pPr>
              <w:autoSpaceDE w:val="0"/>
              <w:autoSpaceDN w:val="0"/>
              <w:adjustRightInd w:val="0"/>
              <w:spacing w:line="280" w:lineRule="exact"/>
              <w:jc w:val="center"/>
              <w:rPr>
                <w:rFonts w:ascii="宋体"/>
              </w:rPr>
            </w:pPr>
            <w:r w:rsidRPr="00D05977">
              <w:rPr>
                <w:rFonts w:ascii="宋体" w:hAnsi="宋体" w:cs="宋体" w:hint="eastAsia"/>
              </w:rPr>
              <w:t>提供有效的自主创新产品证书、中国节能产品认证证书、中国环境标志产品认证证书。（原件</w:t>
            </w:r>
            <w:r w:rsidRPr="00D05977">
              <w:rPr>
                <w:rFonts w:ascii="宋体" w:hAnsi="宋体" w:cs="宋体"/>
              </w:rPr>
              <w:t>/</w:t>
            </w:r>
            <w:r w:rsidRPr="00D05977">
              <w:rPr>
                <w:rFonts w:ascii="宋体" w:hAnsi="宋体" w:cs="宋体" w:hint="eastAsia"/>
              </w:rPr>
              <w:t>复印件）</w:t>
            </w:r>
          </w:p>
        </w:tc>
        <w:tc>
          <w:tcPr>
            <w:tcW w:w="706" w:type="dxa"/>
            <w:vAlign w:val="center"/>
          </w:tcPr>
          <w:p w:rsidR="004D4975" w:rsidRPr="00D05977" w:rsidRDefault="004D4975" w:rsidP="003F6FD6">
            <w:pPr>
              <w:autoSpaceDE w:val="0"/>
              <w:autoSpaceDN w:val="0"/>
              <w:adjustRightInd w:val="0"/>
              <w:spacing w:line="280" w:lineRule="exact"/>
              <w:jc w:val="center"/>
              <w:rPr>
                <w:rFonts w:ascii="宋体" w:hAnsi="宋体" w:cs="宋体"/>
              </w:rPr>
            </w:pPr>
            <w:r w:rsidRPr="00D05977">
              <w:rPr>
                <w:rFonts w:ascii="宋体" w:hAnsi="宋体" w:cs="宋体"/>
              </w:rPr>
              <w:t>2</w:t>
            </w:r>
          </w:p>
        </w:tc>
      </w:tr>
      <w:tr w:rsidR="004D4975">
        <w:trPr>
          <w:trHeight w:val="61"/>
          <w:jc w:val="center"/>
        </w:trPr>
        <w:tc>
          <w:tcPr>
            <w:tcW w:w="921" w:type="dxa"/>
            <w:vMerge/>
            <w:vAlign w:val="center"/>
          </w:tcPr>
          <w:p w:rsidR="004D4975" w:rsidRPr="00D05977" w:rsidRDefault="004D4975" w:rsidP="003F6FD6">
            <w:pPr>
              <w:spacing w:line="280" w:lineRule="exact"/>
              <w:jc w:val="center"/>
              <w:rPr>
                <w:rFonts w:ascii="宋体"/>
                <w:spacing w:val="-12"/>
              </w:rPr>
            </w:pPr>
          </w:p>
        </w:tc>
        <w:tc>
          <w:tcPr>
            <w:tcW w:w="1091"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权威认证</w:t>
            </w:r>
          </w:p>
        </w:tc>
        <w:tc>
          <w:tcPr>
            <w:tcW w:w="5067" w:type="dxa"/>
            <w:vAlign w:val="center"/>
          </w:tcPr>
          <w:p w:rsidR="004D4975" w:rsidRPr="00D05977" w:rsidRDefault="004D4975" w:rsidP="004D4975">
            <w:pPr>
              <w:snapToGrid w:val="0"/>
              <w:spacing w:line="280" w:lineRule="exact"/>
              <w:ind w:firstLineChars="200" w:firstLine="31680"/>
              <w:rPr>
                <w:rFonts w:ascii="宋体"/>
              </w:rPr>
            </w:pPr>
            <w:r w:rsidRPr="00D05977">
              <w:rPr>
                <w:rFonts w:ascii="宋体" w:hAnsi="宋体" w:cs="宋体" w:hint="eastAsia"/>
              </w:rPr>
              <w:t>制造商通过</w:t>
            </w:r>
            <w:r w:rsidRPr="00D05977">
              <w:rPr>
                <w:rFonts w:ascii="宋体" w:hAnsi="宋体" w:cs="宋体"/>
              </w:rPr>
              <w:t>ISO9001</w:t>
            </w:r>
            <w:r w:rsidRPr="00D05977">
              <w:rPr>
                <w:rFonts w:ascii="宋体" w:hAnsi="宋体" w:cs="宋体" w:hint="eastAsia"/>
              </w:rPr>
              <w:t>质量管理体系、</w:t>
            </w:r>
            <w:r w:rsidRPr="00D05977">
              <w:rPr>
                <w:rFonts w:ascii="宋体" w:hAnsi="宋体" w:cs="宋体"/>
              </w:rPr>
              <w:t>ISO14000</w:t>
            </w:r>
            <w:r w:rsidRPr="00D05977">
              <w:rPr>
                <w:rFonts w:ascii="宋体" w:hAnsi="宋体" w:cs="宋体" w:hint="eastAsia"/>
              </w:rPr>
              <w:t>环境认证体系及其他国际、国内权威机构（具体）认证并获得相关证书的，每得</w:t>
            </w:r>
            <w:r w:rsidRPr="00D05977">
              <w:rPr>
                <w:rFonts w:ascii="宋体" w:hAnsi="宋体" w:cs="宋体"/>
              </w:rPr>
              <w:t>1</w:t>
            </w:r>
            <w:r w:rsidRPr="00D05977">
              <w:rPr>
                <w:rFonts w:ascii="宋体" w:hAnsi="宋体" w:cs="宋体" w:hint="eastAsia"/>
              </w:rPr>
              <w:t>项得</w:t>
            </w:r>
            <w:r w:rsidRPr="00D05977">
              <w:rPr>
                <w:rFonts w:ascii="宋体" w:hAnsi="宋体" w:cs="宋体"/>
              </w:rPr>
              <w:t>1</w:t>
            </w:r>
            <w:r w:rsidRPr="00D05977">
              <w:rPr>
                <w:rFonts w:ascii="宋体" w:hAnsi="宋体" w:cs="宋体" w:hint="eastAsia"/>
              </w:rPr>
              <w:t>分，满分</w:t>
            </w:r>
            <w:r w:rsidRPr="00D05977">
              <w:rPr>
                <w:rFonts w:ascii="宋体" w:hAnsi="宋体" w:cs="宋体"/>
              </w:rPr>
              <w:t>4</w:t>
            </w:r>
            <w:r w:rsidRPr="00D05977">
              <w:rPr>
                <w:rFonts w:ascii="宋体" w:hAnsi="宋体" w:cs="宋体" w:hint="eastAsia"/>
              </w:rPr>
              <w:t>分。</w:t>
            </w:r>
          </w:p>
        </w:tc>
        <w:tc>
          <w:tcPr>
            <w:tcW w:w="1402"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提供证书（原件</w:t>
            </w:r>
            <w:r w:rsidRPr="00D05977">
              <w:rPr>
                <w:rFonts w:ascii="宋体" w:hAnsi="宋体" w:cs="宋体"/>
              </w:rPr>
              <w:t>/</w:t>
            </w:r>
            <w:r w:rsidRPr="00D05977">
              <w:rPr>
                <w:rFonts w:ascii="宋体" w:hAnsi="宋体" w:cs="宋体" w:hint="eastAsia"/>
              </w:rPr>
              <w:t>复印件）</w:t>
            </w:r>
          </w:p>
        </w:tc>
        <w:tc>
          <w:tcPr>
            <w:tcW w:w="706" w:type="dxa"/>
            <w:vAlign w:val="center"/>
          </w:tcPr>
          <w:p w:rsidR="004D4975" w:rsidRPr="00D05977" w:rsidRDefault="004D4975" w:rsidP="003F6FD6">
            <w:pPr>
              <w:spacing w:line="280" w:lineRule="exact"/>
              <w:jc w:val="center"/>
              <w:rPr>
                <w:rFonts w:ascii="宋体" w:hAnsi="宋体" w:cs="宋体"/>
              </w:rPr>
            </w:pPr>
            <w:r w:rsidRPr="00D05977">
              <w:rPr>
                <w:rFonts w:ascii="宋体" w:hAnsi="宋体" w:cs="宋体"/>
              </w:rPr>
              <w:t>4</w:t>
            </w:r>
          </w:p>
        </w:tc>
      </w:tr>
      <w:tr w:rsidR="004D4975">
        <w:trPr>
          <w:trHeight w:val="61"/>
          <w:jc w:val="center"/>
        </w:trPr>
        <w:tc>
          <w:tcPr>
            <w:tcW w:w="921" w:type="dxa"/>
            <w:vMerge/>
            <w:vAlign w:val="center"/>
          </w:tcPr>
          <w:p w:rsidR="004D4975" w:rsidRPr="00D05977" w:rsidRDefault="004D4975" w:rsidP="003F6FD6">
            <w:pPr>
              <w:spacing w:line="280" w:lineRule="exact"/>
              <w:rPr>
                <w:rFonts w:ascii="宋体"/>
                <w:spacing w:val="-12"/>
              </w:rPr>
            </w:pPr>
          </w:p>
        </w:tc>
        <w:tc>
          <w:tcPr>
            <w:tcW w:w="1091" w:type="dxa"/>
            <w:vAlign w:val="center"/>
          </w:tcPr>
          <w:p w:rsidR="004D4975" w:rsidRPr="00D05977" w:rsidRDefault="004D4975" w:rsidP="003F6FD6">
            <w:pPr>
              <w:spacing w:line="280" w:lineRule="exact"/>
              <w:jc w:val="center"/>
              <w:rPr>
                <w:rFonts w:ascii="宋体"/>
              </w:rPr>
            </w:pPr>
            <w:r w:rsidRPr="00D05977">
              <w:rPr>
                <w:rFonts w:ascii="宋体" w:hAnsi="宋体" w:cs="宋体" w:hint="eastAsia"/>
              </w:rPr>
              <w:t>成功案例及业绩</w:t>
            </w:r>
          </w:p>
        </w:tc>
        <w:tc>
          <w:tcPr>
            <w:tcW w:w="5067" w:type="dxa"/>
            <w:vAlign w:val="center"/>
          </w:tcPr>
          <w:p w:rsidR="004D4975" w:rsidRPr="00D05977" w:rsidRDefault="004D4975" w:rsidP="004D4975">
            <w:pPr>
              <w:spacing w:line="280" w:lineRule="exact"/>
              <w:ind w:firstLineChars="200" w:firstLine="31680"/>
              <w:rPr>
                <w:rFonts w:ascii="宋体"/>
              </w:rPr>
            </w:pPr>
            <w:r w:rsidRPr="00D05977">
              <w:rPr>
                <w:rFonts w:ascii="宋体" w:hAnsi="宋体" w:cs="宋体" w:hint="eastAsia"/>
              </w:rPr>
              <w:t>投标人</w:t>
            </w:r>
            <w:r w:rsidRPr="00D05977">
              <w:rPr>
                <w:rFonts w:ascii="宋体" w:hAnsi="宋体" w:cs="宋体"/>
              </w:rPr>
              <w:t>2014</w:t>
            </w:r>
            <w:r w:rsidRPr="00D05977">
              <w:rPr>
                <w:rFonts w:ascii="宋体" w:hAnsi="宋体" w:cs="宋体" w:hint="eastAsia"/>
              </w:rPr>
              <w:t>年至今成功实施的合同金额在</w:t>
            </w:r>
            <w:r w:rsidRPr="00D05977">
              <w:rPr>
                <w:rFonts w:ascii="宋体" w:hAnsi="宋体" w:cs="宋体"/>
              </w:rPr>
              <w:t>10</w:t>
            </w:r>
            <w:r w:rsidRPr="00D05977">
              <w:rPr>
                <w:rFonts w:ascii="宋体" w:hAnsi="宋体" w:cs="宋体" w:hint="eastAsia"/>
              </w:rPr>
              <w:t>万元及以上的同类项目</w:t>
            </w:r>
            <w:r w:rsidRPr="0020006B">
              <w:rPr>
                <w:rFonts w:ascii="宋体" w:hAnsi="宋体" w:cs="宋体" w:hint="eastAsia"/>
              </w:rPr>
              <w:t>（办公家具类）</w:t>
            </w:r>
            <w:r w:rsidRPr="00D05977">
              <w:rPr>
                <w:rFonts w:ascii="宋体" w:hAnsi="宋体" w:cs="宋体" w:hint="eastAsia"/>
              </w:rPr>
              <w:t>业绩或案例，一项得</w:t>
            </w:r>
            <w:r w:rsidRPr="00D05977">
              <w:rPr>
                <w:rFonts w:ascii="宋体" w:hAnsi="宋体" w:cs="宋体"/>
              </w:rPr>
              <w:t>2</w:t>
            </w:r>
            <w:r w:rsidRPr="00D05977">
              <w:rPr>
                <w:rFonts w:ascii="宋体" w:hAnsi="宋体" w:cs="宋体" w:hint="eastAsia"/>
              </w:rPr>
              <w:t>分，满分</w:t>
            </w:r>
            <w:r w:rsidRPr="00D05977">
              <w:rPr>
                <w:rFonts w:ascii="宋体" w:hAnsi="宋体" w:cs="宋体"/>
              </w:rPr>
              <w:t>4</w:t>
            </w:r>
            <w:r w:rsidRPr="00D05977">
              <w:rPr>
                <w:rFonts w:ascii="宋体" w:hAnsi="宋体" w:cs="宋体" w:hint="eastAsia"/>
              </w:rPr>
              <w:t>分。</w:t>
            </w:r>
          </w:p>
          <w:p w:rsidR="004D4975" w:rsidRPr="00D05977" w:rsidRDefault="004D4975" w:rsidP="004D4975">
            <w:pPr>
              <w:spacing w:line="280" w:lineRule="exact"/>
              <w:ind w:firstLineChars="200" w:firstLine="31680"/>
              <w:rPr>
                <w:rFonts w:ascii="宋体"/>
              </w:rPr>
            </w:pPr>
            <w:r w:rsidRPr="00D05977">
              <w:rPr>
                <w:rFonts w:ascii="宋体" w:hAnsi="宋体" w:cs="宋体" w:hint="eastAsia"/>
              </w:rPr>
              <w:t>注：投标人提供的业绩或案例均是非同类项目的</w:t>
            </w:r>
            <w:r w:rsidRPr="00D05977">
              <w:rPr>
                <w:rFonts w:ascii="宋体" w:cs="宋体"/>
              </w:rPr>
              <w:t>,</w:t>
            </w:r>
            <w:r w:rsidRPr="00D05977">
              <w:rPr>
                <w:rFonts w:ascii="宋体" w:hAnsi="宋体" w:cs="宋体" w:hint="eastAsia"/>
              </w:rPr>
              <w:t>本项不得分。但经评标委员会认定技术难度、项目复杂程度等与案例要求相当或者高于案例要求的，按本条评分。</w:t>
            </w:r>
          </w:p>
        </w:tc>
        <w:tc>
          <w:tcPr>
            <w:tcW w:w="1402" w:type="dxa"/>
            <w:vAlign w:val="center"/>
          </w:tcPr>
          <w:p w:rsidR="004D4975" w:rsidRPr="00D05977" w:rsidRDefault="004D4975" w:rsidP="003F6FD6">
            <w:pPr>
              <w:autoSpaceDE w:val="0"/>
              <w:autoSpaceDN w:val="0"/>
              <w:adjustRightInd w:val="0"/>
              <w:spacing w:line="280" w:lineRule="exact"/>
              <w:jc w:val="center"/>
              <w:rPr>
                <w:rFonts w:ascii="宋体"/>
              </w:rPr>
            </w:pPr>
            <w:r w:rsidRPr="00D05977">
              <w:rPr>
                <w:rFonts w:ascii="宋体" w:hAnsi="宋体" w:cs="宋体" w:hint="eastAsia"/>
              </w:rPr>
              <w:t>提供合同（原件</w:t>
            </w:r>
            <w:r w:rsidRPr="00D05977">
              <w:rPr>
                <w:rFonts w:ascii="宋体" w:hAnsi="宋体" w:cs="宋体"/>
              </w:rPr>
              <w:t>/</w:t>
            </w:r>
            <w:r w:rsidRPr="00D05977">
              <w:rPr>
                <w:rFonts w:ascii="宋体" w:hAnsi="宋体" w:cs="宋体" w:hint="eastAsia"/>
              </w:rPr>
              <w:t>复印件）</w:t>
            </w:r>
          </w:p>
        </w:tc>
        <w:tc>
          <w:tcPr>
            <w:tcW w:w="706" w:type="dxa"/>
            <w:vAlign w:val="center"/>
          </w:tcPr>
          <w:p w:rsidR="004D4975" w:rsidRPr="00D05977" w:rsidRDefault="004D4975" w:rsidP="003F6FD6">
            <w:pPr>
              <w:autoSpaceDE w:val="0"/>
              <w:autoSpaceDN w:val="0"/>
              <w:adjustRightInd w:val="0"/>
              <w:spacing w:line="280" w:lineRule="exact"/>
              <w:jc w:val="center"/>
              <w:rPr>
                <w:rFonts w:ascii="宋体" w:hAnsi="宋体" w:cs="宋体"/>
              </w:rPr>
            </w:pPr>
            <w:r w:rsidRPr="00D05977">
              <w:rPr>
                <w:rFonts w:ascii="宋体" w:hAnsi="宋体" w:cs="宋体"/>
              </w:rPr>
              <w:t>4</w:t>
            </w:r>
          </w:p>
        </w:tc>
      </w:tr>
      <w:tr w:rsidR="004D4975">
        <w:trPr>
          <w:trHeight w:val="415"/>
          <w:jc w:val="center"/>
        </w:trPr>
        <w:tc>
          <w:tcPr>
            <w:tcW w:w="921" w:type="dxa"/>
            <w:vMerge/>
            <w:vAlign w:val="center"/>
          </w:tcPr>
          <w:p w:rsidR="004D4975" w:rsidRPr="00D05977" w:rsidRDefault="004D4975" w:rsidP="003F6FD6">
            <w:pPr>
              <w:autoSpaceDE w:val="0"/>
              <w:autoSpaceDN w:val="0"/>
              <w:adjustRightInd w:val="0"/>
              <w:spacing w:line="280" w:lineRule="exact"/>
              <w:rPr>
                <w:rFonts w:ascii="宋体"/>
                <w:spacing w:val="-12"/>
              </w:rPr>
            </w:pPr>
          </w:p>
        </w:tc>
        <w:tc>
          <w:tcPr>
            <w:tcW w:w="1091" w:type="dxa"/>
            <w:vAlign w:val="center"/>
          </w:tcPr>
          <w:p w:rsidR="004D4975" w:rsidRPr="00D05977" w:rsidRDefault="004D4975" w:rsidP="003F6FD6">
            <w:pPr>
              <w:spacing w:line="280" w:lineRule="exact"/>
              <w:rPr>
                <w:rFonts w:ascii="宋体"/>
              </w:rPr>
            </w:pPr>
            <w:r w:rsidRPr="00D05977">
              <w:rPr>
                <w:rFonts w:ascii="宋体" w:hAnsi="宋体" w:cs="宋体" w:hint="eastAsia"/>
              </w:rPr>
              <w:t>企业实力</w:t>
            </w:r>
          </w:p>
        </w:tc>
        <w:tc>
          <w:tcPr>
            <w:tcW w:w="5067" w:type="dxa"/>
            <w:vAlign w:val="center"/>
          </w:tcPr>
          <w:p w:rsidR="004D4975" w:rsidRPr="00D05977" w:rsidRDefault="004D4975" w:rsidP="003F6FD6">
            <w:pPr>
              <w:autoSpaceDE w:val="0"/>
              <w:autoSpaceDN w:val="0"/>
              <w:adjustRightInd w:val="0"/>
              <w:spacing w:line="280" w:lineRule="exact"/>
              <w:jc w:val="left"/>
              <w:rPr>
                <w:rFonts w:ascii="宋体"/>
              </w:rPr>
            </w:pPr>
            <w:r w:rsidRPr="00D05977">
              <w:rPr>
                <w:rFonts w:ascii="宋体" w:hAnsi="宋体" w:cs="宋体" w:hint="eastAsia"/>
              </w:rPr>
              <w:t>制造商、投标人的质量管理体系、生产能力及供货能力、所具备的资格和资信等。根据投标文件相关内容，有评审专家按情况打分，最高</w:t>
            </w:r>
            <w:r w:rsidRPr="00D05977">
              <w:rPr>
                <w:rFonts w:ascii="宋体" w:hAnsi="宋体" w:cs="宋体"/>
              </w:rPr>
              <w:t>3</w:t>
            </w:r>
            <w:r w:rsidRPr="00D05977">
              <w:rPr>
                <w:rFonts w:ascii="宋体" w:hAnsi="宋体" w:cs="宋体" w:hint="eastAsia"/>
              </w:rPr>
              <w:t>分。</w:t>
            </w:r>
          </w:p>
        </w:tc>
        <w:tc>
          <w:tcPr>
            <w:tcW w:w="1402" w:type="dxa"/>
            <w:vAlign w:val="center"/>
          </w:tcPr>
          <w:p w:rsidR="004D4975" w:rsidRPr="00D05977" w:rsidRDefault="004D4975" w:rsidP="003F6FD6">
            <w:pPr>
              <w:autoSpaceDE w:val="0"/>
              <w:autoSpaceDN w:val="0"/>
              <w:adjustRightInd w:val="0"/>
              <w:spacing w:line="280" w:lineRule="exact"/>
              <w:jc w:val="center"/>
              <w:rPr>
                <w:rFonts w:ascii="宋体"/>
              </w:rPr>
            </w:pPr>
            <w:r w:rsidRPr="00D05977">
              <w:rPr>
                <w:rFonts w:ascii="宋体" w:hAnsi="宋体" w:cs="宋体" w:hint="eastAsia"/>
              </w:rPr>
              <w:t>投标文件相关内容</w:t>
            </w:r>
          </w:p>
        </w:tc>
        <w:tc>
          <w:tcPr>
            <w:tcW w:w="706" w:type="dxa"/>
          </w:tcPr>
          <w:p w:rsidR="004D4975" w:rsidRPr="00D05977" w:rsidRDefault="004D4975" w:rsidP="003F6FD6">
            <w:pPr>
              <w:autoSpaceDE w:val="0"/>
              <w:autoSpaceDN w:val="0"/>
              <w:adjustRightInd w:val="0"/>
              <w:spacing w:line="280" w:lineRule="exact"/>
              <w:jc w:val="center"/>
              <w:rPr>
                <w:rFonts w:ascii="宋体"/>
              </w:rPr>
            </w:pPr>
          </w:p>
          <w:p w:rsidR="004D4975" w:rsidRPr="00D05977" w:rsidRDefault="004D4975" w:rsidP="003F6FD6">
            <w:pPr>
              <w:autoSpaceDE w:val="0"/>
              <w:autoSpaceDN w:val="0"/>
              <w:adjustRightInd w:val="0"/>
              <w:spacing w:line="280" w:lineRule="exact"/>
              <w:jc w:val="center"/>
              <w:rPr>
                <w:rFonts w:ascii="宋体" w:hAnsi="宋体" w:cs="宋体"/>
              </w:rPr>
            </w:pPr>
            <w:r w:rsidRPr="00D05977">
              <w:rPr>
                <w:rFonts w:ascii="宋体" w:hAnsi="宋体" w:cs="宋体"/>
              </w:rPr>
              <w:t>3</w:t>
            </w:r>
          </w:p>
        </w:tc>
      </w:tr>
      <w:tr w:rsidR="004D4975">
        <w:trPr>
          <w:trHeight w:val="415"/>
          <w:jc w:val="center"/>
        </w:trPr>
        <w:tc>
          <w:tcPr>
            <w:tcW w:w="921" w:type="dxa"/>
            <w:tcBorders>
              <w:bottom w:val="single" w:sz="12" w:space="0" w:color="auto"/>
            </w:tcBorders>
            <w:vAlign w:val="center"/>
          </w:tcPr>
          <w:p w:rsidR="004D4975" w:rsidRPr="00D05977" w:rsidRDefault="004D4975" w:rsidP="003F6FD6">
            <w:pPr>
              <w:autoSpaceDE w:val="0"/>
              <w:autoSpaceDN w:val="0"/>
              <w:adjustRightInd w:val="0"/>
              <w:spacing w:line="280" w:lineRule="exact"/>
              <w:jc w:val="center"/>
              <w:rPr>
                <w:rFonts w:ascii="宋体"/>
                <w:spacing w:val="-12"/>
              </w:rPr>
            </w:pPr>
            <w:r w:rsidRPr="00D05977">
              <w:rPr>
                <w:rFonts w:ascii="宋体" w:hAnsi="宋体" w:cs="宋体" w:hint="eastAsia"/>
                <w:spacing w:val="-12"/>
              </w:rPr>
              <w:t>报价部分评分</w:t>
            </w:r>
          </w:p>
        </w:tc>
        <w:tc>
          <w:tcPr>
            <w:tcW w:w="6158" w:type="dxa"/>
            <w:gridSpan w:val="2"/>
            <w:tcBorders>
              <w:bottom w:val="single" w:sz="12" w:space="0" w:color="auto"/>
            </w:tcBorders>
            <w:vAlign w:val="center"/>
          </w:tcPr>
          <w:p w:rsidR="004D4975" w:rsidRPr="00D05977" w:rsidRDefault="004D4975" w:rsidP="004D4975">
            <w:pPr>
              <w:spacing w:line="280" w:lineRule="exact"/>
              <w:ind w:firstLineChars="200" w:firstLine="31680"/>
              <w:rPr>
                <w:rFonts w:ascii="宋体"/>
              </w:rPr>
            </w:pPr>
            <w:r w:rsidRPr="00D05977">
              <w:rPr>
                <w:rFonts w:ascii="宋体" w:hAnsi="宋体" w:cs="宋体" w:hint="eastAsia"/>
              </w:rPr>
              <w:t>根据各投标人的最终有效投标报价，以满足招标文件要求且最终有效投标价格最低的投标报价为评标基准价，其价格分为满分</w:t>
            </w:r>
            <w:r w:rsidRPr="00D05977">
              <w:rPr>
                <w:rFonts w:ascii="宋体" w:hAnsi="宋体" w:cs="宋体"/>
              </w:rPr>
              <w:t>40</w:t>
            </w:r>
            <w:r w:rsidRPr="00D05977">
              <w:rPr>
                <w:rFonts w:ascii="宋体" w:hAnsi="宋体" w:cs="宋体" w:hint="eastAsia"/>
              </w:rPr>
              <w:t>分。其它投标人的价格分统一按照下列公式计算：投标报价得分</w:t>
            </w:r>
            <w:r w:rsidRPr="00D05977">
              <w:rPr>
                <w:rFonts w:ascii="宋体" w:hAnsi="宋体" w:cs="宋体"/>
              </w:rPr>
              <w:t>=(</w:t>
            </w:r>
            <w:r w:rsidRPr="00D05977">
              <w:rPr>
                <w:rFonts w:ascii="宋体" w:hAnsi="宋体" w:cs="宋体" w:hint="eastAsia"/>
              </w:rPr>
              <w:t>评标基准价／投标报价</w:t>
            </w:r>
            <w:r w:rsidRPr="00D05977">
              <w:rPr>
                <w:rFonts w:ascii="宋体" w:hAnsi="宋体" w:cs="宋体"/>
              </w:rPr>
              <w:t>)</w:t>
            </w:r>
            <w:r w:rsidRPr="00D05977">
              <w:rPr>
                <w:rFonts w:ascii="宋体" w:hAnsi="宋体" w:cs="宋体" w:hint="eastAsia"/>
              </w:rPr>
              <w:t>×</w:t>
            </w:r>
            <w:r w:rsidRPr="00D05977">
              <w:rPr>
                <w:rFonts w:ascii="宋体" w:hAnsi="宋体" w:cs="宋体"/>
              </w:rPr>
              <w:t>40</w:t>
            </w:r>
            <w:r w:rsidRPr="00D05977">
              <w:rPr>
                <w:rFonts w:ascii="宋体" w:hAnsi="宋体" w:cs="宋体" w:hint="eastAsia"/>
              </w:rPr>
              <w:t>（四舍五入，精确到小数点后二位）。</w:t>
            </w:r>
          </w:p>
        </w:tc>
        <w:tc>
          <w:tcPr>
            <w:tcW w:w="1402" w:type="dxa"/>
            <w:tcBorders>
              <w:bottom w:val="single" w:sz="12" w:space="0" w:color="auto"/>
            </w:tcBorders>
            <w:vAlign w:val="center"/>
          </w:tcPr>
          <w:p w:rsidR="004D4975" w:rsidRPr="00D05977" w:rsidRDefault="004D4975" w:rsidP="003F6FD6">
            <w:pPr>
              <w:autoSpaceDE w:val="0"/>
              <w:autoSpaceDN w:val="0"/>
              <w:adjustRightInd w:val="0"/>
              <w:spacing w:line="280" w:lineRule="exact"/>
              <w:jc w:val="center"/>
              <w:rPr>
                <w:rFonts w:ascii="宋体"/>
              </w:rPr>
            </w:pPr>
            <w:r w:rsidRPr="00D05977">
              <w:rPr>
                <w:rFonts w:ascii="宋体" w:hAnsi="宋体" w:cs="宋体" w:hint="eastAsia"/>
              </w:rPr>
              <w:t>以报价表中的金额为准</w:t>
            </w:r>
          </w:p>
        </w:tc>
        <w:tc>
          <w:tcPr>
            <w:tcW w:w="706" w:type="dxa"/>
            <w:tcBorders>
              <w:bottom w:val="single" w:sz="12" w:space="0" w:color="auto"/>
            </w:tcBorders>
          </w:tcPr>
          <w:p w:rsidR="004D4975" w:rsidRPr="00D05977" w:rsidRDefault="004D4975" w:rsidP="003A6FF3">
            <w:pPr>
              <w:autoSpaceDE w:val="0"/>
              <w:autoSpaceDN w:val="0"/>
              <w:adjustRightInd w:val="0"/>
              <w:spacing w:line="280" w:lineRule="exact"/>
              <w:rPr>
                <w:rFonts w:ascii="宋体"/>
              </w:rPr>
            </w:pPr>
          </w:p>
          <w:p w:rsidR="004D4975" w:rsidRPr="00D05977" w:rsidRDefault="004D4975" w:rsidP="003F6FD6">
            <w:pPr>
              <w:autoSpaceDE w:val="0"/>
              <w:autoSpaceDN w:val="0"/>
              <w:adjustRightInd w:val="0"/>
              <w:spacing w:line="280" w:lineRule="exact"/>
              <w:jc w:val="center"/>
              <w:rPr>
                <w:rFonts w:ascii="宋体" w:hAnsi="宋体" w:cs="宋体"/>
              </w:rPr>
            </w:pPr>
            <w:r w:rsidRPr="00D05977">
              <w:rPr>
                <w:rFonts w:ascii="宋体" w:hAnsi="宋体" w:cs="宋体"/>
              </w:rPr>
              <w:t>40</w:t>
            </w:r>
          </w:p>
        </w:tc>
      </w:tr>
    </w:tbl>
    <w:p w:rsidR="004D4975" w:rsidRPr="00AA631E" w:rsidRDefault="004D4975" w:rsidP="004D4975">
      <w:pPr>
        <w:spacing w:line="420" w:lineRule="exact"/>
        <w:ind w:firstLineChars="200" w:firstLine="31680"/>
        <w:rPr>
          <w:rFonts w:ascii="宋体"/>
          <w:sz w:val="24"/>
          <w:szCs w:val="24"/>
        </w:rPr>
      </w:pPr>
      <w:r w:rsidRPr="00AA631E">
        <w:rPr>
          <w:rFonts w:ascii="宋体" w:hAnsi="宋体" w:cs="宋体"/>
          <w:sz w:val="24"/>
          <w:szCs w:val="24"/>
        </w:rPr>
        <w:t>3</w:t>
      </w:r>
      <w:r>
        <w:rPr>
          <w:rFonts w:ascii="宋体" w:cs="宋体"/>
          <w:sz w:val="24"/>
          <w:szCs w:val="24"/>
        </w:rPr>
        <w:t>.</w:t>
      </w:r>
      <w:r w:rsidRPr="00AA631E">
        <w:rPr>
          <w:rFonts w:ascii="宋体" w:hAnsi="宋体" w:cs="宋体" w:hint="eastAsia"/>
          <w:sz w:val="24"/>
          <w:szCs w:val="24"/>
        </w:rPr>
        <w:t>在评标过程中，评标组认为需要，可要求投标单位对其投标文件中的有关问题进行澄清或提供补充说明及有关资料，投标单位应做出答复。</w:t>
      </w:r>
    </w:p>
    <w:p w:rsidR="004D4975" w:rsidRPr="00AA631E" w:rsidRDefault="004D4975" w:rsidP="00FB6094">
      <w:pPr>
        <w:spacing w:line="420" w:lineRule="exact"/>
        <w:ind w:firstLineChars="200" w:firstLine="31680"/>
        <w:rPr>
          <w:rFonts w:ascii="宋体"/>
          <w:sz w:val="24"/>
          <w:szCs w:val="24"/>
        </w:rPr>
      </w:pPr>
      <w:r w:rsidRPr="00AA631E">
        <w:rPr>
          <w:rFonts w:ascii="宋体" w:hAnsi="宋体" w:cs="宋体"/>
          <w:sz w:val="24"/>
          <w:szCs w:val="24"/>
        </w:rPr>
        <w:t>4</w:t>
      </w:r>
      <w:r>
        <w:rPr>
          <w:rFonts w:ascii="宋体" w:cs="宋体"/>
          <w:sz w:val="24"/>
          <w:szCs w:val="24"/>
        </w:rPr>
        <w:t>.</w:t>
      </w:r>
      <w:r w:rsidRPr="00AA631E">
        <w:rPr>
          <w:rFonts w:ascii="宋体" w:hAnsi="宋体" w:cs="宋体" w:hint="eastAsia"/>
          <w:sz w:val="24"/>
          <w:szCs w:val="24"/>
        </w:rPr>
        <w:t>评标和定标工作不邀请投标单位，投标单位对评标工作所提出的问题和意见，招标单位不作答复。</w:t>
      </w:r>
    </w:p>
    <w:p w:rsidR="004D4975" w:rsidRPr="00AA631E" w:rsidRDefault="004D4975" w:rsidP="00FB6094">
      <w:pPr>
        <w:spacing w:line="420" w:lineRule="exact"/>
        <w:ind w:firstLineChars="200" w:firstLine="31680"/>
        <w:rPr>
          <w:rFonts w:ascii="宋体"/>
          <w:sz w:val="24"/>
          <w:szCs w:val="24"/>
        </w:rPr>
      </w:pPr>
      <w:r w:rsidRPr="00AA631E">
        <w:rPr>
          <w:rFonts w:ascii="宋体" w:hAnsi="宋体" w:cs="宋体"/>
          <w:sz w:val="24"/>
          <w:szCs w:val="24"/>
        </w:rPr>
        <w:t>5</w:t>
      </w:r>
      <w:r>
        <w:rPr>
          <w:rFonts w:ascii="宋体" w:cs="宋体"/>
          <w:sz w:val="24"/>
          <w:szCs w:val="24"/>
        </w:rPr>
        <w:t>.</w:t>
      </w:r>
      <w:r w:rsidRPr="00AA631E">
        <w:rPr>
          <w:rFonts w:ascii="宋体" w:hAnsi="宋体" w:cs="宋体" w:hint="eastAsia"/>
          <w:sz w:val="24"/>
          <w:szCs w:val="24"/>
        </w:rPr>
        <w:t>招标单位不对中标和未中标的原因做出任何解释。</w:t>
      </w:r>
    </w:p>
    <w:p w:rsidR="004D4975" w:rsidRPr="00AA631E" w:rsidRDefault="004D4975" w:rsidP="00FB6094">
      <w:pPr>
        <w:spacing w:line="420" w:lineRule="exact"/>
        <w:ind w:firstLineChars="200" w:firstLine="31680"/>
        <w:rPr>
          <w:rFonts w:ascii="宋体"/>
          <w:sz w:val="24"/>
          <w:szCs w:val="24"/>
        </w:rPr>
      </w:pPr>
      <w:r w:rsidRPr="00AA631E">
        <w:rPr>
          <w:rFonts w:ascii="宋体" w:hAnsi="宋体" w:cs="宋体"/>
          <w:sz w:val="24"/>
          <w:szCs w:val="24"/>
        </w:rPr>
        <w:t>6</w:t>
      </w:r>
      <w:r>
        <w:rPr>
          <w:rFonts w:ascii="宋体" w:cs="宋体"/>
          <w:sz w:val="24"/>
          <w:szCs w:val="24"/>
        </w:rPr>
        <w:t>.</w:t>
      </w:r>
      <w:r w:rsidRPr="00AA631E">
        <w:rPr>
          <w:rFonts w:ascii="宋体" w:hAnsi="宋体" w:cs="宋体" w:hint="eastAsia"/>
          <w:sz w:val="24"/>
          <w:szCs w:val="24"/>
        </w:rPr>
        <w:t>开标，评标后，由招标单位依照本招标、评标办法适时确定中标单位。</w:t>
      </w:r>
    </w:p>
    <w:p w:rsidR="004D4975" w:rsidRPr="00AA631E" w:rsidRDefault="004D4975" w:rsidP="00FB6094">
      <w:pPr>
        <w:widowControl/>
        <w:adjustRightInd w:val="0"/>
        <w:snapToGrid w:val="0"/>
        <w:spacing w:line="420" w:lineRule="exact"/>
        <w:ind w:firstLineChars="192" w:firstLine="31680"/>
        <w:jc w:val="left"/>
        <w:rPr>
          <w:rFonts w:ascii="宋体"/>
          <w:b/>
          <w:bCs/>
          <w:color w:val="000000"/>
          <w:kern w:val="0"/>
          <w:sz w:val="24"/>
          <w:szCs w:val="24"/>
        </w:rPr>
      </w:pPr>
      <w:r w:rsidRPr="00AA631E">
        <w:rPr>
          <w:rFonts w:ascii="宋体" w:hAnsi="宋体" w:cs="宋体" w:hint="eastAsia"/>
          <w:b/>
          <w:bCs/>
          <w:sz w:val="24"/>
          <w:szCs w:val="24"/>
        </w:rPr>
        <w:t>九、</w:t>
      </w:r>
      <w:r w:rsidRPr="00AA631E">
        <w:rPr>
          <w:rFonts w:ascii="宋体" w:hAnsi="宋体" w:cs="宋体" w:hint="eastAsia"/>
          <w:b/>
          <w:bCs/>
          <w:color w:val="000000"/>
          <w:kern w:val="0"/>
          <w:sz w:val="24"/>
          <w:szCs w:val="24"/>
        </w:rPr>
        <w:t>合作条件</w:t>
      </w:r>
    </w:p>
    <w:p w:rsidR="004D4975" w:rsidRPr="00AA631E" w:rsidRDefault="004D4975" w:rsidP="00FB6094">
      <w:pPr>
        <w:spacing w:line="420" w:lineRule="exact"/>
        <w:ind w:firstLineChars="200" w:firstLine="31680"/>
        <w:rPr>
          <w:rFonts w:ascii="宋体"/>
          <w:sz w:val="24"/>
          <w:szCs w:val="24"/>
        </w:rPr>
      </w:pPr>
      <w:r w:rsidRPr="00AA631E">
        <w:rPr>
          <w:rFonts w:ascii="宋体" w:hAnsi="宋体" w:cs="宋体"/>
          <w:sz w:val="24"/>
          <w:szCs w:val="24"/>
        </w:rPr>
        <w:t>1</w:t>
      </w:r>
      <w:r>
        <w:rPr>
          <w:rFonts w:ascii="宋体" w:cs="宋体"/>
          <w:sz w:val="24"/>
          <w:szCs w:val="24"/>
        </w:rPr>
        <w:t>.</w:t>
      </w:r>
      <w:r w:rsidRPr="00AA631E">
        <w:rPr>
          <w:rFonts w:ascii="宋体" w:hAnsi="宋体" w:cs="宋体" w:hint="eastAsia"/>
          <w:sz w:val="24"/>
          <w:szCs w:val="24"/>
        </w:rPr>
        <w:t>中标单位必须在中标后按招标单位要求及时办理合同洽谈与签订手续</w:t>
      </w:r>
      <w:r w:rsidRPr="00AA631E">
        <w:rPr>
          <w:rFonts w:ascii="宋体" w:hAnsi="宋体" w:cs="宋体" w:hint="eastAsia"/>
          <w:color w:val="000000"/>
          <w:kern w:val="0"/>
          <w:sz w:val="24"/>
          <w:szCs w:val="24"/>
        </w:rPr>
        <w:t>。</w:t>
      </w:r>
      <w:r w:rsidRPr="00AA631E">
        <w:rPr>
          <w:rFonts w:ascii="宋体" w:hAnsi="宋体" w:cs="宋体" w:hint="eastAsia"/>
          <w:sz w:val="24"/>
          <w:szCs w:val="24"/>
        </w:rPr>
        <w:t>中标单位不能按时签订合同，招标单位有权取消其中标资格，并视情节追究相关责任。此时，招标单位将从中标候选单位中另选中标单位。</w:t>
      </w:r>
    </w:p>
    <w:p w:rsidR="004D4975" w:rsidRPr="00B56C02" w:rsidRDefault="004D4975" w:rsidP="00FB6094">
      <w:pPr>
        <w:spacing w:line="420" w:lineRule="exact"/>
        <w:ind w:firstLineChars="200" w:firstLine="31680"/>
        <w:rPr>
          <w:rFonts w:ascii="宋体"/>
          <w:color w:val="000000"/>
          <w:kern w:val="0"/>
          <w:sz w:val="24"/>
          <w:szCs w:val="24"/>
        </w:rPr>
      </w:pPr>
      <w:r w:rsidRPr="00AA631E">
        <w:rPr>
          <w:rFonts w:ascii="宋体" w:hAnsi="宋体" w:cs="宋体"/>
          <w:sz w:val="24"/>
          <w:szCs w:val="24"/>
        </w:rPr>
        <w:t>2</w:t>
      </w:r>
      <w:r>
        <w:rPr>
          <w:rFonts w:ascii="宋体" w:cs="宋体"/>
          <w:sz w:val="24"/>
          <w:szCs w:val="24"/>
        </w:rPr>
        <w:t>.</w:t>
      </w:r>
      <w:r w:rsidRPr="00AA631E">
        <w:rPr>
          <w:rFonts w:ascii="宋体" w:hAnsi="宋体" w:cs="宋体" w:hint="eastAsia"/>
          <w:color w:val="000000"/>
          <w:kern w:val="0"/>
          <w:sz w:val="24"/>
          <w:szCs w:val="24"/>
        </w:rPr>
        <w:t>本招标书和中标单位投标文件的各项承诺</w:t>
      </w:r>
      <w:r w:rsidRPr="00AA631E">
        <w:rPr>
          <w:rFonts w:ascii="宋体" w:hAnsi="宋体" w:cs="宋体"/>
          <w:color w:val="000000"/>
          <w:kern w:val="0"/>
          <w:sz w:val="24"/>
          <w:szCs w:val="24"/>
        </w:rPr>
        <w:t>(</w:t>
      </w:r>
      <w:r w:rsidRPr="00AA631E">
        <w:rPr>
          <w:rFonts w:ascii="宋体" w:hAnsi="宋体" w:cs="宋体" w:hint="eastAsia"/>
          <w:color w:val="000000"/>
          <w:kern w:val="0"/>
          <w:sz w:val="24"/>
          <w:szCs w:val="24"/>
        </w:rPr>
        <w:t>与招标文件有抵触的内容除外</w:t>
      </w:r>
      <w:r w:rsidRPr="00AA631E">
        <w:rPr>
          <w:rFonts w:ascii="宋体" w:hAnsi="宋体" w:cs="宋体"/>
          <w:color w:val="000000"/>
          <w:kern w:val="0"/>
          <w:sz w:val="24"/>
          <w:szCs w:val="24"/>
        </w:rPr>
        <w:t>)</w:t>
      </w:r>
      <w:r w:rsidRPr="00AA631E">
        <w:rPr>
          <w:rFonts w:ascii="宋体" w:hAnsi="宋体" w:cs="宋体" w:hint="eastAsia"/>
          <w:color w:val="000000"/>
          <w:kern w:val="0"/>
          <w:sz w:val="24"/>
          <w:szCs w:val="24"/>
        </w:rPr>
        <w:t>是双方签署设备采购合同的依据，并作为合同附件，具有同等法律效力。</w:t>
      </w:r>
    </w:p>
    <w:p w:rsidR="004D4975" w:rsidRDefault="004D4975" w:rsidP="00FB6094">
      <w:pPr>
        <w:spacing w:line="420" w:lineRule="exact"/>
        <w:ind w:firstLineChars="1990" w:firstLine="31680"/>
        <w:rPr>
          <w:rFonts w:ascii="宋体"/>
          <w:sz w:val="24"/>
          <w:szCs w:val="24"/>
        </w:rPr>
      </w:pPr>
    </w:p>
    <w:p w:rsidR="004D4975" w:rsidRDefault="004D4975" w:rsidP="00FB6094">
      <w:pPr>
        <w:spacing w:line="420" w:lineRule="exact"/>
        <w:ind w:firstLineChars="1990" w:firstLine="31680"/>
        <w:rPr>
          <w:rFonts w:ascii="宋体"/>
          <w:sz w:val="24"/>
          <w:szCs w:val="24"/>
        </w:rPr>
      </w:pPr>
    </w:p>
    <w:p w:rsidR="004D4975" w:rsidRDefault="004D4975" w:rsidP="00FB6094">
      <w:pPr>
        <w:spacing w:line="420" w:lineRule="exact"/>
        <w:ind w:firstLineChars="1990" w:firstLine="31680"/>
        <w:rPr>
          <w:rFonts w:ascii="宋体"/>
          <w:sz w:val="24"/>
          <w:szCs w:val="24"/>
        </w:rPr>
      </w:pPr>
    </w:p>
    <w:p w:rsidR="004D4975" w:rsidRDefault="004D4975" w:rsidP="00FB6094">
      <w:pPr>
        <w:spacing w:line="420" w:lineRule="exact"/>
        <w:ind w:firstLineChars="1990" w:firstLine="31680"/>
        <w:rPr>
          <w:rFonts w:ascii="宋体"/>
          <w:sz w:val="24"/>
          <w:szCs w:val="24"/>
        </w:rPr>
      </w:pPr>
    </w:p>
    <w:p w:rsidR="004D4975" w:rsidRPr="00AA631E" w:rsidRDefault="004D4975" w:rsidP="00AC061C">
      <w:pPr>
        <w:spacing w:line="420" w:lineRule="exact"/>
        <w:ind w:firstLineChars="2440" w:firstLine="31680"/>
        <w:rPr>
          <w:rFonts w:ascii="宋体"/>
          <w:sz w:val="24"/>
          <w:szCs w:val="24"/>
        </w:rPr>
      </w:pPr>
      <w:r w:rsidRPr="00AA631E">
        <w:rPr>
          <w:rFonts w:ascii="宋体" w:hAnsi="宋体" w:cs="宋体" w:hint="eastAsia"/>
          <w:sz w:val="24"/>
          <w:szCs w:val="24"/>
        </w:rPr>
        <w:t>铜陵学院</w:t>
      </w:r>
    </w:p>
    <w:p w:rsidR="004D4975" w:rsidRPr="00021BCB" w:rsidRDefault="004D4975" w:rsidP="00FB6094">
      <w:pPr>
        <w:spacing w:line="420" w:lineRule="exact"/>
        <w:ind w:firstLineChars="192" w:firstLine="31680"/>
        <w:rPr>
          <w:rFonts w:ascii="宋体"/>
          <w:kern w:val="0"/>
          <w:sz w:val="24"/>
          <w:szCs w:val="24"/>
        </w:rPr>
      </w:pPr>
      <w:r w:rsidRPr="00AA631E">
        <w:rPr>
          <w:rFonts w:ascii="宋体" w:hAnsi="宋体" w:cs="宋体"/>
          <w:sz w:val="24"/>
          <w:szCs w:val="24"/>
        </w:rPr>
        <w:t xml:space="preserve">                                </w:t>
      </w:r>
      <w:r w:rsidRPr="00021BCB">
        <w:rPr>
          <w:rFonts w:ascii="宋体" w:hAnsi="宋体" w:cs="宋体"/>
          <w:sz w:val="24"/>
          <w:szCs w:val="24"/>
        </w:rPr>
        <w:t xml:space="preserve">    </w:t>
      </w:r>
      <w:r w:rsidRPr="00021BCB">
        <w:rPr>
          <w:rFonts w:ascii="宋体" w:hAnsi="宋体" w:cs="宋体" w:hint="eastAsia"/>
          <w:sz w:val="24"/>
          <w:szCs w:val="24"/>
        </w:rPr>
        <w:t>二〇一七年十二月二十七日</w:t>
      </w: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1B78A8">
      <w:pPr>
        <w:spacing w:line="560" w:lineRule="exact"/>
        <w:ind w:right="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C30E92">
      <w:pPr>
        <w:spacing w:line="560" w:lineRule="exact"/>
        <w:ind w:left="57" w:right="57" w:firstLine="57"/>
        <w:rPr>
          <w:rFonts w:ascii="宋体"/>
          <w:sz w:val="28"/>
          <w:szCs w:val="28"/>
        </w:rPr>
      </w:pPr>
    </w:p>
    <w:p w:rsidR="004D4975" w:rsidRDefault="004D4975" w:rsidP="00F6544D">
      <w:pPr>
        <w:spacing w:line="560" w:lineRule="exact"/>
        <w:ind w:right="57"/>
        <w:rPr>
          <w:rFonts w:ascii="宋体"/>
          <w:sz w:val="28"/>
          <w:szCs w:val="28"/>
        </w:rPr>
      </w:pPr>
    </w:p>
    <w:p w:rsidR="004D4975" w:rsidRDefault="004D4975" w:rsidP="00F6544D">
      <w:pPr>
        <w:spacing w:line="560" w:lineRule="exact"/>
        <w:ind w:right="57"/>
        <w:rPr>
          <w:rFonts w:ascii="宋体"/>
          <w:sz w:val="28"/>
          <w:szCs w:val="28"/>
        </w:rPr>
      </w:pPr>
    </w:p>
    <w:p w:rsidR="004D4975" w:rsidRDefault="004D4975" w:rsidP="00C30E92">
      <w:pPr>
        <w:spacing w:line="560" w:lineRule="exact"/>
        <w:ind w:left="57" w:right="57" w:firstLine="57"/>
        <w:rPr>
          <w:rFonts w:ascii="宋体"/>
          <w:b/>
          <w:bCs/>
          <w:sz w:val="36"/>
          <w:szCs w:val="36"/>
        </w:rPr>
      </w:pPr>
      <w:r w:rsidRPr="00A15CA7">
        <w:rPr>
          <w:rFonts w:ascii="宋体" w:hAnsi="宋体" w:cs="宋体" w:hint="eastAsia"/>
          <w:sz w:val="28"/>
          <w:szCs w:val="28"/>
        </w:rPr>
        <w:t>附件一</w:t>
      </w:r>
      <w:r>
        <w:rPr>
          <w:rFonts w:ascii="宋体" w:hAnsi="宋体" w:cs="宋体" w:hint="eastAsia"/>
          <w:sz w:val="28"/>
          <w:szCs w:val="28"/>
        </w:rPr>
        <w:t>：</w:t>
      </w:r>
      <w:r>
        <w:rPr>
          <w:rFonts w:ascii="宋体" w:hAnsi="宋体" w:cs="宋体"/>
          <w:b/>
          <w:bCs/>
          <w:sz w:val="36"/>
          <w:szCs w:val="36"/>
        </w:rPr>
        <w:t xml:space="preserve">         </w:t>
      </w:r>
    </w:p>
    <w:p w:rsidR="004D4975" w:rsidRDefault="004D4975" w:rsidP="00FB6094">
      <w:pPr>
        <w:spacing w:line="560" w:lineRule="exact"/>
        <w:ind w:leftChars="27" w:left="31680" w:right="57" w:firstLineChars="813" w:firstLine="31680"/>
        <w:rPr>
          <w:rFonts w:ascii="宋体"/>
          <w:b/>
          <w:bCs/>
          <w:sz w:val="36"/>
          <w:szCs w:val="36"/>
        </w:rPr>
      </w:pPr>
      <w:r>
        <w:rPr>
          <w:rFonts w:ascii="宋体" w:hAnsi="宋体" w:cs="宋体"/>
          <w:b/>
          <w:bCs/>
          <w:sz w:val="36"/>
          <w:szCs w:val="36"/>
        </w:rPr>
        <w:t xml:space="preserve"> </w:t>
      </w:r>
      <w:r>
        <w:rPr>
          <w:rFonts w:hAnsi="宋体" w:cs="宋体" w:hint="eastAsia"/>
          <w:b/>
          <w:bCs/>
          <w:color w:val="000000"/>
          <w:sz w:val="36"/>
          <w:szCs w:val="36"/>
        </w:rPr>
        <w:t>法定代表人授权</w:t>
      </w:r>
      <w:r>
        <w:rPr>
          <w:rFonts w:ascii="宋体" w:hAnsi="宋体" w:cs="宋体" w:hint="eastAsia"/>
          <w:b/>
          <w:bCs/>
          <w:sz w:val="36"/>
          <w:szCs w:val="36"/>
        </w:rPr>
        <w:t>书</w:t>
      </w:r>
    </w:p>
    <w:p w:rsidR="004D4975" w:rsidRDefault="004D4975" w:rsidP="00FB6094">
      <w:pPr>
        <w:spacing w:line="560" w:lineRule="exact"/>
        <w:ind w:leftChars="27" w:left="31680" w:right="57" w:firstLineChars="813" w:firstLine="31680"/>
        <w:rPr>
          <w:rFonts w:ascii="宋体"/>
          <w:b/>
          <w:bCs/>
          <w:sz w:val="36"/>
          <w:szCs w:val="36"/>
        </w:rPr>
      </w:pPr>
    </w:p>
    <w:p w:rsidR="004D4975" w:rsidRPr="00A15CA7" w:rsidRDefault="004D4975" w:rsidP="00C30E92">
      <w:pPr>
        <w:spacing w:line="440" w:lineRule="exact"/>
        <w:ind w:left="57" w:right="57" w:firstLine="57"/>
        <w:rPr>
          <w:rFonts w:ascii="宋体"/>
          <w:b/>
          <w:bCs/>
          <w:sz w:val="28"/>
          <w:szCs w:val="28"/>
        </w:rPr>
      </w:pPr>
      <w:r w:rsidRPr="00A15CA7">
        <w:rPr>
          <w:rFonts w:ascii="宋体" w:hAnsi="宋体" w:cs="宋体" w:hint="eastAsia"/>
          <w:b/>
          <w:bCs/>
          <w:sz w:val="28"/>
          <w:szCs w:val="28"/>
        </w:rPr>
        <w:t>致：</w:t>
      </w:r>
      <w:r w:rsidRPr="00A15CA7">
        <w:rPr>
          <w:rFonts w:ascii="宋体" w:hAnsi="宋体" w:cs="宋体"/>
          <w:b/>
          <w:bCs/>
          <w:sz w:val="28"/>
          <w:szCs w:val="28"/>
          <w:u w:val="single"/>
        </w:rPr>
        <w:t xml:space="preserve">                   </w:t>
      </w:r>
      <w:r w:rsidRPr="00A15CA7">
        <w:rPr>
          <w:rFonts w:ascii="宋体" w:hAnsi="宋体" w:cs="宋体"/>
          <w:b/>
          <w:bCs/>
          <w:sz w:val="28"/>
          <w:szCs w:val="28"/>
        </w:rPr>
        <w:t xml:space="preserve"> </w:t>
      </w:r>
    </w:p>
    <w:p w:rsidR="004D4975" w:rsidRPr="00A15CA7" w:rsidRDefault="004D4975" w:rsidP="00FB6094">
      <w:pPr>
        <w:widowControl/>
        <w:spacing w:line="440" w:lineRule="exact"/>
        <w:ind w:firstLineChars="200" w:firstLine="31680"/>
        <w:rPr>
          <w:rFonts w:ascii="宋体"/>
          <w:color w:val="000000"/>
          <w:kern w:val="0"/>
          <w:sz w:val="28"/>
          <w:szCs w:val="28"/>
        </w:rPr>
      </w:pPr>
      <w:r w:rsidRPr="00A15CA7">
        <w:rPr>
          <w:rFonts w:ascii="宋体" w:hAnsi="宋体" w:cs="宋体" w:hint="eastAsia"/>
          <w:color w:val="000000"/>
          <w:kern w:val="0"/>
          <w:sz w:val="28"/>
          <w:szCs w:val="28"/>
        </w:rPr>
        <w:t>本授权书声明：</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（投标人名称）的</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（法人代表姓名、职务）授权</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（被授权人的姓名、职务）为我方就</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项目投标活动的合法代理人，以我方名义</w:t>
      </w:r>
      <w:r w:rsidRPr="00A15CA7">
        <w:rPr>
          <w:rFonts w:ascii="宋体" w:hAnsi="宋体" w:cs="宋体" w:hint="eastAsia"/>
          <w:color w:val="000000"/>
          <w:sz w:val="28"/>
          <w:szCs w:val="28"/>
        </w:rPr>
        <w:t>全权</w:t>
      </w:r>
      <w:r w:rsidRPr="00A15CA7">
        <w:rPr>
          <w:rFonts w:ascii="宋体" w:hAnsi="宋体" w:cs="宋体" w:hint="eastAsia"/>
          <w:color w:val="000000"/>
          <w:kern w:val="0"/>
          <w:sz w:val="28"/>
          <w:szCs w:val="28"/>
        </w:rPr>
        <w:t>处理与该项目投标、签订合同以及合同执行有关的一切事务。</w:t>
      </w:r>
    </w:p>
    <w:p w:rsidR="004D4975" w:rsidRPr="00A15CA7" w:rsidRDefault="004D4975" w:rsidP="00FB6094">
      <w:pPr>
        <w:pStyle w:val="PlainText"/>
        <w:spacing w:line="440" w:lineRule="exact"/>
        <w:ind w:left="57" w:right="57" w:firstLineChars="200" w:firstLine="31680"/>
        <w:rPr>
          <w:rFonts w:hAnsi="宋体" w:cs="Times New Roman"/>
          <w:color w:val="000000"/>
          <w:sz w:val="28"/>
          <w:szCs w:val="28"/>
        </w:rPr>
      </w:pPr>
      <w:r w:rsidRPr="00A15CA7">
        <w:rPr>
          <w:rFonts w:hAnsi="宋体" w:hint="eastAsia"/>
          <w:color w:val="000000"/>
          <w:sz w:val="28"/>
          <w:szCs w:val="28"/>
        </w:rPr>
        <w:t>我单位对被授权人的签名负全部责任。</w:t>
      </w:r>
    </w:p>
    <w:p w:rsidR="004D4975" w:rsidRPr="00A15CA7" w:rsidRDefault="004D4975" w:rsidP="00FB6094">
      <w:pPr>
        <w:pStyle w:val="PlainText"/>
        <w:spacing w:line="440" w:lineRule="exact"/>
        <w:ind w:left="57" w:right="57" w:firstLineChars="200" w:firstLine="31680"/>
        <w:rPr>
          <w:rFonts w:hAnsi="宋体" w:cs="Times New Roman"/>
          <w:color w:val="000000"/>
          <w:sz w:val="28"/>
          <w:szCs w:val="28"/>
        </w:rPr>
      </w:pPr>
      <w:r w:rsidRPr="00A15CA7">
        <w:rPr>
          <w:rFonts w:hAnsi="宋体" w:hint="eastAsia"/>
          <w:color w:val="000000"/>
          <w:sz w:val="28"/>
          <w:szCs w:val="28"/>
        </w:rPr>
        <w:t>特此声明。</w:t>
      </w:r>
    </w:p>
    <w:p w:rsidR="004D4975" w:rsidRPr="00A15CA7" w:rsidRDefault="004D4975" w:rsidP="00C30E92">
      <w:pPr>
        <w:spacing w:line="440" w:lineRule="exact"/>
        <w:rPr>
          <w:rFonts w:ascii="宋体"/>
          <w:sz w:val="28"/>
          <w:szCs w:val="28"/>
        </w:rPr>
      </w:pPr>
      <w:r>
        <w:rPr>
          <w:noProof/>
        </w:rPr>
        <w:pict>
          <v:shapetype id="_x0000_t202" coordsize="21600,21600" o:spt="202" path="m,l,21600r21600,l21600,xe">
            <v:stroke joinstyle="miter"/>
            <v:path gradientshapeok="t" o:connecttype="rect"/>
          </v:shapetype>
          <v:shape id="_x0000_s1031" type="#_x0000_t202" style="position:absolute;left:0;text-align:left;margin-left:252pt;margin-top:9.6pt;width:225pt;height:150pt;z-index:251656704">
            <v:textbox style="mso-next-textbox:#_x0000_s1031">
              <w:txbxContent>
                <w:p w:rsidR="004D4975" w:rsidRDefault="004D4975" w:rsidP="00C30E92">
                  <w:pPr>
                    <w:spacing w:line="560" w:lineRule="exact"/>
                    <w:jc w:val="center"/>
                    <w:rPr>
                      <w:rFonts w:ascii="黑体" w:eastAsia="黑体"/>
                      <w:sz w:val="28"/>
                      <w:szCs w:val="28"/>
                    </w:rPr>
                  </w:pPr>
                </w:p>
                <w:p w:rsidR="004D4975" w:rsidRDefault="004D4975" w:rsidP="00C30E92">
                  <w:pPr>
                    <w:spacing w:line="560" w:lineRule="exact"/>
                    <w:jc w:val="center"/>
                    <w:rPr>
                      <w:rFonts w:ascii="黑体" w:eastAsia="黑体"/>
                      <w:sz w:val="28"/>
                      <w:szCs w:val="28"/>
                    </w:rPr>
                  </w:pPr>
                </w:p>
                <w:p w:rsidR="004D4975" w:rsidRDefault="004D4975" w:rsidP="00C30E92">
                  <w:pPr>
                    <w:jc w:val="center"/>
                    <w:rPr>
                      <w:rFonts w:ascii="黑体" w:eastAsia="黑体"/>
                      <w:sz w:val="32"/>
                      <w:szCs w:val="32"/>
                    </w:rPr>
                  </w:pPr>
                  <w:r>
                    <w:rPr>
                      <w:rFonts w:ascii="黑体" w:eastAsia="黑体" w:cs="黑体" w:hint="eastAsia"/>
                      <w:sz w:val="32"/>
                      <w:szCs w:val="32"/>
                    </w:rPr>
                    <w:t>代理人身份证复印件</w:t>
                  </w:r>
                </w:p>
              </w:txbxContent>
            </v:textbox>
          </v:shape>
        </w:pict>
      </w:r>
      <w:r>
        <w:rPr>
          <w:noProof/>
        </w:rPr>
        <w:pict>
          <v:shape id="_x0000_s1032" type="#_x0000_t202" style="position:absolute;left:0;text-align:left;margin-left:9pt;margin-top:9.6pt;width:225pt;height:150pt;z-index:251655680">
            <v:textbox style="mso-next-textbox:#_x0000_s1032">
              <w:txbxContent>
                <w:p w:rsidR="004D4975" w:rsidRDefault="004D4975" w:rsidP="00C30E92">
                  <w:pPr>
                    <w:spacing w:line="560" w:lineRule="exact"/>
                    <w:jc w:val="center"/>
                    <w:rPr>
                      <w:rFonts w:ascii="黑体" w:eastAsia="黑体"/>
                      <w:sz w:val="28"/>
                      <w:szCs w:val="28"/>
                    </w:rPr>
                  </w:pPr>
                </w:p>
                <w:p w:rsidR="004D4975" w:rsidRDefault="004D4975" w:rsidP="00C30E92">
                  <w:pPr>
                    <w:spacing w:line="560" w:lineRule="exact"/>
                    <w:jc w:val="center"/>
                    <w:rPr>
                      <w:rFonts w:ascii="黑体" w:eastAsia="黑体"/>
                      <w:sz w:val="28"/>
                      <w:szCs w:val="28"/>
                    </w:rPr>
                  </w:pPr>
                </w:p>
                <w:p w:rsidR="004D4975" w:rsidRDefault="004D4975" w:rsidP="00C30E92">
                  <w:pPr>
                    <w:jc w:val="center"/>
                    <w:rPr>
                      <w:rFonts w:ascii="黑体" w:eastAsia="黑体"/>
                      <w:sz w:val="32"/>
                      <w:szCs w:val="32"/>
                    </w:rPr>
                  </w:pPr>
                  <w:r>
                    <w:rPr>
                      <w:rFonts w:ascii="黑体" w:eastAsia="黑体" w:cs="黑体" w:hint="eastAsia"/>
                      <w:sz w:val="32"/>
                      <w:szCs w:val="32"/>
                    </w:rPr>
                    <w:t>法定代表人身份证复印件</w:t>
                  </w:r>
                </w:p>
              </w:txbxContent>
            </v:textbox>
          </v:shape>
        </w:pict>
      </w:r>
    </w:p>
    <w:p w:rsidR="004D4975" w:rsidRPr="00A15CA7" w:rsidRDefault="004D4975" w:rsidP="00C30E92">
      <w:pPr>
        <w:spacing w:line="440" w:lineRule="exact"/>
        <w:rPr>
          <w:rFonts w:ascii="宋体"/>
          <w:sz w:val="28"/>
          <w:szCs w:val="28"/>
        </w:rPr>
      </w:pPr>
      <w:r w:rsidRPr="005F5FB2">
        <w:rPr>
          <w:rFonts w:ascii="宋体"/>
          <w:sz w:val="28"/>
          <w:szCs w:val="28"/>
        </w:rPr>
        <w:pict>
          <v:shape id="_x0000_i1035" type="#_x0000_t75" style="width:475.5pt;height:279pt">
            <v:imagedata r:id="rId26" o:title="" croptop="-65490f" cropbottom="65490f"/>
          </v:shape>
        </w:pict>
      </w:r>
    </w:p>
    <w:p w:rsidR="004D4975" w:rsidRPr="00A15CA7" w:rsidRDefault="004D4975" w:rsidP="00C30E92">
      <w:pPr>
        <w:spacing w:line="440" w:lineRule="exact"/>
        <w:rPr>
          <w:rFonts w:ascii="宋体"/>
          <w:sz w:val="28"/>
          <w:szCs w:val="28"/>
        </w:rPr>
      </w:pPr>
    </w:p>
    <w:p w:rsidR="004D4975" w:rsidRPr="00A15CA7" w:rsidRDefault="004D4975" w:rsidP="00C30E92">
      <w:pPr>
        <w:spacing w:line="440" w:lineRule="exact"/>
        <w:rPr>
          <w:rFonts w:ascii="宋体"/>
          <w:sz w:val="28"/>
          <w:szCs w:val="28"/>
        </w:rPr>
      </w:pPr>
    </w:p>
    <w:p w:rsidR="004D4975" w:rsidRPr="00A15CA7" w:rsidRDefault="004D4975" w:rsidP="00C30E92">
      <w:pPr>
        <w:spacing w:line="440" w:lineRule="exact"/>
        <w:rPr>
          <w:rFonts w:ascii="宋体"/>
          <w:sz w:val="28"/>
          <w:szCs w:val="28"/>
        </w:rPr>
      </w:pPr>
    </w:p>
    <w:p w:rsidR="004D4975" w:rsidRPr="00A15CA7" w:rsidRDefault="004D4975" w:rsidP="00C30E92">
      <w:pPr>
        <w:spacing w:line="440" w:lineRule="exact"/>
        <w:rPr>
          <w:rFonts w:ascii="宋体"/>
          <w:sz w:val="28"/>
          <w:szCs w:val="28"/>
        </w:rPr>
      </w:pPr>
    </w:p>
    <w:p w:rsidR="004D4975" w:rsidRPr="00A15CA7" w:rsidRDefault="004D4975" w:rsidP="00FB6094">
      <w:pPr>
        <w:widowControl/>
        <w:spacing w:line="440" w:lineRule="exact"/>
        <w:ind w:firstLineChars="200" w:firstLine="31680"/>
        <w:rPr>
          <w:rFonts w:ascii="宋体"/>
          <w:color w:val="000000"/>
          <w:kern w:val="0"/>
          <w:sz w:val="28"/>
          <w:szCs w:val="28"/>
        </w:rPr>
      </w:pPr>
    </w:p>
    <w:p w:rsidR="004D4975" w:rsidRDefault="004D4975" w:rsidP="00FB6094">
      <w:pPr>
        <w:widowControl/>
        <w:spacing w:line="440" w:lineRule="exact"/>
        <w:ind w:firstLineChars="500" w:firstLine="31680"/>
        <w:rPr>
          <w:rFonts w:ascii="宋体"/>
          <w:color w:val="000000"/>
          <w:kern w:val="0"/>
          <w:sz w:val="28"/>
          <w:szCs w:val="28"/>
        </w:rPr>
      </w:pPr>
    </w:p>
    <w:p w:rsidR="004D4975" w:rsidRPr="00A15CA7" w:rsidRDefault="004D4975" w:rsidP="00FB6094">
      <w:pPr>
        <w:widowControl/>
        <w:spacing w:line="440" w:lineRule="exact"/>
        <w:ind w:firstLineChars="400" w:firstLine="31680"/>
        <w:rPr>
          <w:rFonts w:ascii="宋体"/>
          <w:b/>
          <w:bCs/>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color w:val="000000"/>
          <w:kern w:val="0"/>
          <w:sz w:val="28"/>
          <w:szCs w:val="28"/>
          <w:u w:val="single"/>
        </w:rPr>
        <w:t xml:space="preserve">                    </w:t>
      </w:r>
    </w:p>
    <w:p w:rsidR="004D4975" w:rsidRPr="00A15CA7" w:rsidRDefault="004D4975" w:rsidP="00FB6094">
      <w:pPr>
        <w:widowControl/>
        <w:spacing w:line="440" w:lineRule="exact"/>
        <w:ind w:firstLineChars="900" w:firstLine="31680"/>
        <w:rPr>
          <w:rFonts w:ascii="宋体"/>
          <w:color w:val="000000"/>
          <w:kern w:val="0"/>
          <w:sz w:val="28"/>
          <w:szCs w:val="28"/>
        </w:rPr>
      </w:pP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务：</w:t>
      </w:r>
      <w:r w:rsidRPr="00A15CA7">
        <w:rPr>
          <w:rFonts w:ascii="宋体" w:hAnsi="宋体" w:cs="宋体"/>
          <w:color w:val="000000"/>
          <w:kern w:val="0"/>
          <w:sz w:val="28"/>
          <w:szCs w:val="28"/>
          <w:u w:val="single"/>
        </w:rPr>
        <w:t xml:space="preserve">                    </w:t>
      </w:r>
    </w:p>
    <w:p w:rsidR="004D4975" w:rsidRPr="00A15CA7" w:rsidRDefault="004D4975" w:rsidP="00FB6094">
      <w:pPr>
        <w:widowControl/>
        <w:spacing w:line="440" w:lineRule="exact"/>
        <w:ind w:firstLineChars="900" w:firstLine="31680"/>
        <w:rPr>
          <w:rFonts w:ascii="宋体"/>
          <w:color w:val="000000"/>
          <w:kern w:val="0"/>
          <w:sz w:val="28"/>
          <w:szCs w:val="28"/>
        </w:rPr>
      </w:pP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4D4975" w:rsidRPr="00A15CA7" w:rsidRDefault="004D4975" w:rsidP="00C30E92">
      <w:pPr>
        <w:widowControl/>
        <w:spacing w:line="440" w:lineRule="exact"/>
        <w:rPr>
          <w:rFonts w:ascii="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color w:val="000000"/>
          <w:kern w:val="0"/>
          <w:sz w:val="28"/>
          <w:szCs w:val="28"/>
          <w:u w:val="single"/>
        </w:rPr>
        <w:t xml:space="preserve">                    </w:t>
      </w:r>
    </w:p>
    <w:p w:rsidR="004D4975" w:rsidRPr="00A15CA7" w:rsidRDefault="004D4975" w:rsidP="00C30E92">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务：</w:t>
      </w:r>
      <w:r w:rsidRPr="00A15CA7">
        <w:rPr>
          <w:rFonts w:ascii="宋体" w:hAnsi="宋体" w:cs="宋体"/>
          <w:color w:val="000000"/>
          <w:kern w:val="0"/>
          <w:sz w:val="28"/>
          <w:szCs w:val="28"/>
          <w:u w:val="single"/>
        </w:rPr>
        <w:t xml:space="preserve">                    </w:t>
      </w:r>
    </w:p>
    <w:p w:rsidR="004D4975" w:rsidRPr="00A15CA7" w:rsidRDefault="004D4975" w:rsidP="00C30E92">
      <w:pPr>
        <w:widowControl/>
        <w:spacing w:line="440" w:lineRule="exact"/>
        <w:rPr>
          <w:rFonts w:ascii="宋体"/>
          <w:color w:val="000000"/>
          <w:kern w:val="0"/>
          <w:sz w:val="28"/>
          <w:szCs w:val="28"/>
          <w:u w:val="single"/>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4D4975" w:rsidRPr="00A15CA7" w:rsidRDefault="004D4975" w:rsidP="00FB6094">
      <w:pPr>
        <w:widowControl/>
        <w:spacing w:line="440" w:lineRule="exact"/>
        <w:ind w:firstLineChars="900" w:firstLine="31680"/>
        <w:rPr>
          <w:rFonts w:ascii="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color w:val="000000"/>
          <w:kern w:val="0"/>
          <w:sz w:val="28"/>
          <w:szCs w:val="28"/>
          <w:u w:val="single"/>
        </w:rPr>
        <w:t xml:space="preserve">                    </w:t>
      </w:r>
    </w:p>
    <w:p w:rsidR="004D4975" w:rsidRPr="00A15CA7" w:rsidRDefault="004D4975" w:rsidP="00C30E92">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p>
    <w:p w:rsidR="004D4975" w:rsidRPr="00A15CA7" w:rsidRDefault="004D4975" w:rsidP="00FB6094">
      <w:pPr>
        <w:widowControl/>
        <w:spacing w:line="440" w:lineRule="exact"/>
        <w:ind w:firstLineChars="1221" w:firstLine="31680"/>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投标单位名称：</w:t>
      </w:r>
      <w:r w:rsidRPr="00A15CA7">
        <w:rPr>
          <w:rFonts w:ascii="宋体" w:hAnsi="宋体" w:cs="宋体"/>
          <w:color w:val="000000"/>
          <w:kern w:val="0"/>
          <w:sz w:val="28"/>
          <w:szCs w:val="28"/>
          <w:u w:val="single"/>
          <w:bdr w:val="single" w:sz="4" w:space="0" w:color="auto"/>
        </w:rPr>
        <w:t xml:space="preserve">                  </w:t>
      </w:r>
      <w:r w:rsidRPr="00A15CA7">
        <w:rPr>
          <w:rFonts w:ascii="宋体" w:hAnsi="宋体" w:cs="宋体"/>
          <w:color w:val="000000"/>
          <w:kern w:val="0"/>
          <w:sz w:val="28"/>
          <w:szCs w:val="28"/>
          <w:bdr w:val="single" w:sz="4" w:space="0" w:color="auto"/>
        </w:rPr>
        <w:t xml:space="preserve">       </w:t>
      </w:r>
      <w:r w:rsidRPr="00A15CA7">
        <w:rPr>
          <w:rFonts w:ascii="宋体" w:hAnsi="宋体" w:cs="宋体"/>
          <w:color w:val="000000"/>
          <w:kern w:val="0"/>
          <w:sz w:val="28"/>
          <w:szCs w:val="28"/>
        </w:rPr>
        <w:t xml:space="preserve"> </w:t>
      </w:r>
    </w:p>
    <w:p w:rsidR="004D4975" w:rsidRPr="00A15CA7" w:rsidRDefault="004D4975" w:rsidP="00FB6094">
      <w:pPr>
        <w:widowControl/>
        <w:spacing w:line="440" w:lineRule="exact"/>
        <w:ind w:firstLineChars="2171" w:firstLine="31680"/>
        <w:rPr>
          <w:rFonts w:ascii="宋体"/>
          <w:color w:val="000000"/>
          <w:kern w:val="0"/>
          <w:sz w:val="28"/>
          <w:szCs w:val="28"/>
        </w:rPr>
      </w:pPr>
      <w:r w:rsidRPr="00A15CA7">
        <w:rPr>
          <w:rFonts w:ascii="宋体" w:hAnsi="宋体" w:cs="宋体" w:hint="eastAsia"/>
          <w:color w:val="000000"/>
          <w:kern w:val="0"/>
          <w:sz w:val="28"/>
          <w:szCs w:val="28"/>
        </w:rPr>
        <w:t>（公章）</w:t>
      </w:r>
    </w:p>
    <w:p w:rsidR="004D4975" w:rsidRPr="00A15CA7" w:rsidRDefault="004D4975" w:rsidP="00FB6094">
      <w:pPr>
        <w:widowControl/>
        <w:spacing w:line="440" w:lineRule="exact"/>
        <w:ind w:right="560" w:firstLineChars="1671" w:firstLine="31680"/>
        <w:rPr>
          <w:rFonts w:ascii="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color w:val="000000"/>
          <w:kern w:val="0"/>
          <w:sz w:val="28"/>
          <w:szCs w:val="28"/>
          <w:u w:val="single"/>
        </w:rPr>
        <w:t xml:space="preserve">                   </w:t>
      </w:r>
    </w:p>
    <w:p w:rsidR="004D4975" w:rsidRDefault="004D4975" w:rsidP="00C30E92">
      <w:pPr>
        <w:spacing w:line="400" w:lineRule="exact"/>
        <w:rPr>
          <w:rFonts w:ascii="宋体"/>
          <w:sz w:val="28"/>
          <w:szCs w:val="28"/>
        </w:rPr>
      </w:pPr>
    </w:p>
    <w:p w:rsidR="004D4975" w:rsidRDefault="004D4975" w:rsidP="00C30E92">
      <w:pPr>
        <w:spacing w:line="400" w:lineRule="exact"/>
        <w:rPr>
          <w:rFonts w:ascii="宋体"/>
          <w:sz w:val="28"/>
          <w:szCs w:val="28"/>
        </w:rPr>
      </w:pPr>
      <w:r w:rsidRPr="00A15CA7">
        <w:rPr>
          <w:rFonts w:ascii="宋体" w:hAnsi="宋体" w:cs="宋体" w:hint="eastAsia"/>
          <w:sz w:val="28"/>
          <w:szCs w:val="28"/>
        </w:rPr>
        <w:t>附件二</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 xml:space="preserve">                   </w:t>
      </w:r>
    </w:p>
    <w:p w:rsidR="004D4975" w:rsidRDefault="004D4975" w:rsidP="00C30E92">
      <w:pPr>
        <w:spacing w:line="400" w:lineRule="exact"/>
        <w:jc w:val="center"/>
        <w:rPr>
          <w:b/>
          <w:bCs/>
          <w:sz w:val="44"/>
          <w:szCs w:val="44"/>
        </w:rPr>
      </w:pPr>
      <w:r w:rsidRPr="00A15CA7">
        <w:rPr>
          <w:rFonts w:cs="宋体" w:hint="eastAsia"/>
          <w:b/>
          <w:bCs/>
          <w:sz w:val="36"/>
          <w:szCs w:val="36"/>
        </w:rPr>
        <w:t>投标保证书</w:t>
      </w:r>
    </w:p>
    <w:p w:rsidR="004D4975" w:rsidRDefault="004D4975" w:rsidP="00C30E92">
      <w:pPr>
        <w:spacing w:line="400" w:lineRule="exact"/>
        <w:jc w:val="center"/>
        <w:rPr>
          <w:b/>
          <w:bCs/>
          <w:sz w:val="44"/>
          <w:szCs w:val="44"/>
        </w:rPr>
      </w:pPr>
    </w:p>
    <w:p w:rsidR="004D4975" w:rsidRPr="00A9508B" w:rsidRDefault="004D4975" w:rsidP="00C30E92">
      <w:pPr>
        <w:spacing w:line="400" w:lineRule="exact"/>
        <w:rPr>
          <w:rFonts w:ascii="宋体"/>
          <w:sz w:val="28"/>
          <w:szCs w:val="28"/>
        </w:rPr>
      </w:pPr>
      <w:r w:rsidRPr="00A9508B">
        <w:rPr>
          <w:rFonts w:ascii="宋体" w:hAnsi="宋体" w:cs="宋体" w:hint="eastAsia"/>
          <w:sz w:val="28"/>
          <w:szCs w:val="28"/>
        </w:rPr>
        <w:t>致：</w:t>
      </w:r>
      <w:r w:rsidRPr="00A9508B">
        <w:rPr>
          <w:rFonts w:ascii="宋体" w:hAnsi="宋体" w:cs="宋体"/>
          <w:sz w:val="28"/>
          <w:szCs w:val="28"/>
          <w:u w:val="single"/>
        </w:rPr>
        <w:t xml:space="preserve">                          </w:t>
      </w:r>
    </w:p>
    <w:p w:rsidR="004D4975" w:rsidRPr="006C65ED" w:rsidRDefault="004D4975" w:rsidP="00FB6094">
      <w:pPr>
        <w:tabs>
          <w:tab w:val="left" w:pos="0"/>
        </w:tabs>
        <w:spacing w:line="400" w:lineRule="exact"/>
        <w:ind w:firstLineChars="200" w:firstLine="31680"/>
        <w:rPr>
          <w:rFonts w:ascii="宋体"/>
          <w:sz w:val="24"/>
          <w:szCs w:val="24"/>
        </w:rPr>
      </w:pPr>
      <w:r w:rsidRPr="006C65ED">
        <w:rPr>
          <w:rFonts w:ascii="宋体" w:hAnsi="宋体" w:cs="宋体"/>
          <w:sz w:val="24"/>
          <w:szCs w:val="24"/>
        </w:rPr>
        <w:t>1</w:t>
      </w:r>
      <w:r>
        <w:rPr>
          <w:rFonts w:ascii="宋体" w:cs="宋体"/>
          <w:sz w:val="24"/>
          <w:szCs w:val="24"/>
        </w:rPr>
        <w:t>.</w:t>
      </w:r>
      <w:r w:rsidRPr="006C65ED">
        <w:rPr>
          <w:rFonts w:ascii="宋体" w:hAnsi="宋体" w:cs="宋体" w:hint="eastAsia"/>
          <w:sz w:val="24"/>
          <w:szCs w:val="24"/>
        </w:rPr>
        <w:t>按照已收到的</w:t>
      </w:r>
      <w:r w:rsidRPr="006C65ED">
        <w:rPr>
          <w:rFonts w:ascii="宋体" w:hAnsi="宋体" w:cs="宋体" w:hint="eastAsia"/>
          <w:color w:val="000000"/>
          <w:kern w:val="0"/>
          <w:sz w:val="24"/>
          <w:szCs w:val="24"/>
        </w:rPr>
        <w:t>铜陵学院</w:t>
      </w:r>
      <w:r w:rsidRPr="006C65ED">
        <w:rPr>
          <w:rFonts w:ascii="宋体" w:hAnsi="宋体" w:cs="宋体"/>
          <w:color w:val="000000"/>
          <w:kern w:val="0"/>
          <w:sz w:val="24"/>
          <w:szCs w:val="24"/>
        </w:rPr>
        <w:t>201</w:t>
      </w:r>
      <w:r>
        <w:rPr>
          <w:rFonts w:ascii="宋体" w:hAnsi="宋体" w:cs="宋体"/>
          <w:color w:val="000000"/>
          <w:kern w:val="0"/>
          <w:sz w:val="24"/>
          <w:szCs w:val="24"/>
        </w:rPr>
        <w:t>8</w:t>
      </w:r>
      <w:r w:rsidRPr="006C65ED">
        <w:rPr>
          <w:rFonts w:ascii="宋体" w:hAnsi="宋体" w:cs="宋体" w:hint="eastAsia"/>
          <w:color w:val="000000"/>
          <w:kern w:val="0"/>
          <w:sz w:val="24"/>
          <w:szCs w:val="24"/>
        </w:rPr>
        <w:t>年度</w:t>
      </w:r>
      <w:r>
        <w:rPr>
          <w:rFonts w:ascii="宋体" w:hAnsi="宋体" w:cs="宋体" w:hint="eastAsia"/>
          <w:kern w:val="0"/>
          <w:sz w:val="24"/>
          <w:szCs w:val="24"/>
        </w:rPr>
        <w:t>会议桌椅</w:t>
      </w:r>
      <w:r w:rsidRPr="006C65ED">
        <w:rPr>
          <w:rFonts w:cs="宋体" w:hint="eastAsia"/>
          <w:sz w:val="24"/>
          <w:szCs w:val="24"/>
        </w:rPr>
        <w:t>零星采购项目</w:t>
      </w:r>
      <w:r w:rsidRPr="006C65ED">
        <w:rPr>
          <w:rFonts w:ascii="宋体" w:hAnsi="宋体" w:cs="宋体" w:hint="eastAsia"/>
          <w:color w:val="000000"/>
          <w:kern w:val="0"/>
          <w:sz w:val="24"/>
          <w:szCs w:val="24"/>
        </w:rPr>
        <w:t>招标文件</w:t>
      </w:r>
      <w:r w:rsidRPr="006C65ED">
        <w:rPr>
          <w:rFonts w:ascii="宋体" w:hAnsi="宋体" w:cs="宋体" w:hint="eastAsia"/>
          <w:sz w:val="24"/>
          <w:szCs w:val="24"/>
        </w:rPr>
        <w:t>要求，经考察现场并认真研究招标文件后，我单位愿以所投标的报价，按招标文件规定的各项要求承接所投标的项目，保证不以任何理由增加报价。如有缺项、漏项</w:t>
      </w:r>
      <w:r>
        <w:rPr>
          <w:rFonts w:ascii="宋体" w:hAnsi="宋体" w:cs="宋体" w:hint="eastAsia"/>
          <w:sz w:val="24"/>
          <w:szCs w:val="24"/>
        </w:rPr>
        <w:t>部分</w:t>
      </w:r>
      <w:r w:rsidRPr="006C65ED">
        <w:rPr>
          <w:rFonts w:ascii="宋体" w:hAnsi="宋体" w:cs="宋体" w:hint="eastAsia"/>
          <w:sz w:val="24"/>
          <w:szCs w:val="24"/>
        </w:rPr>
        <w:t>均由我方无条件负责补齐。</w:t>
      </w:r>
    </w:p>
    <w:p w:rsidR="004D4975" w:rsidRPr="006C65ED" w:rsidRDefault="004D4975" w:rsidP="00FB6094">
      <w:pPr>
        <w:tabs>
          <w:tab w:val="left" w:pos="0"/>
        </w:tabs>
        <w:spacing w:line="400" w:lineRule="exact"/>
        <w:ind w:firstLineChars="200" w:firstLine="31680"/>
        <w:rPr>
          <w:rFonts w:ascii="宋体"/>
          <w:sz w:val="24"/>
          <w:szCs w:val="24"/>
        </w:rPr>
      </w:pPr>
      <w:r w:rsidRPr="006C65ED">
        <w:rPr>
          <w:rFonts w:ascii="宋体" w:hAnsi="宋体" w:cs="宋体"/>
          <w:sz w:val="24"/>
          <w:szCs w:val="24"/>
        </w:rPr>
        <w:t>2</w:t>
      </w:r>
      <w:r>
        <w:rPr>
          <w:rFonts w:ascii="宋体" w:cs="宋体"/>
          <w:sz w:val="24"/>
          <w:szCs w:val="24"/>
        </w:rPr>
        <w:t>.</w:t>
      </w:r>
      <w:r w:rsidRPr="006C65ED">
        <w:rPr>
          <w:rFonts w:ascii="宋体" w:hAnsi="宋体" w:cs="宋体" w:hint="eastAsia"/>
          <w:sz w:val="24"/>
          <w:szCs w:val="24"/>
        </w:rPr>
        <w:t>我单位完全接受本次招标文件规定的所有要求，提供招标文件规定的全部投标文件，并承诺在中标后及时签订</w:t>
      </w:r>
      <w:r>
        <w:rPr>
          <w:rFonts w:ascii="宋体" w:hAnsi="宋体" w:cs="宋体" w:hint="eastAsia"/>
          <w:sz w:val="24"/>
          <w:szCs w:val="24"/>
        </w:rPr>
        <w:t>会议桌椅</w:t>
      </w:r>
      <w:r w:rsidRPr="006C65ED">
        <w:rPr>
          <w:rFonts w:ascii="宋体" w:hAnsi="宋体" w:cs="宋体" w:hint="eastAsia"/>
          <w:sz w:val="24"/>
          <w:szCs w:val="24"/>
        </w:rPr>
        <w:t>购销合同，严格履行我方的全部责任和义务。</w:t>
      </w:r>
    </w:p>
    <w:p w:rsidR="004D4975" w:rsidRPr="006C65ED" w:rsidRDefault="004D4975" w:rsidP="00FB6094">
      <w:pPr>
        <w:spacing w:line="400" w:lineRule="exact"/>
        <w:ind w:leftChars="27" w:left="31680" w:right="57" w:firstLineChars="200" w:firstLine="31680"/>
        <w:rPr>
          <w:rFonts w:ascii="宋体" w:hAnsi="宋体" w:cs="宋体"/>
          <w:sz w:val="24"/>
          <w:szCs w:val="24"/>
        </w:rPr>
      </w:pPr>
      <w:r w:rsidRPr="006C65ED">
        <w:rPr>
          <w:rFonts w:ascii="宋体" w:hAnsi="宋体" w:cs="宋体"/>
          <w:sz w:val="24"/>
          <w:szCs w:val="24"/>
        </w:rPr>
        <w:t>3</w:t>
      </w:r>
      <w:r>
        <w:rPr>
          <w:rFonts w:ascii="宋体" w:cs="宋体"/>
          <w:sz w:val="24"/>
          <w:szCs w:val="24"/>
        </w:rPr>
        <w:t>.</w:t>
      </w:r>
      <w:r w:rsidRPr="006C65ED">
        <w:rPr>
          <w:rFonts w:ascii="宋体" w:hAnsi="宋体" w:cs="宋体" w:hint="eastAsia"/>
          <w:sz w:val="24"/>
          <w:szCs w:val="24"/>
        </w:rPr>
        <w:t>我单位保证产品质量达到</w:t>
      </w:r>
      <w:r w:rsidRPr="006C65ED">
        <w:rPr>
          <w:rFonts w:ascii="宋体" w:hAnsi="宋体" w:cs="宋体"/>
          <w:sz w:val="24"/>
          <w:szCs w:val="24"/>
          <w:u w:val="single"/>
        </w:rPr>
        <w:t xml:space="preserve">              </w:t>
      </w:r>
      <w:r w:rsidRPr="006C65ED">
        <w:rPr>
          <w:rFonts w:ascii="宋体" w:hAnsi="宋体" w:cs="宋体"/>
          <w:sz w:val="24"/>
          <w:szCs w:val="24"/>
        </w:rPr>
        <w:t xml:space="preserve"> </w:t>
      </w:r>
      <w:r w:rsidRPr="006C65ED">
        <w:rPr>
          <w:rFonts w:ascii="宋体" w:hAnsi="宋体" w:cs="宋体" w:hint="eastAsia"/>
          <w:sz w:val="24"/>
          <w:szCs w:val="24"/>
        </w:rPr>
        <w:t>；在招标人提供的现场条件下进行安装，安装质量达到</w:t>
      </w:r>
      <w:r w:rsidRPr="006C65ED">
        <w:rPr>
          <w:rFonts w:ascii="宋体" w:hAnsi="宋体" w:cs="宋体"/>
          <w:sz w:val="24"/>
          <w:szCs w:val="24"/>
          <w:u w:val="single"/>
        </w:rPr>
        <w:t xml:space="preserve">               </w:t>
      </w:r>
      <w:r w:rsidRPr="006C65ED">
        <w:rPr>
          <w:rFonts w:ascii="宋体" w:hAnsi="宋体" w:cs="宋体" w:hint="eastAsia"/>
          <w:sz w:val="24"/>
          <w:szCs w:val="24"/>
        </w:rPr>
        <w:t>。</w:t>
      </w:r>
      <w:r w:rsidRPr="006C65ED">
        <w:rPr>
          <w:rFonts w:ascii="宋体" w:hAnsi="宋体" w:cs="宋体"/>
          <w:sz w:val="24"/>
          <w:szCs w:val="24"/>
        </w:rPr>
        <w:t xml:space="preserve">  </w:t>
      </w:r>
    </w:p>
    <w:p w:rsidR="004D4975" w:rsidRPr="006C65ED" w:rsidRDefault="004D4975" w:rsidP="00FB6094">
      <w:pPr>
        <w:spacing w:line="400" w:lineRule="exact"/>
        <w:ind w:firstLineChars="192" w:firstLine="31680"/>
        <w:rPr>
          <w:rFonts w:ascii="宋体"/>
          <w:sz w:val="24"/>
          <w:szCs w:val="24"/>
        </w:rPr>
      </w:pPr>
      <w:r w:rsidRPr="006C65ED">
        <w:rPr>
          <w:rFonts w:ascii="宋体" w:hAnsi="宋体" w:cs="宋体"/>
          <w:sz w:val="24"/>
          <w:szCs w:val="24"/>
        </w:rPr>
        <w:t>4</w:t>
      </w:r>
      <w:r>
        <w:rPr>
          <w:rFonts w:ascii="宋体" w:cs="宋体"/>
          <w:sz w:val="24"/>
          <w:szCs w:val="24"/>
        </w:rPr>
        <w:t>.</w:t>
      </w:r>
      <w:r w:rsidRPr="006C65ED">
        <w:rPr>
          <w:rFonts w:ascii="宋体" w:hAnsi="宋体" w:cs="宋体" w:hint="eastAsia"/>
          <w:sz w:val="24"/>
          <w:szCs w:val="24"/>
        </w:rPr>
        <w:t>如果我单位中标，我们将保证按照你单位认可的条件，以招标文件内要求的金额提交履约保证金，严格履行合同规定的责任和义务，保证在接到</w:t>
      </w:r>
      <w:r>
        <w:rPr>
          <w:rFonts w:ascii="宋体" w:hAnsi="宋体" w:cs="宋体" w:hint="eastAsia"/>
          <w:sz w:val="24"/>
          <w:szCs w:val="24"/>
        </w:rPr>
        <w:t>供货</w:t>
      </w:r>
      <w:r w:rsidRPr="006C65ED">
        <w:rPr>
          <w:rFonts w:ascii="宋体" w:hAnsi="宋体" w:cs="宋体" w:hint="eastAsia"/>
          <w:sz w:val="24"/>
          <w:szCs w:val="24"/>
        </w:rPr>
        <w:t>通知后</w:t>
      </w:r>
      <w:r w:rsidRPr="006C65ED">
        <w:rPr>
          <w:rFonts w:ascii="宋体" w:hAnsi="宋体" w:cs="宋体"/>
          <w:sz w:val="24"/>
          <w:szCs w:val="24"/>
        </w:rPr>
        <w:t>_____</w:t>
      </w:r>
      <w:r w:rsidRPr="006C65ED">
        <w:rPr>
          <w:rFonts w:ascii="宋体" w:hAnsi="宋体" w:cs="宋体" w:hint="eastAsia"/>
          <w:sz w:val="24"/>
          <w:szCs w:val="24"/>
        </w:rPr>
        <w:t>日内交货完毕并安装调试到位。</w:t>
      </w:r>
    </w:p>
    <w:p w:rsidR="004D4975" w:rsidRPr="006C65ED" w:rsidRDefault="004D4975" w:rsidP="00FB6094">
      <w:pPr>
        <w:spacing w:line="400" w:lineRule="exact"/>
        <w:ind w:firstLineChars="192" w:firstLine="31680"/>
        <w:rPr>
          <w:rFonts w:ascii="宋体"/>
          <w:sz w:val="24"/>
          <w:szCs w:val="24"/>
        </w:rPr>
      </w:pPr>
      <w:r w:rsidRPr="006C65ED">
        <w:rPr>
          <w:rFonts w:ascii="宋体" w:hAnsi="宋体" w:cs="宋体"/>
          <w:sz w:val="24"/>
          <w:szCs w:val="24"/>
        </w:rPr>
        <w:t>5</w:t>
      </w:r>
      <w:r>
        <w:rPr>
          <w:rFonts w:ascii="宋体" w:cs="宋体"/>
          <w:sz w:val="24"/>
          <w:szCs w:val="24"/>
        </w:rPr>
        <w:t>.</w:t>
      </w:r>
      <w:r w:rsidRPr="006C65ED">
        <w:rPr>
          <w:rFonts w:ascii="宋体" w:hAnsi="宋体" w:cs="宋体" w:hint="eastAsia"/>
          <w:sz w:val="24"/>
          <w:szCs w:val="24"/>
        </w:rPr>
        <w:t>我们同意所递交的投标文件在从规定的开标之日起</w:t>
      </w:r>
      <w:r w:rsidRPr="006C65ED">
        <w:rPr>
          <w:rFonts w:ascii="宋体" w:hAnsi="宋体" w:cs="宋体"/>
          <w:sz w:val="24"/>
          <w:szCs w:val="24"/>
          <w:u w:val="single"/>
        </w:rPr>
        <w:t xml:space="preserve">      </w:t>
      </w:r>
      <w:r w:rsidRPr="006C65ED">
        <w:rPr>
          <w:rFonts w:ascii="宋体" w:hAnsi="宋体" w:cs="宋体" w:hint="eastAsia"/>
          <w:sz w:val="24"/>
          <w:szCs w:val="24"/>
        </w:rPr>
        <w:t>天的投标有效期内严格遵守本投标书的各项承诺。在其期限届满之前，本投标书始终将对我方具有约束力，并随时接受中标。</w:t>
      </w:r>
    </w:p>
    <w:p w:rsidR="004D4975" w:rsidRPr="006C65ED" w:rsidRDefault="004D4975" w:rsidP="00FB6094">
      <w:pPr>
        <w:spacing w:line="400" w:lineRule="exact"/>
        <w:ind w:firstLineChars="192" w:firstLine="31680"/>
        <w:rPr>
          <w:rFonts w:ascii="宋体"/>
          <w:sz w:val="24"/>
          <w:szCs w:val="24"/>
        </w:rPr>
      </w:pPr>
      <w:r w:rsidRPr="006C65ED">
        <w:rPr>
          <w:rFonts w:ascii="宋体" w:hAnsi="宋体" w:cs="宋体"/>
          <w:sz w:val="24"/>
          <w:szCs w:val="24"/>
        </w:rPr>
        <w:t>6</w:t>
      </w:r>
      <w:r>
        <w:rPr>
          <w:rFonts w:ascii="宋体" w:cs="宋体"/>
          <w:sz w:val="24"/>
          <w:szCs w:val="24"/>
        </w:rPr>
        <w:t>.</w:t>
      </w:r>
      <w:r w:rsidRPr="006C65ED">
        <w:rPr>
          <w:rFonts w:ascii="宋体" w:hAnsi="宋体" w:cs="宋体" w:hint="eastAsia"/>
          <w:sz w:val="24"/>
          <w:szCs w:val="24"/>
        </w:rPr>
        <w:t>我方愿意向贵单位提供可能另外要求的、与投标有关的文件资料，并保证我方已提供和将要提供的投标文件内容是真实的、准确的。</w:t>
      </w:r>
    </w:p>
    <w:p w:rsidR="004D4975" w:rsidRPr="006C65ED" w:rsidRDefault="004D4975" w:rsidP="00FB6094">
      <w:pPr>
        <w:spacing w:line="400" w:lineRule="exact"/>
        <w:ind w:firstLineChars="192" w:firstLine="31680"/>
        <w:rPr>
          <w:rFonts w:ascii="宋体"/>
          <w:sz w:val="24"/>
          <w:szCs w:val="24"/>
        </w:rPr>
      </w:pPr>
      <w:r w:rsidRPr="006C65ED">
        <w:rPr>
          <w:rFonts w:ascii="宋体" w:hAnsi="宋体" w:cs="宋体"/>
          <w:sz w:val="24"/>
          <w:szCs w:val="24"/>
        </w:rPr>
        <w:t>7</w:t>
      </w:r>
      <w:r>
        <w:rPr>
          <w:rFonts w:ascii="宋体" w:cs="宋体"/>
          <w:sz w:val="24"/>
          <w:szCs w:val="24"/>
        </w:rPr>
        <w:t>.</w:t>
      </w:r>
      <w:r w:rsidRPr="006C65ED">
        <w:rPr>
          <w:rFonts w:ascii="宋体" w:hAnsi="宋体" w:cs="宋体" w:hint="eastAsia"/>
          <w:sz w:val="24"/>
          <w:szCs w:val="24"/>
        </w:rPr>
        <w:t>除非另外达成协议并生效，否则，贵单位的招标文件、中标通知书和本投标文件将构成约束双方合同的组成部分。</w:t>
      </w:r>
    </w:p>
    <w:p w:rsidR="004D4975" w:rsidRPr="006C65ED" w:rsidRDefault="004D4975" w:rsidP="00FB6094">
      <w:pPr>
        <w:spacing w:line="400" w:lineRule="exact"/>
        <w:ind w:firstLineChars="192" w:firstLine="31680"/>
        <w:rPr>
          <w:rFonts w:ascii="宋体"/>
          <w:sz w:val="24"/>
          <w:szCs w:val="24"/>
        </w:rPr>
      </w:pPr>
      <w:r w:rsidRPr="006C65ED">
        <w:rPr>
          <w:rFonts w:ascii="宋体" w:hAnsi="宋体" w:cs="宋体"/>
          <w:sz w:val="24"/>
          <w:szCs w:val="24"/>
        </w:rPr>
        <w:t>8</w:t>
      </w:r>
      <w:r>
        <w:rPr>
          <w:rFonts w:ascii="宋体" w:cs="宋体"/>
          <w:sz w:val="24"/>
          <w:szCs w:val="24"/>
        </w:rPr>
        <w:t>.</w:t>
      </w:r>
      <w:r w:rsidRPr="006C65ED">
        <w:rPr>
          <w:rFonts w:ascii="宋体" w:hAnsi="宋体" w:cs="宋体" w:hint="eastAsia"/>
          <w:sz w:val="24"/>
          <w:szCs w:val="24"/>
        </w:rPr>
        <w:t>我方理解你单位不负担我们的任何投标费用，也完全理解你们不一定将合同授予最低报价的投标人。</w:t>
      </w:r>
    </w:p>
    <w:p w:rsidR="004D4975" w:rsidRPr="006C65ED" w:rsidRDefault="004D4975" w:rsidP="00FB6094">
      <w:pPr>
        <w:spacing w:line="400" w:lineRule="exact"/>
        <w:ind w:firstLineChars="192" w:firstLine="31680"/>
        <w:rPr>
          <w:rFonts w:ascii="宋体"/>
          <w:sz w:val="24"/>
          <w:szCs w:val="24"/>
        </w:rPr>
      </w:pPr>
      <w:r w:rsidRPr="006C65ED">
        <w:rPr>
          <w:rFonts w:ascii="宋体" w:hAnsi="宋体" w:cs="宋体"/>
          <w:sz w:val="24"/>
          <w:szCs w:val="24"/>
        </w:rPr>
        <w:t>9</w:t>
      </w:r>
      <w:r>
        <w:rPr>
          <w:rFonts w:ascii="宋体" w:cs="宋体"/>
          <w:sz w:val="24"/>
          <w:szCs w:val="24"/>
        </w:rPr>
        <w:t>.</w:t>
      </w:r>
      <w:r w:rsidRPr="006C65ED">
        <w:rPr>
          <w:rFonts w:ascii="宋体" w:hAnsi="宋体" w:cs="宋体" w:hint="eastAsia"/>
          <w:sz w:val="24"/>
          <w:szCs w:val="24"/>
        </w:rPr>
        <w:t>我方同意按照招标书的要求，向贵单位递交金额为人民币</w:t>
      </w:r>
      <w:r w:rsidRPr="006C65ED">
        <w:rPr>
          <w:rFonts w:ascii="宋体" w:hAnsi="宋体" w:cs="宋体"/>
          <w:sz w:val="24"/>
          <w:szCs w:val="24"/>
          <w:u w:val="single"/>
        </w:rPr>
        <w:t xml:space="preserve">      </w:t>
      </w:r>
      <w:r w:rsidRPr="006C65ED">
        <w:rPr>
          <w:rFonts w:ascii="宋体" w:hAnsi="宋体" w:cs="宋体" w:hint="eastAsia"/>
          <w:sz w:val="24"/>
          <w:szCs w:val="24"/>
        </w:rPr>
        <w:t>元的投标保证金，并且承诺：在招标有效期内如果我方撤回投标书或接到中标通知书后未能及时或拒绝签订合同，你单位有权没收投标保证金，我单位将承担由此造成的一切损失。</w:t>
      </w:r>
    </w:p>
    <w:p w:rsidR="004D4975" w:rsidRPr="006C65ED" w:rsidRDefault="004D4975" w:rsidP="00FB6094">
      <w:pPr>
        <w:spacing w:line="400" w:lineRule="exact"/>
        <w:ind w:leftChars="27" w:left="31680" w:right="57" w:firstLineChars="170" w:firstLine="31680"/>
        <w:rPr>
          <w:rFonts w:ascii="宋体"/>
          <w:sz w:val="24"/>
          <w:szCs w:val="24"/>
        </w:rPr>
      </w:pPr>
      <w:r w:rsidRPr="006C65ED">
        <w:rPr>
          <w:rFonts w:ascii="宋体" w:hAnsi="宋体" w:cs="宋体"/>
          <w:sz w:val="24"/>
          <w:szCs w:val="24"/>
        </w:rPr>
        <w:t>10</w:t>
      </w:r>
      <w:r>
        <w:rPr>
          <w:rFonts w:ascii="宋体" w:cs="宋体"/>
          <w:sz w:val="24"/>
          <w:szCs w:val="24"/>
        </w:rPr>
        <w:t>.</w:t>
      </w:r>
      <w:r w:rsidRPr="006C65ED">
        <w:rPr>
          <w:rFonts w:ascii="宋体" w:hAnsi="宋体" w:cs="宋体" w:hint="eastAsia"/>
          <w:sz w:val="24"/>
          <w:szCs w:val="24"/>
        </w:rPr>
        <w:t>其他承诺：</w:t>
      </w:r>
    </w:p>
    <w:p w:rsidR="004D4975" w:rsidRDefault="004D4975" w:rsidP="00FB6094">
      <w:pPr>
        <w:tabs>
          <w:tab w:val="left" w:pos="1050"/>
        </w:tabs>
        <w:spacing w:line="400" w:lineRule="exact"/>
        <w:ind w:leftChars="27" w:left="31680" w:right="57" w:firstLineChars="170" w:firstLine="31680"/>
        <w:rPr>
          <w:rFonts w:ascii="宋体"/>
          <w:sz w:val="24"/>
          <w:szCs w:val="24"/>
        </w:rPr>
      </w:pPr>
    </w:p>
    <w:p w:rsidR="004D4975" w:rsidRPr="006C65ED" w:rsidRDefault="004D4975" w:rsidP="00FB6094">
      <w:pPr>
        <w:tabs>
          <w:tab w:val="left" w:pos="1050"/>
        </w:tabs>
        <w:spacing w:line="400" w:lineRule="exact"/>
        <w:ind w:leftChars="27" w:left="31680" w:right="57" w:firstLineChars="170" w:firstLine="31680"/>
        <w:rPr>
          <w:rFonts w:ascii="宋体"/>
          <w:sz w:val="24"/>
          <w:szCs w:val="24"/>
        </w:rPr>
      </w:pPr>
      <w:r w:rsidRPr="006C65ED">
        <w:rPr>
          <w:rFonts w:ascii="宋体" w:hAnsi="宋体" w:cs="宋体"/>
          <w:sz w:val="24"/>
          <w:szCs w:val="24"/>
        </w:rPr>
        <w:t xml:space="preserve"> </w:t>
      </w:r>
      <w:r w:rsidRPr="006C65ED">
        <w:rPr>
          <w:rFonts w:ascii="宋体" w:hAnsi="宋体" w:cs="宋体" w:hint="eastAsia"/>
          <w:color w:val="000000"/>
          <w:kern w:val="0"/>
          <w:sz w:val="24"/>
          <w:szCs w:val="24"/>
        </w:rPr>
        <w:t>投标单位名称</w:t>
      </w:r>
      <w:r w:rsidRPr="006C65ED">
        <w:rPr>
          <w:rFonts w:ascii="宋体" w:hAnsi="宋体" w:cs="宋体" w:hint="eastAsia"/>
          <w:sz w:val="24"/>
          <w:szCs w:val="24"/>
        </w:rPr>
        <w:t>：（公章）</w:t>
      </w:r>
      <w:r w:rsidRPr="006C65ED">
        <w:rPr>
          <w:rFonts w:ascii="宋体" w:hAnsi="宋体" w:cs="宋体"/>
          <w:sz w:val="24"/>
          <w:szCs w:val="24"/>
        </w:rPr>
        <w:t xml:space="preserve">             </w:t>
      </w:r>
      <w:r w:rsidRPr="006C65ED">
        <w:rPr>
          <w:rFonts w:ascii="宋体" w:hAnsi="宋体" w:cs="宋体" w:hint="eastAsia"/>
          <w:sz w:val="24"/>
          <w:szCs w:val="24"/>
        </w:rPr>
        <w:t>单位地址：</w:t>
      </w:r>
    </w:p>
    <w:p w:rsidR="004D4975" w:rsidRPr="006C65ED" w:rsidRDefault="004D4975" w:rsidP="00C30E92">
      <w:pPr>
        <w:tabs>
          <w:tab w:val="left" w:pos="1050"/>
        </w:tabs>
        <w:spacing w:line="400" w:lineRule="exact"/>
        <w:ind w:left="57" w:right="57" w:firstLine="57"/>
        <w:rPr>
          <w:rFonts w:ascii="宋体"/>
          <w:sz w:val="24"/>
          <w:szCs w:val="24"/>
        </w:rPr>
      </w:pPr>
      <w:r w:rsidRPr="006C65ED">
        <w:rPr>
          <w:rFonts w:ascii="宋体" w:hAnsi="宋体" w:cs="宋体"/>
          <w:sz w:val="24"/>
          <w:szCs w:val="24"/>
        </w:rPr>
        <w:t xml:space="preserve">    </w:t>
      </w:r>
      <w:r w:rsidRPr="006C65ED">
        <w:rPr>
          <w:rFonts w:ascii="宋体" w:hAnsi="宋体" w:cs="宋体" w:hint="eastAsia"/>
          <w:sz w:val="24"/>
          <w:szCs w:val="24"/>
        </w:rPr>
        <w:t>法定代表人：（签字）</w:t>
      </w:r>
      <w:r w:rsidRPr="006C65ED">
        <w:rPr>
          <w:rFonts w:ascii="宋体" w:hAnsi="宋体" w:cs="宋体"/>
          <w:sz w:val="24"/>
          <w:szCs w:val="24"/>
        </w:rPr>
        <w:t xml:space="preserve">               </w:t>
      </w:r>
      <w:r w:rsidRPr="006C65ED">
        <w:rPr>
          <w:rFonts w:ascii="宋体" w:hAnsi="宋体" w:cs="宋体" w:hint="eastAsia"/>
          <w:sz w:val="24"/>
          <w:szCs w:val="24"/>
        </w:rPr>
        <w:t>邮政编码：</w:t>
      </w:r>
    </w:p>
    <w:p w:rsidR="004D4975" w:rsidRPr="006C65ED" w:rsidRDefault="004D4975" w:rsidP="00C30E92">
      <w:pPr>
        <w:tabs>
          <w:tab w:val="left" w:pos="1050"/>
          <w:tab w:val="left" w:pos="5940"/>
          <w:tab w:val="left" w:pos="6840"/>
        </w:tabs>
        <w:spacing w:line="400" w:lineRule="exact"/>
        <w:ind w:left="57" w:right="57" w:firstLine="57"/>
        <w:rPr>
          <w:rFonts w:ascii="宋体"/>
          <w:sz w:val="24"/>
          <w:szCs w:val="24"/>
        </w:rPr>
      </w:pPr>
      <w:r w:rsidRPr="006C65ED">
        <w:rPr>
          <w:rFonts w:ascii="宋体" w:hAnsi="宋体" w:cs="宋体"/>
          <w:sz w:val="24"/>
          <w:szCs w:val="24"/>
        </w:rPr>
        <w:t xml:space="preserve">    </w:t>
      </w:r>
      <w:r w:rsidRPr="006C65ED">
        <w:rPr>
          <w:rFonts w:ascii="宋体" w:hAnsi="宋体" w:cs="宋体" w:hint="eastAsia"/>
          <w:sz w:val="24"/>
          <w:szCs w:val="24"/>
        </w:rPr>
        <w:t>电话：</w:t>
      </w:r>
      <w:r w:rsidRPr="006C65ED">
        <w:rPr>
          <w:rFonts w:ascii="宋体" w:hAnsi="宋体" w:cs="宋体"/>
          <w:sz w:val="24"/>
          <w:szCs w:val="24"/>
        </w:rPr>
        <w:t xml:space="preserve">                            </w:t>
      </w:r>
      <w:r w:rsidRPr="006C65ED">
        <w:rPr>
          <w:rFonts w:ascii="宋体" w:hAnsi="宋体" w:cs="宋体" w:hint="eastAsia"/>
          <w:sz w:val="24"/>
          <w:szCs w:val="24"/>
        </w:rPr>
        <w:t>传真：</w:t>
      </w:r>
    </w:p>
    <w:p w:rsidR="004D4975" w:rsidRPr="006C65ED" w:rsidRDefault="004D4975" w:rsidP="00C30E92">
      <w:pPr>
        <w:tabs>
          <w:tab w:val="left" w:pos="1050"/>
        </w:tabs>
        <w:spacing w:line="400" w:lineRule="exact"/>
        <w:ind w:left="57" w:right="57" w:firstLine="57"/>
        <w:rPr>
          <w:rFonts w:ascii="宋体"/>
          <w:sz w:val="24"/>
          <w:szCs w:val="24"/>
        </w:rPr>
      </w:pPr>
      <w:r w:rsidRPr="006C65ED">
        <w:rPr>
          <w:rFonts w:ascii="宋体" w:hAnsi="宋体" w:cs="宋体"/>
          <w:sz w:val="24"/>
          <w:szCs w:val="24"/>
        </w:rPr>
        <w:t xml:space="preserve">    </w:t>
      </w:r>
      <w:r w:rsidRPr="006C65ED">
        <w:rPr>
          <w:rFonts w:ascii="宋体" w:hAnsi="宋体" w:cs="宋体" w:hint="eastAsia"/>
          <w:sz w:val="24"/>
          <w:szCs w:val="24"/>
        </w:rPr>
        <w:t>开户银行名称：</w:t>
      </w:r>
      <w:r w:rsidRPr="006C65ED">
        <w:rPr>
          <w:rFonts w:ascii="宋体" w:hAnsi="宋体" w:cs="宋体"/>
          <w:sz w:val="24"/>
          <w:szCs w:val="24"/>
        </w:rPr>
        <w:t xml:space="preserve">                    </w:t>
      </w:r>
      <w:r w:rsidRPr="006C65ED">
        <w:rPr>
          <w:rFonts w:ascii="宋体" w:hAnsi="宋体" w:cs="宋体" w:hint="eastAsia"/>
          <w:sz w:val="24"/>
          <w:szCs w:val="24"/>
        </w:rPr>
        <w:t>银行帐号：</w:t>
      </w:r>
    </w:p>
    <w:p w:rsidR="004D4975" w:rsidRPr="006C65ED" w:rsidRDefault="004D4975" w:rsidP="00FB6094">
      <w:pPr>
        <w:spacing w:line="400" w:lineRule="exact"/>
        <w:ind w:firstLineChars="192" w:firstLine="31680"/>
        <w:jc w:val="right"/>
        <w:rPr>
          <w:rFonts w:ascii="宋体"/>
          <w:sz w:val="24"/>
          <w:szCs w:val="24"/>
        </w:rPr>
      </w:pPr>
      <w:r w:rsidRPr="006C65ED">
        <w:rPr>
          <w:rFonts w:ascii="宋体" w:hAnsi="宋体" w:cs="宋体"/>
          <w:sz w:val="24"/>
          <w:szCs w:val="24"/>
        </w:rPr>
        <w:t xml:space="preserve">               </w:t>
      </w:r>
      <w:r w:rsidRPr="006C65ED">
        <w:rPr>
          <w:rFonts w:ascii="宋体" w:hAnsi="宋体" w:cs="宋体" w:hint="eastAsia"/>
          <w:sz w:val="24"/>
          <w:szCs w:val="24"/>
        </w:rPr>
        <w:t>日期：</w:t>
      </w:r>
      <w:r w:rsidRPr="006C65ED">
        <w:rPr>
          <w:rFonts w:ascii="宋体" w:hAnsi="宋体" w:cs="宋体"/>
          <w:sz w:val="24"/>
          <w:szCs w:val="24"/>
        </w:rPr>
        <w:t>_______</w:t>
      </w:r>
      <w:r w:rsidRPr="006C65ED">
        <w:rPr>
          <w:rFonts w:ascii="宋体" w:hAnsi="宋体" w:cs="宋体" w:hint="eastAsia"/>
          <w:sz w:val="24"/>
          <w:szCs w:val="24"/>
        </w:rPr>
        <w:t>年</w:t>
      </w:r>
      <w:r w:rsidRPr="006C65ED">
        <w:rPr>
          <w:rFonts w:ascii="宋体" w:hAnsi="宋体" w:cs="宋体"/>
          <w:sz w:val="24"/>
          <w:szCs w:val="24"/>
        </w:rPr>
        <w:t>____</w:t>
      </w:r>
      <w:r w:rsidRPr="006C65ED">
        <w:rPr>
          <w:rFonts w:ascii="宋体" w:hAnsi="宋体" w:cs="宋体" w:hint="eastAsia"/>
          <w:sz w:val="24"/>
          <w:szCs w:val="24"/>
        </w:rPr>
        <w:t>月</w:t>
      </w:r>
      <w:r w:rsidRPr="006C65ED">
        <w:rPr>
          <w:rFonts w:ascii="宋体" w:hAnsi="宋体" w:cs="宋体"/>
          <w:sz w:val="24"/>
          <w:szCs w:val="24"/>
        </w:rPr>
        <w:t>___</w:t>
      </w:r>
      <w:r w:rsidRPr="006C65ED">
        <w:rPr>
          <w:rFonts w:ascii="宋体" w:hAnsi="宋体" w:cs="宋体" w:hint="eastAsia"/>
          <w:sz w:val="24"/>
          <w:szCs w:val="24"/>
        </w:rPr>
        <w:t>日</w:t>
      </w:r>
    </w:p>
    <w:p w:rsidR="004D4975" w:rsidRDefault="004D4975" w:rsidP="0079623B">
      <w:pPr>
        <w:spacing w:line="400" w:lineRule="exact"/>
        <w:ind w:right="560"/>
        <w:rPr>
          <w:sz w:val="28"/>
          <w:szCs w:val="28"/>
        </w:rPr>
      </w:pPr>
    </w:p>
    <w:p w:rsidR="004D4975" w:rsidRDefault="004D4975" w:rsidP="0079623B">
      <w:pPr>
        <w:spacing w:line="400" w:lineRule="exact"/>
        <w:ind w:right="560"/>
        <w:rPr>
          <w:sz w:val="28"/>
          <w:szCs w:val="28"/>
        </w:rPr>
        <w:sectPr w:rsidR="004D4975" w:rsidSect="001B085F">
          <w:pgSz w:w="11906" w:h="16838"/>
          <w:pgMar w:top="1418" w:right="1418" w:bottom="1418" w:left="1418" w:header="851" w:footer="992" w:gutter="0"/>
          <w:cols w:space="425"/>
          <w:rtlGutter/>
          <w:docGrid w:type="lines" w:linePitch="312"/>
        </w:sectPr>
      </w:pPr>
    </w:p>
    <w:p w:rsidR="004D4975" w:rsidRPr="00F00685" w:rsidRDefault="004D4975" w:rsidP="0079623B">
      <w:pPr>
        <w:spacing w:line="400" w:lineRule="exact"/>
        <w:ind w:right="560"/>
        <w:rPr>
          <w:b/>
          <w:bCs/>
          <w:sz w:val="30"/>
          <w:szCs w:val="30"/>
        </w:rPr>
      </w:pPr>
      <w:r w:rsidRPr="00C40F6D">
        <w:rPr>
          <w:rFonts w:cs="宋体" w:hint="eastAsia"/>
          <w:sz w:val="28"/>
          <w:szCs w:val="28"/>
        </w:rPr>
        <w:t>附件三</w:t>
      </w:r>
      <w:r>
        <w:rPr>
          <w:rFonts w:cs="宋体" w:hint="eastAsia"/>
          <w:sz w:val="28"/>
          <w:szCs w:val="28"/>
        </w:rPr>
        <w:t>：</w:t>
      </w:r>
    </w:p>
    <w:p w:rsidR="004D4975" w:rsidRPr="00107B72" w:rsidRDefault="004D4975" w:rsidP="00107B72">
      <w:pPr>
        <w:widowControl/>
        <w:jc w:val="center"/>
        <w:rPr>
          <w:b/>
          <w:bCs/>
          <w:sz w:val="32"/>
          <w:szCs w:val="32"/>
        </w:rPr>
      </w:pPr>
      <w:r w:rsidRPr="00655B2E">
        <w:rPr>
          <w:rFonts w:cs="宋体" w:hint="eastAsia"/>
          <w:b/>
          <w:bCs/>
          <w:sz w:val="32"/>
          <w:szCs w:val="32"/>
        </w:rPr>
        <w:t>铜陵学院</w:t>
      </w:r>
      <w:r w:rsidRPr="00655B2E">
        <w:rPr>
          <w:b/>
          <w:bCs/>
          <w:sz w:val="32"/>
          <w:szCs w:val="32"/>
        </w:rPr>
        <w:t>201</w:t>
      </w:r>
      <w:r>
        <w:rPr>
          <w:b/>
          <w:bCs/>
          <w:sz w:val="32"/>
          <w:szCs w:val="32"/>
        </w:rPr>
        <w:t>8</w:t>
      </w:r>
      <w:r w:rsidRPr="00655B2E">
        <w:rPr>
          <w:rFonts w:cs="宋体" w:hint="eastAsia"/>
          <w:b/>
          <w:bCs/>
          <w:sz w:val="32"/>
          <w:szCs w:val="32"/>
        </w:rPr>
        <w:t>年度会议桌椅零星采购项目投标报价表</w:t>
      </w:r>
    </w:p>
    <w:tbl>
      <w:tblPr>
        <w:tblW w:w="1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44"/>
        <w:gridCol w:w="1351"/>
        <w:gridCol w:w="2897"/>
        <w:gridCol w:w="2912"/>
        <w:gridCol w:w="1063"/>
        <w:gridCol w:w="2644"/>
        <w:gridCol w:w="1283"/>
        <w:gridCol w:w="1412"/>
      </w:tblGrid>
      <w:tr w:rsidR="004D4975" w:rsidRPr="00B65599" w:rsidTr="00F30640">
        <w:trPr>
          <w:trHeight w:val="535"/>
          <w:jc w:val="center"/>
        </w:trPr>
        <w:tc>
          <w:tcPr>
            <w:tcW w:w="544" w:type="dxa"/>
            <w:vAlign w:val="center"/>
          </w:tcPr>
          <w:p w:rsidR="004D4975" w:rsidRPr="00F30640" w:rsidRDefault="004D4975" w:rsidP="00F30640">
            <w:pPr>
              <w:spacing w:line="280" w:lineRule="exact"/>
              <w:jc w:val="center"/>
              <w:outlineLvl w:val="0"/>
              <w:rPr>
                <w:rFonts w:ascii="宋体"/>
                <w:b/>
                <w:bCs/>
                <w:kern w:val="0"/>
                <w:sz w:val="24"/>
                <w:szCs w:val="24"/>
              </w:rPr>
            </w:pPr>
            <w:r w:rsidRPr="00F30640">
              <w:rPr>
                <w:rFonts w:ascii="宋体" w:hAnsi="宋体" w:cs="宋体" w:hint="eastAsia"/>
                <w:b/>
                <w:bCs/>
                <w:kern w:val="0"/>
                <w:sz w:val="24"/>
                <w:szCs w:val="24"/>
              </w:rPr>
              <w:t>序号</w:t>
            </w:r>
          </w:p>
        </w:tc>
        <w:tc>
          <w:tcPr>
            <w:tcW w:w="1351" w:type="dxa"/>
            <w:vAlign w:val="center"/>
          </w:tcPr>
          <w:p w:rsidR="004D4975" w:rsidRPr="00F30640" w:rsidRDefault="004D4975" w:rsidP="00F30640">
            <w:pPr>
              <w:spacing w:line="280" w:lineRule="exact"/>
              <w:jc w:val="center"/>
              <w:outlineLvl w:val="0"/>
              <w:rPr>
                <w:rFonts w:ascii="宋体" w:cs="宋体"/>
                <w:b/>
                <w:bCs/>
                <w:kern w:val="0"/>
                <w:sz w:val="24"/>
                <w:szCs w:val="24"/>
              </w:rPr>
            </w:pPr>
            <w:r w:rsidRPr="00F30640">
              <w:rPr>
                <w:rFonts w:ascii="宋体" w:hAnsi="宋体" w:cs="宋体" w:hint="eastAsia"/>
                <w:b/>
                <w:bCs/>
                <w:kern w:val="0"/>
                <w:sz w:val="24"/>
                <w:szCs w:val="24"/>
              </w:rPr>
              <w:t>产品品目</w:t>
            </w:r>
          </w:p>
          <w:p w:rsidR="004D4975" w:rsidRPr="00F30640" w:rsidRDefault="004D4975" w:rsidP="00F30640">
            <w:pPr>
              <w:spacing w:line="280" w:lineRule="exact"/>
              <w:jc w:val="center"/>
              <w:outlineLvl w:val="0"/>
              <w:rPr>
                <w:rFonts w:ascii="宋体"/>
                <w:b/>
                <w:bCs/>
                <w:kern w:val="0"/>
                <w:sz w:val="24"/>
                <w:szCs w:val="24"/>
              </w:rPr>
            </w:pPr>
            <w:r w:rsidRPr="00F30640">
              <w:rPr>
                <w:rFonts w:ascii="宋体" w:hAnsi="宋体" w:cs="宋体" w:hint="eastAsia"/>
                <w:b/>
                <w:bCs/>
                <w:kern w:val="0"/>
                <w:sz w:val="24"/>
                <w:szCs w:val="24"/>
              </w:rPr>
              <w:t>名称</w:t>
            </w:r>
          </w:p>
        </w:tc>
        <w:tc>
          <w:tcPr>
            <w:tcW w:w="2897" w:type="dxa"/>
            <w:vAlign w:val="center"/>
          </w:tcPr>
          <w:p w:rsidR="004D4975" w:rsidRPr="00F30640" w:rsidRDefault="004D4975" w:rsidP="00F30640">
            <w:pPr>
              <w:spacing w:line="280" w:lineRule="exact"/>
              <w:jc w:val="center"/>
              <w:outlineLvl w:val="0"/>
              <w:rPr>
                <w:rFonts w:ascii="宋体"/>
                <w:b/>
                <w:bCs/>
                <w:kern w:val="0"/>
                <w:sz w:val="24"/>
                <w:szCs w:val="24"/>
              </w:rPr>
            </w:pPr>
            <w:r w:rsidRPr="00F30640">
              <w:rPr>
                <w:rFonts w:ascii="宋体" w:hAnsi="宋体" w:cs="宋体" w:hint="eastAsia"/>
                <w:b/>
                <w:bCs/>
                <w:kern w:val="0"/>
                <w:sz w:val="24"/>
                <w:szCs w:val="24"/>
              </w:rPr>
              <w:t>规格</w:t>
            </w:r>
            <w:r w:rsidRPr="00F30640">
              <w:rPr>
                <w:rFonts w:ascii="宋体" w:hAnsi="宋体" w:cs="宋体"/>
                <w:b/>
                <w:bCs/>
                <w:kern w:val="0"/>
                <w:sz w:val="24"/>
                <w:szCs w:val="24"/>
              </w:rPr>
              <w:t>(mm)</w:t>
            </w:r>
            <w:r w:rsidRPr="00F30640">
              <w:rPr>
                <w:rFonts w:ascii="宋体" w:hAnsi="宋体" w:cs="宋体" w:hint="eastAsia"/>
                <w:b/>
                <w:bCs/>
                <w:kern w:val="0"/>
                <w:sz w:val="24"/>
                <w:szCs w:val="24"/>
              </w:rPr>
              <w:t>及参考式样</w:t>
            </w:r>
          </w:p>
        </w:tc>
        <w:tc>
          <w:tcPr>
            <w:tcW w:w="2912" w:type="dxa"/>
            <w:vAlign w:val="center"/>
          </w:tcPr>
          <w:p w:rsidR="004D4975" w:rsidRPr="00F30640" w:rsidRDefault="004D4975" w:rsidP="00F30640">
            <w:pPr>
              <w:spacing w:line="280" w:lineRule="exact"/>
              <w:jc w:val="center"/>
              <w:outlineLvl w:val="0"/>
              <w:rPr>
                <w:rFonts w:ascii="宋体" w:cs="宋体"/>
                <w:b/>
                <w:bCs/>
                <w:kern w:val="0"/>
                <w:sz w:val="24"/>
                <w:szCs w:val="24"/>
              </w:rPr>
            </w:pPr>
            <w:r w:rsidRPr="00F30640">
              <w:rPr>
                <w:rFonts w:ascii="宋体" w:hAnsi="宋体" w:cs="宋体" w:hint="eastAsia"/>
                <w:b/>
                <w:bCs/>
                <w:kern w:val="0"/>
                <w:sz w:val="24"/>
                <w:szCs w:val="24"/>
              </w:rPr>
              <w:t>投标产品规格</w:t>
            </w:r>
            <w:r w:rsidRPr="00F30640">
              <w:rPr>
                <w:rFonts w:ascii="宋体" w:hAnsi="宋体" w:cs="宋体"/>
                <w:b/>
                <w:bCs/>
                <w:kern w:val="0"/>
                <w:sz w:val="24"/>
                <w:szCs w:val="24"/>
              </w:rPr>
              <w:t>(mm)</w:t>
            </w:r>
            <w:r w:rsidRPr="00F30640">
              <w:rPr>
                <w:rFonts w:ascii="宋体" w:hAnsi="宋体" w:cs="宋体" w:hint="eastAsia"/>
                <w:b/>
                <w:bCs/>
                <w:kern w:val="0"/>
                <w:sz w:val="24"/>
                <w:szCs w:val="24"/>
              </w:rPr>
              <w:t>及</w:t>
            </w:r>
          </w:p>
          <w:p w:rsidR="004D4975" w:rsidRPr="00F30640" w:rsidRDefault="004D4975" w:rsidP="00F30640">
            <w:pPr>
              <w:spacing w:line="280" w:lineRule="exact"/>
              <w:jc w:val="center"/>
              <w:outlineLvl w:val="0"/>
              <w:rPr>
                <w:rFonts w:ascii="宋体" w:cs="宋体"/>
                <w:b/>
                <w:bCs/>
                <w:kern w:val="0"/>
                <w:sz w:val="24"/>
                <w:szCs w:val="24"/>
              </w:rPr>
            </w:pPr>
            <w:r w:rsidRPr="00F30640">
              <w:rPr>
                <w:rFonts w:ascii="宋体" w:hAnsi="宋体" w:cs="宋体" w:hint="eastAsia"/>
                <w:b/>
                <w:bCs/>
                <w:kern w:val="0"/>
                <w:sz w:val="24"/>
                <w:szCs w:val="24"/>
              </w:rPr>
              <w:t>效果图编号</w:t>
            </w:r>
          </w:p>
        </w:tc>
        <w:tc>
          <w:tcPr>
            <w:tcW w:w="1063" w:type="dxa"/>
            <w:vAlign w:val="center"/>
          </w:tcPr>
          <w:p w:rsidR="004D4975" w:rsidRPr="00F30640" w:rsidRDefault="004D4975" w:rsidP="00F30640">
            <w:pPr>
              <w:spacing w:line="280" w:lineRule="exact"/>
              <w:jc w:val="center"/>
              <w:outlineLvl w:val="0"/>
              <w:rPr>
                <w:rFonts w:ascii="宋体" w:cs="宋体"/>
                <w:b/>
                <w:bCs/>
                <w:kern w:val="0"/>
                <w:sz w:val="24"/>
                <w:szCs w:val="24"/>
              </w:rPr>
            </w:pPr>
            <w:r w:rsidRPr="00F30640">
              <w:rPr>
                <w:rFonts w:ascii="宋体" w:hAnsi="宋体" w:cs="宋体" w:hint="eastAsia"/>
                <w:b/>
                <w:bCs/>
                <w:kern w:val="0"/>
                <w:sz w:val="24"/>
                <w:szCs w:val="24"/>
              </w:rPr>
              <w:t>品牌名称</w:t>
            </w:r>
          </w:p>
        </w:tc>
        <w:tc>
          <w:tcPr>
            <w:tcW w:w="2644" w:type="dxa"/>
            <w:vAlign w:val="center"/>
          </w:tcPr>
          <w:p w:rsidR="004D4975" w:rsidRPr="00F30640" w:rsidRDefault="004D4975" w:rsidP="00F30640">
            <w:pPr>
              <w:spacing w:line="280" w:lineRule="exact"/>
              <w:jc w:val="center"/>
              <w:outlineLvl w:val="0"/>
              <w:rPr>
                <w:rFonts w:ascii="宋体" w:cs="宋体"/>
                <w:b/>
                <w:bCs/>
                <w:kern w:val="0"/>
                <w:sz w:val="24"/>
                <w:szCs w:val="24"/>
              </w:rPr>
            </w:pPr>
            <w:r w:rsidRPr="00F30640">
              <w:rPr>
                <w:rFonts w:ascii="宋体" w:hAnsi="宋体" w:cs="宋体" w:hint="eastAsia"/>
                <w:b/>
                <w:bCs/>
                <w:kern w:val="0"/>
                <w:sz w:val="24"/>
                <w:szCs w:val="24"/>
              </w:rPr>
              <w:t>生产厂家</w:t>
            </w:r>
          </w:p>
        </w:tc>
        <w:tc>
          <w:tcPr>
            <w:tcW w:w="1283" w:type="dxa"/>
            <w:vAlign w:val="center"/>
          </w:tcPr>
          <w:p w:rsidR="004D4975" w:rsidRPr="00F30640" w:rsidRDefault="004D4975" w:rsidP="00F30640">
            <w:pPr>
              <w:spacing w:line="280" w:lineRule="exact"/>
              <w:jc w:val="center"/>
              <w:outlineLvl w:val="0"/>
              <w:rPr>
                <w:rFonts w:ascii="宋体"/>
                <w:b/>
                <w:bCs/>
                <w:kern w:val="0"/>
                <w:sz w:val="24"/>
                <w:szCs w:val="24"/>
              </w:rPr>
            </w:pPr>
            <w:r w:rsidRPr="00F30640">
              <w:rPr>
                <w:rFonts w:ascii="宋体" w:hAnsi="宋体" w:cs="宋体" w:hint="eastAsia"/>
                <w:b/>
                <w:bCs/>
                <w:kern w:val="0"/>
                <w:sz w:val="24"/>
                <w:szCs w:val="24"/>
              </w:rPr>
              <w:t>单价（元）</w:t>
            </w:r>
          </w:p>
        </w:tc>
        <w:tc>
          <w:tcPr>
            <w:tcW w:w="1412" w:type="dxa"/>
            <w:vAlign w:val="center"/>
          </w:tcPr>
          <w:p w:rsidR="004D4975" w:rsidRPr="00F30640" w:rsidRDefault="004D4975" w:rsidP="00F30640">
            <w:pPr>
              <w:spacing w:line="280" w:lineRule="exact"/>
              <w:jc w:val="center"/>
              <w:outlineLvl w:val="0"/>
              <w:rPr>
                <w:rFonts w:ascii="宋体"/>
                <w:b/>
                <w:bCs/>
                <w:kern w:val="0"/>
                <w:sz w:val="24"/>
                <w:szCs w:val="24"/>
              </w:rPr>
            </w:pPr>
            <w:r w:rsidRPr="00F30640">
              <w:rPr>
                <w:rFonts w:ascii="宋体" w:hAnsi="宋体" w:cs="宋体" w:hint="eastAsia"/>
                <w:b/>
                <w:bCs/>
                <w:kern w:val="0"/>
                <w:sz w:val="24"/>
                <w:szCs w:val="24"/>
              </w:rPr>
              <w:t>备注</w:t>
            </w: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hAnsi="宋体" w:cs="宋体"/>
                <w:kern w:val="0"/>
                <w:sz w:val="24"/>
                <w:szCs w:val="24"/>
              </w:rPr>
            </w:pPr>
            <w:r w:rsidRPr="00B65599">
              <w:rPr>
                <w:rFonts w:ascii="宋体" w:hAnsi="宋体" w:cs="宋体"/>
                <w:kern w:val="0"/>
                <w:sz w:val="24"/>
                <w:szCs w:val="24"/>
              </w:rPr>
              <w:t>1</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A</w:t>
            </w:r>
          </w:p>
        </w:tc>
        <w:tc>
          <w:tcPr>
            <w:tcW w:w="2897"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kern w:val="0"/>
                <w:sz w:val="24"/>
                <w:szCs w:val="24"/>
              </w:rPr>
              <w:t>3600</w:t>
            </w:r>
            <w:r w:rsidRPr="00B65599">
              <w:rPr>
                <w:rFonts w:ascii="宋体" w:hAnsi="宋体" w:cs="宋体" w:hint="eastAsia"/>
                <w:kern w:val="0"/>
                <w:sz w:val="24"/>
                <w:szCs w:val="24"/>
              </w:rPr>
              <w:t>×</w:t>
            </w:r>
            <w:r w:rsidRPr="00B65599">
              <w:rPr>
                <w:rFonts w:ascii="宋体" w:hAnsi="宋体" w:cs="宋体"/>
                <w:kern w:val="0"/>
                <w:sz w:val="24"/>
                <w:szCs w:val="24"/>
              </w:rPr>
              <w:t>1600</w:t>
            </w:r>
            <w:r w:rsidRPr="00B65599">
              <w:rPr>
                <w:rFonts w:ascii="宋体" w:hAnsi="宋体" w:cs="宋体" w:hint="eastAsia"/>
                <w:kern w:val="0"/>
                <w:sz w:val="24"/>
                <w:szCs w:val="24"/>
              </w:rPr>
              <w:t>×</w:t>
            </w:r>
            <w:r w:rsidRPr="00B65599">
              <w:rPr>
                <w:rFonts w:ascii="宋体" w:hAnsi="宋体" w:cs="宋体"/>
                <w:kern w:val="0"/>
                <w:sz w:val="24"/>
                <w:szCs w:val="24"/>
              </w:rPr>
              <w:t>750</w:t>
            </w:r>
            <w:r w:rsidRPr="00B65599">
              <w:rPr>
                <w:rFonts w:ascii="宋体" w:hAnsi="宋体" w:cs="宋体" w:hint="eastAsia"/>
                <w:kern w:val="0"/>
                <w:sz w:val="24"/>
                <w:szCs w:val="24"/>
              </w:rPr>
              <w:t>（或</w:t>
            </w:r>
            <w:r w:rsidRPr="00B65599">
              <w:rPr>
                <w:rFonts w:ascii="宋体" w:hAnsi="宋体" w:cs="宋体"/>
                <w:kern w:val="0"/>
                <w:sz w:val="24"/>
                <w:szCs w:val="24"/>
              </w:rPr>
              <w:t>760</w:t>
            </w:r>
            <w:r w:rsidRPr="00B65599">
              <w:rPr>
                <w:rFonts w:ascii="宋体" w:hAnsi="宋体" w:cs="宋体" w:hint="eastAsia"/>
                <w:kern w:val="0"/>
                <w:sz w:val="24"/>
                <w:szCs w:val="24"/>
              </w:rPr>
              <w:t>），参考式样见图（一）</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hAnsi="宋体" w:cs="宋体"/>
                <w:kern w:val="0"/>
                <w:sz w:val="24"/>
                <w:szCs w:val="24"/>
              </w:rPr>
            </w:pPr>
            <w:r w:rsidRPr="00B65599">
              <w:rPr>
                <w:rFonts w:ascii="宋体" w:hAnsi="宋体" w:cs="宋体"/>
                <w:kern w:val="0"/>
                <w:sz w:val="24"/>
                <w:szCs w:val="24"/>
              </w:rPr>
              <w:t>2</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B</w:t>
            </w:r>
          </w:p>
        </w:tc>
        <w:tc>
          <w:tcPr>
            <w:tcW w:w="2897"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kern w:val="0"/>
                <w:sz w:val="24"/>
                <w:szCs w:val="24"/>
              </w:rPr>
              <w:t>3600</w:t>
            </w:r>
            <w:r w:rsidRPr="00B65599">
              <w:rPr>
                <w:rFonts w:ascii="宋体" w:hAnsi="宋体" w:cs="宋体" w:hint="eastAsia"/>
                <w:kern w:val="0"/>
                <w:sz w:val="24"/>
                <w:szCs w:val="24"/>
              </w:rPr>
              <w:t>×</w:t>
            </w:r>
            <w:r w:rsidRPr="00B65599">
              <w:rPr>
                <w:rFonts w:ascii="宋体" w:hAnsi="宋体" w:cs="宋体"/>
                <w:kern w:val="0"/>
                <w:sz w:val="24"/>
                <w:szCs w:val="24"/>
              </w:rPr>
              <w:t>1600</w:t>
            </w:r>
            <w:r w:rsidRPr="00B65599">
              <w:rPr>
                <w:rFonts w:ascii="宋体" w:hAnsi="宋体" w:cs="宋体" w:hint="eastAsia"/>
                <w:kern w:val="0"/>
                <w:sz w:val="24"/>
                <w:szCs w:val="24"/>
              </w:rPr>
              <w:t>×</w:t>
            </w:r>
            <w:r w:rsidRPr="00B65599">
              <w:rPr>
                <w:rFonts w:ascii="宋体" w:hAnsi="宋体" w:cs="宋体"/>
                <w:kern w:val="0"/>
                <w:sz w:val="24"/>
                <w:szCs w:val="24"/>
              </w:rPr>
              <w:t>750</w:t>
            </w:r>
            <w:r w:rsidRPr="00B65599">
              <w:rPr>
                <w:rFonts w:ascii="宋体" w:hAnsi="宋体" w:cs="宋体" w:hint="eastAsia"/>
                <w:kern w:val="0"/>
                <w:sz w:val="24"/>
                <w:szCs w:val="24"/>
              </w:rPr>
              <w:t>（或</w:t>
            </w:r>
            <w:r w:rsidRPr="00B65599">
              <w:rPr>
                <w:rFonts w:ascii="宋体" w:hAnsi="宋体" w:cs="宋体"/>
                <w:kern w:val="0"/>
                <w:sz w:val="24"/>
                <w:szCs w:val="24"/>
              </w:rPr>
              <w:t>760</w:t>
            </w:r>
            <w:r w:rsidRPr="00B65599">
              <w:rPr>
                <w:rFonts w:ascii="宋体" w:hAnsi="宋体" w:cs="宋体" w:hint="eastAsia"/>
                <w:kern w:val="0"/>
                <w:sz w:val="24"/>
                <w:szCs w:val="24"/>
              </w:rPr>
              <w:t>），参考式样见图（二）</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3</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C</w:t>
            </w:r>
          </w:p>
        </w:tc>
        <w:tc>
          <w:tcPr>
            <w:tcW w:w="2897"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kern w:val="0"/>
                <w:sz w:val="24"/>
                <w:szCs w:val="24"/>
              </w:rPr>
              <w:t>4200</w:t>
            </w:r>
            <w:r w:rsidRPr="00B65599">
              <w:rPr>
                <w:rFonts w:ascii="宋体" w:hAnsi="宋体" w:cs="宋体" w:hint="eastAsia"/>
                <w:kern w:val="0"/>
                <w:sz w:val="24"/>
                <w:szCs w:val="24"/>
              </w:rPr>
              <w:t>×</w:t>
            </w:r>
            <w:r w:rsidRPr="00B65599">
              <w:rPr>
                <w:rFonts w:ascii="宋体" w:hAnsi="宋体" w:cs="宋体"/>
                <w:kern w:val="0"/>
                <w:sz w:val="24"/>
                <w:szCs w:val="24"/>
              </w:rPr>
              <w:t>1700</w:t>
            </w:r>
            <w:r w:rsidRPr="00B65599">
              <w:rPr>
                <w:rFonts w:ascii="宋体" w:hAnsi="宋体" w:cs="宋体" w:hint="eastAsia"/>
                <w:kern w:val="0"/>
                <w:sz w:val="24"/>
                <w:szCs w:val="24"/>
              </w:rPr>
              <w:t>×</w:t>
            </w:r>
            <w:r w:rsidRPr="00B65599">
              <w:rPr>
                <w:rFonts w:ascii="宋体" w:hAnsi="宋体" w:cs="宋体"/>
                <w:kern w:val="0"/>
                <w:sz w:val="24"/>
                <w:szCs w:val="24"/>
              </w:rPr>
              <w:t>750</w:t>
            </w:r>
            <w:r w:rsidRPr="00B65599">
              <w:rPr>
                <w:rFonts w:ascii="宋体" w:hAnsi="宋体" w:cs="宋体" w:hint="eastAsia"/>
                <w:kern w:val="0"/>
                <w:sz w:val="24"/>
                <w:szCs w:val="24"/>
              </w:rPr>
              <w:t>（或</w:t>
            </w:r>
            <w:r w:rsidRPr="00B65599">
              <w:rPr>
                <w:rFonts w:ascii="宋体" w:hAnsi="宋体" w:cs="宋体"/>
                <w:kern w:val="0"/>
                <w:sz w:val="24"/>
                <w:szCs w:val="24"/>
              </w:rPr>
              <w:t>760</w:t>
            </w:r>
            <w:r w:rsidRPr="00B65599">
              <w:rPr>
                <w:rFonts w:ascii="宋体" w:hAnsi="宋体" w:cs="宋体" w:hint="eastAsia"/>
                <w:kern w:val="0"/>
                <w:sz w:val="24"/>
                <w:szCs w:val="24"/>
              </w:rPr>
              <w:t>），参考式样见图（三）</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4</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D</w:t>
            </w:r>
          </w:p>
        </w:tc>
        <w:tc>
          <w:tcPr>
            <w:tcW w:w="2897"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kern w:val="0"/>
                <w:sz w:val="24"/>
                <w:szCs w:val="24"/>
              </w:rPr>
              <w:t>4600</w:t>
            </w:r>
            <w:r w:rsidRPr="00B65599">
              <w:rPr>
                <w:rFonts w:ascii="宋体" w:hAnsi="宋体" w:cs="宋体" w:hint="eastAsia"/>
                <w:kern w:val="0"/>
                <w:sz w:val="24"/>
                <w:szCs w:val="24"/>
              </w:rPr>
              <w:t>×</w:t>
            </w:r>
            <w:r w:rsidRPr="00B65599">
              <w:rPr>
                <w:rFonts w:ascii="宋体" w:hAnsi="宋体" w:cs="宋体"/>
                <w:kern w:val="0"/>
                <w:sz w:val="24"/>
                <w:szCs w:val="24"/>
              </w:rPr>
              <w:t>1800</w:t>
            </w:r>
            <w:r w:rsidRPr="00B65599">
              <w:rPr>
                <w:rFonts w:ascii="宋体" w:hAnsi="宋体" w:cs="宋体" w:hint="eastAsia"/>
                <w:kern w:val="0"/>
                <w:sz w:val="24"/>
                <w:szCs w:val="24"/>
              </w:rPr>
              <w:t>×</w:t>
            </w:r>
            <w:r w:rsidRPr="00B65599">
              <w:rPr>
                <w:rFonts w:ascii="宋体" w:hAnsi="宋体" w:cs="宋体"/>
                <w:kern w:val="0"/>
                <w:sz w:val="24"/>
                <w:szCs w:val="24"/>
              </w:rPr>
              <w:t>750</w:t>
            </w:r>
            <w:r w:rsidRPr="00B65599">
              <w:rPr>
                <w:rFonts w:ascii="宋体" w:hAnsi="宋体" w:cs="宋体" w:hint="eastAsia"/>
                <w:kern w:val="0"/>
                <w:sz w:val="24"/>
                <w:szCs w:val="24"/>
              </w:rPr>
              <w:t>（或</w:t>
            </w:r>
            <w:r w:rsidRPr="00B65599">
              <w:rPr>
                <w:rFonts w:ascii="宋体" w:hAnsi="宋体" w:cs="宋体"/>
                <w:kern w:val="0"/>
                <w:sz w:val="24"/>
                <w:szCs w:val="24"/>
              </w:rPr>
              <w:t>760</w:t>
            </w:r>
            <w:r w:rsidRPr="00B65599">
              <w:rPr>
                <w:rFonts w:ascii="宋体" w:hAnsi="宋体" w:cs="宋体" w:hint="eastAsia"/>
                <w:kern w:val="0"/>
                <w:sz w:val="24"/>
                <w:szCs w:val="24"/>
              </w:rPr>
              <w:t>），参考式样见图（四）</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5</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E</w:t>
            </w:r>
          </w:p>
        </w:tc>
        <w:tc>
          <w:tcPr>
            <w:tcW w:w="2897"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kern w:val="0"/>
                <w:sz w:val="24"/>
                <w:szCs w:val="24"/>
              </w:rPr>
              <w:t>5000</w:t>
            </w:r>
            <w:r w:rsidRPr="00B65599">
              <w:rPr>
                <w:rFonts w:ascii="宋体" w:hAnsi="宋体" w:cs="宋体" w:hint="eastAsia"/>
                <w:kern w:val="0"/>
                <w:sz w:val="24"/>
                <w:szCs w:val="24"/>
              </w:rPr>
              <w:t>×</w:t>
            </w:r>
            <w:r w:rsidRPr="00B65599">
              <w:rPr>
                <w:rFonts w:ascii="宋体" w:hAnsi="宋体" w:cs="宋体"/>
                <w:kern w:val="0"/>
                <w:sz w:val="24"/>
                <w:szCs w:val="24"/>
              </w:rPr>
              <w:t>2000</w:t>
            </w:r>
            <w:r w:rsidRPr="00B65599">
              <w:rPr>
                <w:rFonts w:ascii="宋体" w:hAnsi="宋体" w:cs="宋体" w:hint="eastAsia"/>
                <w:kern w:val="0"/>
                <w:sz w:val="24"/>
                <w:szCs w:val="24"/>
              </w:rPr>
              <w:t>×</w:t>
            </w:r>
            <w:r w:rsidRPr="00B65599">
              <w:rPr>
                <w:rFonts w:ascii="宋体" w:hAnsi="宋体" w:cs="宋体"/>
                <w:kern w:val="0"/>
                <w:sz w:val="24"/>
                <w:szCs w:val="24"/>
              </w:rPr>
              <w:t>750</w:t>
            </w:r>
            <w:r w:rsidRPr="00B65599">
              <w:rPr>
                <w:rFonts w:ascii="宋体" w:hAnsi="宋体" w:cs="宋体" w:hint="eastAsia"/>
                <w:kern w:val="0"/>
                <w:sz w:val="24"/>
                <w:szCs w:val="24"/>
              </w:rPr>
              <w:t>（或</w:t>
            </w:r>
            <w:r w:rsidRPr="00B65599">
              <w:rPr>
                <w:rFonts w:ascii="宋体" w:hAnsi="宋体" w:cs="宋体"/>
                <w:kern w:val="0"/>
                <w:sz w:val="24"/>
                <w:szCs w:val="24"/>
              </w:rPr>
              <w:t>760</w:t>
            </w:r>
            <w:r w:rsidRPr="00B65599">
              <w:rPr>
                <w:rFonts w:ascii="宋体" w:hAnsi="宋体" w:cs="宋体" w:hint="eastAsia"/>
                <w:kern w:val="0"/>
                <w:sz w:val="24"/>
                <w:szCs w:val="24"/>
              </w:rPr>
              <w:t>），参考式样见图（五）</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6</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F</w:t>
            </w:r>
          </w:p>
        </w:tc>
        <w:tc>
          <w:tcPr>
            <w:tcW w:w="2897"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kern w:val="0"/>
                <w:sz w:val="24"/>
                <w:szCs w:val="24"/>
              </w:rPr>
              <w:t>5500</w:t>
            </w:r>
            <w:r w:rsidRPr="00B65599">
              <w:rPr>
                <w:rFonts w:ascii="宋体" w:hAnsi="宋体" w:cs="宋体" w:hint="eastAsia"/>
                <w:kern w:val="0"/>
                <w:sz w:val="24"/>
                <w:szCs w:val="24"/>
              </w:rPr>
              <w:t>×</w:t>
            </w:r>
            <w:r w:rsidRPr="00B65599">
              <w:rPr>
                <w:rFonts w:ascii="宋体" w:hAnsi="宋体" w:cs="宋体"/>
                <w:kern w:val="0"/>
                <w:sz w:val="24"/>
                <w:szCs w:val="24"/>
              </w:rPr>
              <w:t>2000</w:t>
            </w:r>
            <w:r w:rsidRPr="00B65599">
              <w:rPr>
                <w:rFonts w:ascii="宋体" w:hAnsi="宋体" w:cs="宋体" w:hint="eastAsia"/>
                <w:kern w:val="0"/>
                <w:sz w:val="24"/>
                <w:szCs w:val="24"/>
              </w:rPr>
              <w:t>×</w:t>
            </w:r>
            <w:r w:rsidRPr="00B65599">
              <w:rPr>
                <w:rFonts w:ascii="宋体" w:hAnsi="宋体" w:cs="宋体"/>
                <w:kern w:val="0"/>
                <w:sz w:val="24"/>
                <w:szCs w:val="24"/>
              </w:rPr>
              <w:t>750</w:t>
            </w:r>
            <w:r w:rsidRPr="00B65599">
              <w:rPr>
                <w:rFonts w:ascii="宋体" w:hAnsi="宋体" w:cs="宋体" w:hint="eastAsia"/>
                <w:kern w:val="0"/>
                <w:sz w:val="24"/>
                <w:szCs w:val="24"/>
              </w:rPr>
              <w:t>（或</w:t>
            </w:r>
            <w:r w:rsidRPr="00B65599">
              <w:rPr>
                <w:rFonts w:ascii="宋体" w:hAnsi="宋体" w:cs="宋体"/>
                <w:kern w:val="0"/>
                <w:sz w:val="24"/>
                <w:szCs w:val="24"/>
              </w:rPr>
              <w:t>760</w:t>
            </w:r>
            <w:r w:rsidRPr="00B65599">
              <w:rPr>
                <w:rFonts w:ascii="宋体" w:hAnsi="宋体" w:cs="宋体" w:hint="eastAsia"/>
                <w:kern w:val="0"/>
                <w:sz w:val="24"/>
                <w:szCs w:val="24"/>
              </w:rPr>
              <w:t>），参考式样见图（六）</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7</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G</w:t>
            </w:r>
          </w:p>
        </w:tc>
        <w:tc>
          <w:tcPr>
            <w:tcW w:w="2897" w:type="dxa"/>
            <w:vAlign w:val="center"/>
          </w:tcPr>
          <w:p w:rsidR="004D4975" w:rsidRDefault="004D4975" w:rsidP="00A15CB5">
            <w:pPr>
              <w:spacing w:line="280" w:lineRule="exact"/>
              <w:jc w:val="center"/>
              <w:outlineLvl w:val="0"/>
              <w:rPr>
                <w:rFonts w:ascii="宋体" w:cs="宋体"/>
                <w:kern w:val="0"/>
                <w:sz w:val="24"/>
                <w:szCs w:val="24"/>
              </w:rPr>
            </w:pPr>
            <w:r w:rsidRPr="00B65599">
              <w:rPr>
                <w:rFonts w:ascii="宋体" w:hAnsi="宋体" w:cs="宋体"/>
                <w:kern w:val="0"/>
                <w:sz w:val="24"/>
                <w:szCs w:val="24"/>
              </w:rPr>
              <w:t>6000</w:t>
            </w:r>
            <w:r w:rsidRPr="00B65599">
              <w:rPr>
                <w:rFonts w:ascii="宋体" w:hAnsi="宋体" w:cs="宋体" w:hint="eastAsia"/>
                <w:kern w:val="0"/>
                <w:sz w:val="24"/>
                <w:szCs w:val="24"/>
              </w:rPr>
              <w:t>×</w:t>
            </w:r>
            <w:r w:rsidRPr="00B65599">
              <w:rPr>
                <w:rFonts w:ascii="宋体" w:hAnsi="宋体" w:cs="宋体"/>
                <w:kern w:val="0"/>
                <w:sz w:val="24"/>
                <w:szCs w:val="24"/>
              </w:rPr>
              <w:t>2000</w:t>
            </w:r>
            <w:r w:rsidRPr="00B65599">
              <w:rPr>
                <w:rFonts w:ascii="宋体" w:hAnsi="宋体" w:cs="宋体" w:hint="eastAsia"/>
                <w:kern w:val="0"/>
                <w:sz w:val="24"/>
                <w:szCs w:val="24"/>
              </w:rPr>
              <w:t>×</w:t>
            </w:r>
            <w:r w:rsidRPr="00B65599">
              <w:rPr>
                <w:rFonts w:ascii="宋体" w:hAnsi="宋体" w:cs="宋体"/>
                <w:kern w:val="0"/>
                <w:sz w:val="24"/>
                <w:szCs w:val="24"/>
              </w:rPr>
              <w:t>760</w:t>
            </w:r>
            <w:r w:rsidRPr="00B65599">
              <w:rPr>
                <w:rFonts w:ascii="宋体" w:hAnsi="宋体" w:cs="宋体" w:hint="eastAsia"/>
                <w:kern w:val="0"/>
                <w:sz w:val="24"/>
                <w:szCs w:val="24"/>
              </w:rPr>
              <w:t>，</w:t>
            </w:r>
          </w:p>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参考式样见图（七）</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8</w:t>
            </w:r>
          </w:p>
        </w:tc>
        <w:tc>
          <w:tcPr>
            <w:tcW w:w="1351" w:type="dxa"/>
            <w:vAlign w:val="center"/>
          </w:tcPr>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H</w:t>
            </w:r>
          </w:p>
        </w:tc>
        <w:tc>
          <w:tcPr>
            <w:tcW w:w="2897" w:type="dxa"/>
            <w:vAlign w:val="center"/>
          </w:tcPr>
          <w:p w:rsidR="004D4975" w:rsidRDefault="004D4975" w:rsidP="00A15CB5">
            <w:pPr>
              <w:spacing w:line="280" w:lineRule="exact"/>
              <w:jc w:val="center"/>
              <w:outlineLvl w:val="0"/>
              <w:rPr>
                <w:rFonts w:ascii="宋体" w:cs="宋体"/>
                <w:kern w:val="0"/>
                <w:sz w:val="24"/>
                <w:szCs w:val="24"/>
              </w:rPr>
            </w:pPr>
            <w:r w:rsidRPr="00B65599">
              <w:rPr>
                <w:rFonts w:ascii="宋体" w:hAnsi="宋体" w:cs="宋体"/>
                <w:kern w:val="0"/>
                <w:sz w:val="24"/>
                <w:szCs w:val="24"/>
              </w:rPr>
              <w:t>8000</w:t>
            </w:r>
            <w:r w:rsidRPr="00B65599">
              <w:rPr>
                <w:rFonts w:ascii="宋体" w:hAnsi="宋体" w:cs="宋体" w:hint="eastAsia"/>
                <w:kern w:val="0"/>
                <w:sz w:val="24"/>
                <w:szCs w:val="24"/>
              </w:rPr>
              <w:t>×</w:t>
            </w:r>
            <w:r w:rsidRPr="00B65599">
              <w:rPr>
                <w:rFonts w:ascii="宋体" w:hAnsi="宋体" w:cs="宋体"/>
                <w:kern w:val="0"/>
                <w:sz w:val="24"/>
                <w:szCs w:val="24"/>
              </w:rPr>
              <w:t>2200</w:t>
            </w:r>
            <w:r w:rsidRPr="00B65599">
              <w:rPr>
                <w:rFonts w:ascii="宋体" w:hAnsi="宋体" w:cs="宋体" w:hint="eastAsia"/>
                <w:kern w:val="0"/>
                <w:sz w:val="24"/>
                <w:szCs w:val="24"/>
              </w:rPr>
              <w:t>×</w:t>
            </w:r>
            <w:r w:rsidRPr="00B65599">
              <w:rPr>
                <w:rFonts w:ascii="宋体" w:hAnsi="宋体" w:cs="宋体"/>
                <w:kern w:val="0"/>
                <w:sz w:val="24"/>
                <w:szCs w:val="24"/>
              </w:rPr>
              <w:t>760</w:t>
            </w:r>
            <w:r w:rsidRPr="00B65599">
              <w:rPr>
                <w:rFonts w:ascii="宋体" w:hAnsi="宋体" w:cs="宋体" w:hint="eastAsia"/>
                <w:kern w:val="0"/>
                <w:sz w:val="24"/>
                <w:szCs w:val="24"/>
              </w:rPr>
              <w:t>，</w:t>
            </w:r>
          </w:p>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参考式样见图（八）</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kern w:val="0"/>
                <w:sz w:val="24"/>
                <w:szCs w:val="24"/>
              </w:rPr>
            </w:pPr>
            <w:r w:rsidRPr="00B65599">
              <w:rPr>
                <w:rFonts w:ascii="宋体" w:hAnsi="宋体" w:cs="宋体"/>
                <w:kern w:val="0"/>
                <w:sz w:val="24"/>
                <w:szCs w:val="24"/>
              </w:rPr>
              <w:t>9</w:t>
            </w:r>
          </w:p>
        </w:tc>
        <w:tc>
          <w:tcPr>
            <w:tcW w:w="1351" w:type="dxa"/>
            <w:vAlign w:val="center"/>
          </w:tcPr>
          <w:p w:rsidR="004D4975" w:rsidRPr="00B65599" w:rsidRDefault="004D4975" w:rsidP="00A15CB5">
            <w:pPr>
              <w:spacing w:line="280" w:lineRule="exact"/>
              <w:jc w:val="center"/>
              <w:outlineLvl w:val="0"/>
              <w:rPr>
                <w:rFonts w:ascii="宋体" w:hAnsi="宋体" w:cs="宋体"/>
                <w:kern w:val="0"/>
                <w:sz w:val="24"/>
                <w:szCs w:val="24"/>
              </w:rPr>
            </w:pPr>
            <w:r w:rsidRPr="00B65599">
              <w:rPr>
                <w:rFonts w:ascii="宋体" w:hAnsi="宋体" w:cs="宋体" w:hint="eastAsia"/>
                <w:kern w:val="0"/>
                <w:sz w:val="24"/>
                <w:szCs w:val="24"/>
              </w:rPr>
              <w:t>会议桌</w:t>
            </w:r>
            <w:r w:rsidRPr="00B65599">
              <w:rPr>
                <w:rFonts w:ascii="宋体" w:hAnsi="宋体" w:cs="宋体"/>
                <w:kern w:val="0"/>
                <w:sz w:val="24"/>
                <w:szCs w:val="24"/>
              </w:rPr>
              <w:t>I</w:t>
            </w:r>
          </w:p>
        </w:tc>
        <w:tc>
          <w:tcPr>
            <w:tcW w:w="2897" w:type="dxa"/>
            <w:vAlign w:val="center"/>
          </w:tcPr>
          <w:p w:rsidR="004D4975" w:rsidRDefault="004D4975" w:rsidP="00A15CB5">
            <w:pPr>
              <w:spacing w:line="280" w:lineRule="exact"/>
              <w:jc w:val="center"/>
              <w:outlineLvl w:val="0"/>
              <w:rPr>
                <w:rFonts w:ascii="宋体" w:cs="宋体"/>
                <w:kern w:val="0"/>
                <w:sz w:val="24"/>
                <w:szCs w:val="24"/>
              </w:rPr>
            </w:pPr>
            <w:r w:rsidRPr="00B65599">
              <w:rPr>
                <w:rFonts w:ascii="宋体" w:hAnsi="宋体" w:cs="宋体"/>
                <w:kern w:val="0"/>
                <w:sz w:val="24"/>
                <w:szCs w:val="24"/>
              </w:rPr>
              <w:t>100</w:t>
            </w:r>
            <w:r w:rsidRPr="00B65599">
              <w:rPr>
                <w:rFonts w:ascii="宋体" w:cs="宋体"/>
                <w:kern w:val="0"/>
                <w:sz w:val="24"/>
                <w:szCs w:val="24"/>
              </w:rPr>
              <w:t>00</w:t>
            </w:r>
            <w:r w:rsidRPr="00B65599">
              <w:rPr>
                <w:rFonts w:ascii="宋体" w:hAnsi="宋体" w:cs="宋体" w:hint="eastAsia"/>
                <w:kern w:val="0"/>
                <w:sz w:val="24"/>
                <w:szCs w:val="24"/>
              </w:rPr>
              <w:t>×</w:t>
            </w:r>
            <w:r w:rsidRPr="00B65599">
              <w:rPr>
                <w:rFonts w:ascii="宋体" w:hAnsi="宋体" w:cs="宋体"/>
                <w:kern w:val="0"/>
                <w:sz w:val="24"/>
                <w:szCs w:val="24"/>
              </w:rPr>
              <w:t>24</w:t>
            </w:r>
            <w:r w:rsidRPr="00B65599">
              <w:rPr>
                <w:rFonts w:ascii="宋体" w:cs="宋体"/>
                <w:kern w:val="0"/>
                <w:sz w:val="24"/>
                <w:szCs w:val="24"/>
              </w:rPr>
              <w:t>00</w:t>
            </w:r>
            <w:r w:rsidRPr="00B65599">
              <w:rPr>
                <w:rFonts w:ascii="宋体" w:hAnsi="宋体" w:cs="宋体" w:hint="eastAsia"/>
                <w:kern w:val="0"/>
                <w:sz w:val="24"/>
                <w:szCs w:val="24"/>
              </w:rPr>
              <w:t>×</w:t>
            </w:r>
            <w:r w:rsidRPr="00B65599">
              <w:rPr>
                <w:rFonts w:ascii="宋体" w:hAnsi="宋体" w:cs="宋体"/>
                <w:kern w:val="0"/>
                <w:sz w:val="24"/>
                <w:szCs w:val="24"/>
              </w:rPr>
              <w:t>760</w:t>
            </w:r>
            <w:r w:rsidRPr="00B65599">
              <w:rPr>
                <w:rFonts w:ascii="宋体" w:hAnsi="宋体" w:cs="宋体" w:hint="eastAsia"/>
                <w:kern w:val="0"/>
                <w:sz w:val="24"/>
                <w:szCs w:val="24"/>
              </w:rPr>
              <w:t>，</w:t>
            </w:r>
          </w:p>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kern w:val="0"/>
                <w:sz w:val="24"/>
                <w:szCs w:val="24"/>
              </w:rPr>
              <w:t>参考式样见图（九）</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hAnsi="宋体" w:cs="宋体"/>
                <w:kern w:val="0"/>
                <w:sz w:val="24"/>
                <w:szCs w:val="24"/>
              </w:rPr>
            </w:pPr>
            <w:r w:rsidRPr="00B65599">
              <w:rPr>
                <w:rFonts w:ascii="宋体" w:hAnsi="宋体" w:cs="宋体"/>
                <w:kern w:val="0"/>
                <w:sz w:val="24"/>
                <w:szCs w:val="24"/>
              </w:rPr>
              <w:t>10</w:t>
            </w:r>
          </w:p>
        </w:tc>
        <w:tc>
          <w:tcPr>
            <w:tcW w:w="1351" w:type="dxa"/>
            <w:vAlign w:val="center"/>
          </w:tcPr>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kern w:val="0"/>
                <w:sz w:val="24"/>
                <w:szCs w:val="24"/>
              </w:rPr>
              <w:t>两人位条形</w:t>
            </w:r>
          </w:p>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会议桌</w:t>
            </w:r>
          </w:p>
        </w:tc>
        <w:tc>
          <w:tcPr>
            <w:tcW w:w="2897" w:type="dxa"/>
            <w:vAlign w:val="center"/>
          </w:tcPr>
          <w:p w:rsidR="004D4975" w:rsidRDefault="004D4975" w:rsidP="00A15CB5">
            <w:pPr>
              <w:spacing w:line="280" w:lineRule="exact"/>
              <w:jc w:val="center"/>
              <w:outlineLvl w:val="0"/>
              <w:rPr>
                <w:rFonts w:ascii="宋体" w:cs="宋体"/>
                <w:kern w:val="0"/>
                <w:sz w:val="24"/>
                <w:szCs w:val="24"/>
              </w:rPr>
            </w:pPr>
            <w:r w:rsidRPr="00B65599">
              <w:rPr>
                <w:rFonts w:ascii="宋体" w:hAnsi="宋体" w:cs="宋体"/>
                <w:kern w:val="0"/>
                <w:sz w:val="24"/>
                <w:szCs w:val="24"/>
              </w:rPr>
              <w:t>1200</w:t>
            </w:r>
            <w:r w:rsidRPr="00B65599">
              <w:rPr>
                <w:rFonts w:ascii="宋体" w:hAnsi="宋体" w:cs="宋体" w:hint="eastAsia"/>
                <w:kern w:val="0"/>
                <w:sz w:val="24"/>
                <w:szCs w:val="24"/>
              </w:rPr>
              <w:t>×</w:t>
            </w:r>
            <w:r w:rsidRPr="00B65599">
              <w:rPr>
                <w:rFonts w:ascii="宋体" w:hAnsi="宋体" w:cs="宋体"/>
                <w:kern w:val="0"/>
                <w:sz w:val="24"/>
                <w:szCs w:val="24"/>
              </w:rPr>
              <w:t>400</w:t>
            </w:r>
            <w:r w:rsidRPr="00B65599">
              <w:rPr>
                <w:rFonts w:ascii="宋体" w:hAnsi="宋体" w:cs="宋体" w:hint="eastAsia"/>
                <w:kern w:val="0"/>
                <w:sz w:val="24"/>
                <w:szCs w:val="24"/>
              </w:rPr>
              <w:t>×</w:t>
            </w:r>
            <w:r w:rsidRPr="00B65599">
              <w:rPr>
                <w:rFonts w:ascii="宋体" w:hAnsi="宋体" w:cs="宋体"/>
                <w:kern w:val="0"/>
                <w:sz w:val="24"/>
                <w:szCs w:val="24"/>
              </w:rPr>
              <w:t>760</w:t>
            </w:r>
            <w:r w:rsidRPr="00B65599">
              <w:rPr>
                <w:rFonts w:ascii="宋体" w:hAnsi="宋体" w:cs="宋体" w:hint="eastAsia"/>
                <w:kern w:val="0"/>
                <w:sz w:val="24"/>
                <w:szCs w:val="24"/>
              </w:rPr>
              <w:t>，</w:t>
            </w:r>
          </w:p>
          <w:p w:rsidR="004D4975" w:rsidRPr="00B65599" w:rsidRDefault="004D4975" w:rsidP="00A15CB5">
            <w:pPr>
              <w:spacing w:line="280" w:lineRule="exact"/>
              <w:jc w:val="center"/>
              <w:outlineLvl w:val="0"/>
              <w:rPr>
                <w:rFonts w:ascii="宋体"/>
                <w:b/>
                <w:bCs/>
                <w:kern w:val="0"/>
                <w:sz w:val="24"/>
                <w:szCs w:val="24"/>
              </w:rPr>
            </w:pPr>
            <w:r w:rsidRPr="00B65599">
              <w:rPr>
                <w:rFonts w:ascii="宋体" w:hAnsi="宋体" w:cs="宋体" w:hint="eastAsia"/>
                <w:kern w:val="0"/>
                <w:sz w:val="24"/>
                <w:szCs w:val="24"/>
              </w:rPr>
              <w:t>参考式样见图（十）</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hAnsi="宋体" w:cs="宋体"/>
                <w:kern w:val="0"/>
                <w:sz w:val="24"/>
                <w:szCs w:val="24"/>
              </w:rPr>
            </w:pPr>
            <w:r w:rsidRPr="00B65599">
              <w:rPr>
                <w:rFonts w:ascii="宋体" w:hAnsi="宋体" w:cs="宋体"/>
                <w:kern w:val="0"/>
                <w:sz w:val="24"/>
                <w:szCs w:val="24"/>
              </w:rPr>
              <w:t>11</w:t>
            </w:r>
          </w:p>
        </w:tc>
        <w:tc>
          <w:tcPr>
            <w:tcW w:w="1351" w:type="dxa"/>
            <w:vAlign w:val="center"/>
          </w:tcPr>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kern w:val="0"/>
                <w:sz w:val="24"/>
                <w:szCs w:val="24"/>
              </w:rPr>
              <w:t>三人位条形</w:t>
            </w:r>
          </w:p>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kern w:val="0"/>
                <w:sz w:val="24"/>
                <w:szCs w:val="24"/>
              </w:rPr>
              <w:t>会议桌</w:t>
            </w:r>
          </w:p>
        </w:tc>
        <w:tc>
          <w:tcPr>
            <w:tcW w:w="2897" w:type="dxa"/>
            <w:vAlign w:val="center"/>
          </w:tcPr>
          <w:p w:rsidR="004D4975" w:rsidRDefault="004D4975" w:rsidP="00A15CB5">
            <w:pPr>
              <w:spacing w:line="280" w:lineRule="exact"/>
              <w:jc w:val="center"/>
              <w:outlineLvl w:val="0"/>
              <w:rPr>
                <w:rFonts w:ascii="宋体" w:cs="宋体"/>
                <w:kern w:val="0"/>
                <w:sz w:val="24"/>
                <w:szCs w:val="24"/>
              </w:rPr>
            </w:pPr>
            <w:r w:rsidRPr="00B65599">
              <w:rPr>
                <w:rFonts w:ascii="宋体" w:hAnsi="宋体" w:cs="宋体"/>
                <w:kern w:val="0"/>
                <w:sz w:val="24"/>
                <w:szCs w:val="24"/>
              </w:rPr>
              <w:t>1800</w:t>
            </w:r>
            <w:r w:rsidRPr="00B65599">
              <w:rPr>
                <w:rFonts w:ascii="宋体" w:hAnsi="宋体" w:cs="宋体" w:hint="eastAsia"/>
                <w:kern w:val="0"/>
                <w:sz w:val="24"/>
                <w:szCs w:val="24"/>
              </w:rPr>
              <w:t>×</w:t>
            </w:r>
            <w:r w:rsidRPr="00B65599">
              <w:rPr>
                <w:rFonts w:ascii="宋体" w:hAnsi="宋体" w:cs="宋体"/>
                <w:kern w:val="0"/>
                <w:sz w:val="24"/>
                <w:szCs w:val="24"/>
              </w:rPr>
              <w:t>400</w:t>
            </w:r>
            <w:r w:rsidRPr="00B65599">
              <w:rPr>
                <w:rFonts w:ascii="宋体" w:hAnsi="宋体" w:cs="宋体" w:hint="eastAsia"/>
                <w:kern w:val="0"/>
                <w:sz w:val="24"/>
                <w:szCs w:val="24"/>
              </w:rPr>
              <w:t>×</w:t>
            </w:r>
            <w:r w:rsidRPr="00B65599">
              <w:rPr>
                <w:rFonts w:ascii="宋体" w:hAnsi="宋体" w:cs="宋体"/>
                <w:kern w:val="0"/>
                <w:sz w:val="24"/>
                <w:szCs w:val="24"/>
              </w:rPr>
              <w:t>760</w:t>
            </w:r>
            <w:r w:rsidRPr="00B65599">
              <w:rPr>
                <w:rFonts w:ascii="宋体" w:hAnsi="宋体" w:cs="宋体" w:hint="eastAsia"/>
                <w:kern w:val="0"/>
                <w:sz w:val="24"/>
                <w:szCs w:val="24"/>
              </w:rPr>
              <w:t>，</w:t>
            </w:r>
          </w:p>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kern w:val="0"/>
                <w:sz w:val="24"/>
                <w:szCs w:val="24"/>
              </w:rPr>
              <w:t>参考式样见图（十一）</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hAnsi="宋体" w:cs="宋体"/>
                <w:kern w:val="0"/>
                <w:sz w:val="24"/>
                <w:szCs w:val="24"/>
              </w:rPr>
            </w:pPr>
            <w:r w:rsidRPr="00B65599">
              <w:rPr>
                <w:rFonts w:ascii="宋体" w:hAnsi="宋体" w:cs="宋体"/>
                <w:kern w:val="0"/>
                <w:sz w:val="24"/>
                <w:szCs w:val="24"/>
              </w:rPr>
              <w:t>12</w:t>
            </w:r>
          </w:p>
        </w:tc>
        <w:tc>
          <w:tcPr>
            <w:tcW w:w="1351" w:type="dxa"/>
            <w:vAlign w:val="center"/>
          </w:tcPr>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sz w:val="24"/>
                <w:szCs w:val="24"/>
              </w:rPr>
              <w:t>会议椅</w:t>
            </w:r>
          </w:p>
        </w:tc>
        <w:tc>
          <w:tcPr>
            <w:tcW w:w="2897" w:type="dxa"/>
            <w:vAlign w:val="center"/>
          </w:tcPr>
          <w:p w:rsidR="004D4975" w:rsidRDefault="004D4975" w:rsidP="00A15CB5">
            <w:pPr>
              <w:spacing w:line="280" w:lineRule="exact"/>
              <w:jc w:val="center"/>
              <w:outlineLvl w:val="0"/>
              <w:rPr>
                <w:rFonts w:ascii="宋体" w:cs="宋体"/>
                <w:sz w:val="24"/>
                <w:szCs w:val="24"/>
              </w:rPr>
            </w:pPr>
            <w:r w:rsidRPr="00B65599">
              <w:rPr>
                <w:rFonts w:ascii="宋体" w:hAnsi="宋体" w:cs="宋体" w:hint="eastAsia"/>
                <w:sz w:val="24"/>
                <w:szCs w:val="24"/>
              </w:rPr>
              <w:t>标准规格，</w:t>
            </w:r>
          </w:p>
          <w:p w:rsidR="004D4975" w:rsidRPr="00B65599" w:rsidRDefault="004D4975" w:rsidP="00A15CB5">
            <w:pPr>
              <w:spacing w:line="280" w:lineRule="exact"/>
              <w:jc w:val="center"/>
              <w:outlineLvl w:val="0"/>
              <w:rPr>
                <w:rFonts w:ascii="宋体"/>
                <w:kern w:val="0"/>
                <w:sz w:val="24"/>
                <w:szCs w:val="24"/>
              </w:rPr>
            </w:pPr>
            <w:r w:rsidRPr="00B65599">
              <w:rPr>
                <w:rFonts w:ascii="宋体" w:hAnsi="宋体" w:cs="宋体" w:hint="eastAsia"/>
                <w:kern w:val="0"/>
                <w:sz w:val="24"/>
                <w:szCs w:val="24"/>
              </w:rPr>
              <w:t>参考式样</w:t>
            </w:r>
            <w:r w:rsidRPr="00B65599">
              <w:rPr>
                <w:rFonts w:ascii="宋体" w:hAnsi="宋体" w:cs="宋体" w:hint="eastAsia"/>
                <w:sz w:val="24"/>
                <w:szCs w:val="24"/>
              </w:rPr>
              <w:t>见图（十二）</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rsidTr="00A15CB5">
        <w:trPr>
          <w:trHeight w:val="630"/>
          <w:jc w:val="center"/>
        </w:trPr>
        <w:tc>
          <w:tcPr>
            <w:tcW w:w="544" w:type="dxa"/>
            <w:vAlign w:val="center"/>
          </w:tcPr>
          <w:p w:rsidR="004D4975" w:rsidRPr="00B65599" w:rsidRDefault="004D4975" w:rsidP="004D4975">
            <w:pPr>
              <w:widowControl/>
              <w:spacing w:line="280" w:lineRule="exact"/>
              <w:ind w:left="31680" w:hangingChars="38" w:firstLine="31680"/>
              <w:jc w:val="center"/>
              <w:rPr>
                <w:rFonts w:ascii="宋体" w:hAnsi="宋体" w:cs="宋体"/>
                <w:kern w:val="0"/>
                <w:sz w:val="24"/>
                <w:szCs w:val="24"/>
              </w:rPr>
            </w:pPr>
            <w:r w:rsidRPr="00B65599">
              <w:rPr>
                <w:rFonts w:ascii="宋体" w:hAnsi="宋体" w:cs="宋体"/>
                <w:kern w:val="0"/>
                <w:sz w:val="24"/>
                <w:szCs w:val="24"/>
              </w:rPr>
              <w:t>13</w:t>
            </w:r>
          </w:p>
        </w:tc>
        <w:tc>
          <w:tcPr>
            <w:tcW w:w="1351" w:type="dxa"/>
            <w:vAlign w:val="center"/>
          </w:tcPr>
          <w:p w:rsidR="004D4975" w:rsidRPr="00B65599" w:rsidRDefault="004D4975" w:rsidP="00A15CB5">
            <w:pPr>
              <w:spacing w:line="280" w:lineRule="exact"/>
              <w:jc w:val="center"/>
              <w:rPr>
                <w:rFonts w:ascii="宋体"/>
                <w:sz w:val="24"/>
                <w:szCs w:val="24"/>
              </w:rPr>
            </w:pPr>
            <w:r w:rsidRPr="00B65599">
              <w:rPr>
                <w:rFonts w:ascii="宋体" w:hAnsi="宋体" w:cs="宋体" w:hint="eastAsia"/>
                <w:sz w:val="24"/>
                <w:szCs w:val="24"/>
              </w:rPr>
              <w:t>环保皮面</w:t>
            </w:r>
          </w:p>
          <w:p w:rsidR="004D4975" w:rsidRPr="00B65599" w:rsidRDefault="004D4975" w:rsidP="00A15CB5">
            <w:pPr>
              <w:spacing w:line="280" w:lineRule="exact"/>
              <w:jc w:val="center"/>
              <w:rPr>
                <w:rFonts w:ascii="宋体"/>
                <w:sz w:val="24"/>
                <w:szCs w:val="24"/>
              </w:rPr>
            </w:pPr>
            <w:r w:rsidRPr="00B65599">
              <w:rPr>
                <w:rFonts w:ascii="宋体" w:hAnsi="宋体" w:cs="宋体" w:hint="eastAsia"/>
                <w:sz w:val="24"/>
                <w:szCs w:val="24"/>
              </w:rPr>
              <w:t>实木四脚椅</w:t>
            </w:r>
          </w:p>
        </w:tc>
        <w:tc>
          <w:tcPr>
            <w:tcW w:w="2897" w:type="dxa"/>
            <w:vAlign w:val="center"/>
          </w:tcPr>
          <w:p w:rsidR="004D4975" w:rsidRDefault="004D4975" w:rsidP="00A15CB5">
            <w:pPr>
              <w:spacing w:line="280" w:lineRule="exact"/>
              <w:jc w:val="center"/>
              <w:rPr>
                <w:rFonts w:ascii="宋体" w:cs="宋体"/>
                <w:kern w:val="0"/>
                <w:sz w:val="24"/>
                <w:szCs w:val="24"/>
              </w:rPr>
            </w:pPr>
            <w:r w:rsidRPr="00B65599">
              <w:rPr>
                <w:rFonts w:ascii="宋体" w:hAnsi="宋体" w:cs="宋体"/>
                <w:sz w:val="24"/>
                <w:szCs w:val="24"/>
              </w:rPr>
              <w:t>450</w:t>
            </w:r>
            <w:r w:rsidRPr="00B65599">
              <w:rPr>
                <w:rFonts w:ascii="宋体" w:hAnsi="宋体" w:cs="宋体" w:hint="eastAsia"/>
                <w:sz w:val="24"/>
                <w:szCs w:val="24"/>
              </w:rPr>
              <w:t>×</w:t>
            </w:r>
            <w:r w:rsidRPr="00B65599">
              <w:rPr>
                <w:rFonts w:ascii="宋体" w:hAnsi="宋体" w:cs="宋体"/>
                <w:sz w:val="24"/>
                <w:szCs w:val="24"/>
              </w:rPr>
              <w:t>470</w:t>
            </w:r>
            <w:r w:rsidRPr="00B65599">
              <w:rPr>
                <w:rFonts w:ascii="宋体" w:hAnsi="宋体" w:cs="宋体" w:hint="eastAsia"/>
                <w:sz w:val="24"/>
                <w:szCs w:val="24"/>
              </w:rPr>
              <w:t>×</w:t>
            </w:r>
            <w:r w:rsidRPr="00B65599">
              <w:rPr>
                <w:rFonts w:ascii="宋体" w:hAnsi="宋体" w:cs="宋体"/>
                <w:sz w:val="24"/>
                <w:szCs w:val="24"/>
              </w:rPr>
              <w:t>810</w:t>
            </w:r>
            <w:r w:rsidRPr="00B65599">
              <w:rPr>
                <w:rFonts w:ascii="宋体" w:hAnsi="宋体" w:cs="宋体" w:hint="eastAsia"/>
                <w:kern w:val="0"/>
                <w:sz w:val="24"/>
                <w:szCs w:val="24"/>
              </w:rPr>
              <w:t>，</w:t>
            </w:r>
          </w:p>
          <w:p w:rsidR="004D4975" w:rsidRPr="00B65599" w:rsidRDefault="004D4975" w:rsidP="00A15CB5">
            <w:pPr>
              <w:spacing w:line="280" w:lineRule="exact"/>
              <w:jc w:val="center"/>
              <w:rPr>
                <w:rFonts w:ascii="宋体"/>
                <w:sz w:val="24"/>
                <w:szCs w:val="24"/>
              </w:rPr>
            </w:pPr>
            <w:r w:rsidRPr="00B65599">
              <w:rPr>
                <w:rFonts w:ascii="宋体" w:hAnsi="宋体" w:cs="宋体" w:hint="eastAsia"/>
                <w:kern w:val="0"/>
                <w:sz w:val="24"/>
                <w:szCs w:val="24"/>
              </w:rPr>
              <w:t>参考式样</w:t>
            </w:r>
            <w:r w:rsidRPr="00B65599">
              <w:rPr>
                <w:rFonts w:ascii="宋体" w:hAnsi="宋体" w:cs="宋体" w:hint="eastAsia"/>
                <w:sz w:val="24"/>
                <w:szCs w:val="24"/>
              </w:rPr>
              <w:t>见图（</w:t>
            </w:r>
            <w:r w:rsidRPr="00B65599">
              <w:rPr>
                <w:rFonts w:ascii="宋体" w:hAnsi="宋体" w:cs="宋体" w:hint="eastAsia"/>
                <w:kern w:val="0"/>
                <w:sz w:val="24"/>
                <w:szCs w:val="24"/>
              </w:rPr>
              <w:t>十三</w:t>
            </w:r>
            <w:r w:rsidRPr="00B65599">
              <w:rPr>
                <w:rFonts w:ascii="宋体" w:hAnsi="宋体" w:cs="宋体" w:hint="eastAsia"/>
                <w:sz w:val="24"/>
                <w:szCs w:val="24"/>
              </w:rPr>
              <w:t>）</w:t>
            </w:r>
          </w:p>
        </w:tc>
        <w:tc>
          <w:tcPr>
            <w:tcW w:w="2912"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06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2644"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r w:rsidR="004D4975" w:rsidRPr="00B65599">
        <w:trPr>
          <w:trHeight w:val="630"/>
          <w:jc w:val="center"/>
        </w:trPr>
        <w:tc>
          <w:tcPr>
            <w:tcW w:w="1895" w:type="dxa"/>
            <w:gridSpan w:val="2"/>
            <w:vAlign w:val="center"/>
          </w:tcPr>
          <w:p w:rsidR="004D4975" w:rsidRDefault="004D4975" w:rsidP="00A15CB5">
            <w:pPr>
              <w:spacing w:line="280" w:lineRule="exact"/>
              <w:jc w:val="center"/>
              <w:rPr>
                <w:rFonts w:ascii="宋体" w:cs="宋体"/>
                <w:b/>
                <w:bCs/>
                <w:sz w:val="24"/>
                <w:szCs w:val="24"/>
              </w:rPr>
            </w:pPr>
            <w:r w:rsidRPr="00B65599">
              <w:rPr>
                <w:rFonts w:ascii="宋体" w:hAnsi="宋体" w:cs="宋体" w:hint="eastAsia"/>
                <w:b/>
                <w:bCs/>
                <w:sz w:val="24"/>
                <w:szCs w:val="24"/>
              </w:rPr>
              <w:t>投标</w:t>
            </w:r>
            <w:r>
              <w:rPr>
                <w:rFonts w:ascii="宋体" w:hAnsi="宋体" w:cs="宋体" w:hint="eastAsia"/>
                <w:b/>
                <w:bCs/>
                <w:sz w:val="24"/>
                <w:szCs w:val="24"/>
              </w:rPr>
              <w:t>单价</w:t>
            </w:r>
            <w:r w:rsidRPr="00B65599">
              <w:rPr>
                <w:rFonts w:ascii="宋体" w:hAnsi="宋体" w:cs="宋体" w:hint="eastAsia"/>
                <w:b/>
                <w:bCs/>
                <w:sz w:val="24"/>
                <w:szCs w:val="24"/>
              </w:rPr>
              <w:t>金额</w:t>
            </w:r>
          </w:p>
          <w:p w:rsidR="004D4975" w:rsidRPr="00B65599" w:rsidRDefault="004D4975" w:rsidP="00A15CB5">
            <w:pPr>
              <w:spacing w:line="280" w:lineRule="exact"/>
              <w:jc w:val="center"/>
              <w:rPr>
                <w:rFonts w:ascii="宋体" w:cs="宋体"/>
                <w:sz w:val="24"/>
                <w:szCs w:val="24"/>
              </w:rPr>
            </w:pPr>
            <w:r w:rsidRPr="00B65599">
              <w:rPr>
                <w:rFonts w:ascii="宋体" w:hAnsi="宋体" w:cs="宋体" w:hint="eastAsia"/>
                <w:b/>
                <w:bCs/>
                <w:sz w:val="24"/>
                <w:szCs w:val="24"/>
              </w:rPr>
              <w:t>合计</w:t>
            </w:r>
          </w:p>
        </w:tc>
        <w:tc>
          <w:tcPr>
            <w:tcW w:w="9516" w:type="dxa"/>
            <w:gridSpan w:val="4"/>
            <w:vAlign w:val="center"/>
          </w:tcPr>
          <w:p w:rsidR="004D4975" w:rsidRPr="00B65599" w:rsidRDefault="004D4975" w:rsidP="00F30640">
            <w:pPr>
              <w:spacing w:line="280" w:lineRule="exact"/>
              <w:outlineLvl w:val="0"/>
              <w:rPr>
                <w:rFonts w:ascii="宋体"/>
                <w:b/>
                <w:bCs/>
                <w:kern w:val="0"/>
                <w:sz w:val="24"/>
                <w:szCs w:val="24"/>
              </w:rPr>
            </w:pPr>
            <w:r w:rsidRPr="00B65599">
              <w:rPr>
                <w:rFonts w:ascii="宋体" w:hAnsi="宋体" w:cs="宋体" w:hint="eastAsia"/>
                <w:b/>
                <w:bCs/>
                <w:sz w:val="24"/>
                <w:szCs w:val="24"/>
              </w:rPr>
              <w:t>人民币（大写）：</w:t>
            </w:r>
          </w:p>
        </w:tc>
        <w:tc>
          <w:tcPr>
            <w:tcW w:w="1283" w:type="dxa"/>
            <w:vAlign w:val="center"/>
          </w:tcPr>
          <w:p w:rsidR="004D4975" w:rsidRPr="00B65599" w:rsidRDefault="004D4975" w:rsidP="00A15CB5">
            <w:pPr>
              <w:spacing w:line="280" w:lineRule="exact"/>
              <w:jc w:val="center"/>
              <w:outlineLvl w:val="0"/>
              <w:rPr>
                <w:rFonts w:ascii="宋体"/>
                <w:b/>
                <w:bCs/>
                <w:kern w:val="0"/>
                <w:sz w:val="24"/>
                <w:szCs w:val="24"/>
              </w:rPr>
            </w:pPr>
          </w:p>
        </w:tc>
        <w:tc>
          <w:tcPr>
            <w:tcW w:w="1412" w:type="dxa"/>
            <w:vAlign w:val="center"/>
          </w:tcPr>
          <w:p w:rsidR="004D4975" w:rsidRPr="00B65599" w:rsidRDefault="004D4975" w:rsidP="00A15CB5">
            <w:pPr>
              <w:spacing w:line="280" w:lineRule="exact"/>
              <w:jc w:val="center"/>
              <w:outlineLvl w:val="0"/>
              <w:rPr>
                <w:rFonts w:ascii="宋体"/>
                <w:b/>
                <w:bCs/>
                <w:kern w:val="0"/>
                <w:sz w:val="24"/>
                <w:szCs w:val="24"/>
              </w:rPr>
            </w:pPr>
          </w:p>
        </w:tc>
      </w:tr>
    </w:tbl>
    <w:p w:rsidR="004D4975" w:rsidRPr="00AC061C" w:rsidRDefault="004D4975" w:rsidP="006B38B4">
      <w:pPr>
        <w:spacing w:line="410" w:lineRule="exact"/>
        <w:rPr>
          <w:rFonts w:ascii="宋体"/>
          <w:kern w:val="0"/>
          <w:sz w:val="24"/>
          <w:szCs w:val="24"/>
        </w:rPr>
      </w:pPr>
      <w:r w:rsidRPr="000B0DFE">
        <w:rPr>
          <w:rFonts w:cs="宋体" w:hint="eastAsia"/>
          <w:b/>
          <w:bCs/>
          <w:sz w:val="24"/>
          <w:szCs w:val="24"/>
        </w:rPr>
        <w:t>说明：</w:t>
      </w:r>
      <w:r w:rsidRPr="005D496A">
        <w:rPr>
          <w:rFonts w:ascii="宋体" w:hAnsi="宋体" w:cs="宋体" w:hint="eastAsia"/>
          <w:kern w:val="0"/>
          <w:sz w:val="24"/>
          <w:szCs w:val="24"/>
        </w:rPr>
        <w:t>本投</w:t>
      </w:r>
      <w:r w:rsidRPr="000B0DFE">
        <w:rPr>
          <w:rFonts w:cs="宋体" w:hint="eastAsia"/>
          <w:kern w:val="0"/>
          <w:sz w:val="24"/>
          <w:szCs w:val="24"/>
        </w:rPr>
        <w:t>标报价为所投产品</w:t>
      </w:r>
      <w:r>
        <w:rPr>
          <w:rFonts w:cs="宋体" w:hint="eastAsia"/>
          <w:kern w:val="0"/>
          <w:sz w:val="24"/>
          <w:szCs w:val="24"/>
        </w:rPr>
        <w:t>与服务项目</w:t>
      </w:r>
      <w:r w:rsidRPr="000B0DFE">
        <w:rPr>
          <w:rFonts w:cs="宋体" w:hint="eastAsia"/>
          <w:kern w:val="0"/>
          <w:sz w:val="24"/>
          <w:szCs w:val="24"/>
        </w:rPr>
        <w:t>的最终完全报价</w:t>
      </w:r>
      <w:r>
        <w:rPr>
          <w:rFonts w:ascii="宋体" w:hAnsi="宋体" w:cs="宋体" w:hint="eastAsia"/>
          <w:sz w:val="24"/>
          <w:szCs w:val="24"/>
        </w:rPr>
        <w:t>（包括</w:t>
      </w:r>
      <w:r w:rsidRPr="00AE4D02">
        <w:rPr>
          <w:rFonts w:ascii="宋体" w:hAnsi="宋体" w:cs="宋体" w:hint="eastAsia"/>
          <w:sz w:val="24"/>
          <w:szCs w:val="24"/>
        </w:rPr>
        <w:t>产品价款、材料损耗、设计费、运输保险费、装卸费、搬运费、安装费、验收费、售后服务费、利税和应承担的风险等一切费用</w:t>
      </w:r>
      <w:r>
        <w:rPr>
          <w:rFonts w:ascii="宋体" w:hAnsi="宋体" w:cs="宋体" w:hint="eastAsia"/>
          <w:sz w:val="24"/>
          <w:szCs w:val="24"/>
        </w:rPr>
        <w:t>）。</w:t>
      </w:r>
    </w:p>
    <w:p w:rsidR="004D4975" w:rsidRDefault="004D4975" w:rsidP="0079623B">
      <w:pPr>
        <w:widowControl/>
        <w:spacing w:line="480" w:lineRule="exact"/>
        <w:rPr>
          <w:rFonts w:ascii="宋体" w:cs="宋体"/>
          <w:color w:val="000000"/>
          <w:kern w:val="0"/>
          <w:sz w:val="28"/>
          <w:szCs w:val="28"/>
        </w:rPr>
      </w:pPr>
    </w:p>
    <w:p w:rsidR="004D4975" w:rsidRPr="00C17641" w:rsidRDefault="004D4975" w:rsidP="00F30640">
      <w:pPr>
        <w:widowControl/>
        <w:spacing w:line="600" w:lineRule="exact"/>
        <w:rPr>
          <w:rFonts w:ascii="宋体"/>
          <w:color w:val="000000"/>
          <w:kern w:val="0"/>
          <w:sz w:val="28"/>
          <w:szCs w:val="28"/>
        </w:rPr>
      </w:pPr>
      <w:r w:rsidRPr="00A15CA7">
        <w:rPr>
          <w:rFonts w:ascii="宋体" w:hAnsi="宋体" w:cs="宋体" w:hint="eastAsia"/>
          <w:color w:val="000000"/>
          <w:kern w:val="0"/>
          <w:sz w:val="28"/>
          <w:szCs w:val="28"/>
        </w:rPr>
        <w:t>投标单位名称（公章）：</w:t>
      </w:r>
      <w:r w:rsidRPr="00A15CA7">
        <w:rPr>
          <w:rFonts w:ascii="宋体" w:hAnsi="宋体" w:cs="宋体"/>
          <w:color w:val="000000"/>
          <w:kern w:val="0"/>
          <w:sz w:val="28"/>
          <w:szCs w:val="28"/>
          <w:u w:val="single"/>
          <w:bdr w:val="single" w:sz="4" w:space="0" w:color="auto"/>
        </w:rPr>
        <w:t xml:space="preserve">                  </w:t>
      </w:r>
    </w:p>
    <w:p w:rsidR="004D4975" w:rsidRPr="00A15CA7" w:rsidRDefault="004D4975" w:rsidP="00F30640">
      <w:pPr>
        <w:widowControl/>
        <w:spacing w:line="600" w:lineRule="exact"/>
        <w:rPr>
          <w:rFonts w:ascii="宋体"/>
          <w:b/>
          <w:bCs/>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color w:val="000000"/>
          <w:kern w:val="0"/>
          <w:sz w:val="28"/>
          <w:szCs w:val="28"/>
          <w:u w:val="single"/>
        </w:rPr>
        <w:t xml:space="preserve">                    </w:t>
      </w:r>
    </w:p>
    <w:p w:rsidR="004D4975" w:rsidRPr="00A15CA7" w:rsidRDefault="004D4975" w:rsidP="00F30640">
      <w:pPr>
        <w:widowControl/>
        <w:spacing w:line="600" w:lineRule="exact"/>
        <w:rPr>
          <w:rFonts w:ascii="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color w:val="000000"/>
          <w:kern w:val="0"/>
          <w:sz w:val="28"/>
          <w:szCs w:val="28"/>
          <w:u w:val="single"/>
        </w:rPr>
        <w:t xml:space="preserve">                    </w:t>
      </w:r>
    </w:p>
    <w:p w:rsidR="004D4975" w:rsidRPr="00023AFB" w:rsidRDefault="004D4975" w:rsidP="00F30640">
      <w:pPr>
        <w:widowControl/>
        <w:spacing w:line="600" w:lineRule="exact"/>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务：</w:t>
      </w:r>
      <w:r w:rsidRPr="00A15CA7">
        <w:rPr>
          <w:rFonts w:ascii="宋体" w:hAnsi="宋体" w:cs="宋体"/>
          <w:color w:val="000000"/>
          <w:kern w:val="0"/>
          <w:sz w:val="28"/>
          <w:szCs w:val="28"/>
          <w:u w:val="single"/>
        </w:rPr>
        <w:t xml:space="preserve">                    </w:t>
      </w:r>
    </w:p>
    <w:p w:rsidR="004D4975" w:rsidRPr="00A15CA7" w:rsidRDefault="004D4975" w:rsidP="00F30640">
      <w:pPr>
        <w:widowControl/>
        <w:spacing w:line="600" w:lineRule="exact"/>
        <w:ind w:firstLineChars="900" w:firstLine="31680"/>
        <w:rPr>
          <w:rFonts w:ascii="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color w:val="000000"/>
          <w:kern w:val="0"/>
          <w:sz w:val="28"/>
          <w:szCs w:val="28"/>
          <w:u w:val="single"/>
        </w:rPr>
        <w:t xml:space="preserve">                 </w:t>
      </w:r>
      <w:r>
        <w:rPr>
          <w:rFonts w:ascii="宋体" w:hAnsi="宋体" w:cs="宋体"/>
          <w:color w:val="000000"/>
          <w:kern w:val="0"/>
          <w:sz w:val="28"/>
          <w:szCs w:val="28"/>
          <w:u w:val="single"/>
        </w:rPr>
        <w:t xml:space="preserve">   </w:t>
      </w:r>
    </w:p>
    <w:p w:rsidR="004D4975" w:rsidRDefault="004D4975" w:rsidP="00F30640">
      <w:pPr>
        <w:widowControl/>
        <w:spacing w:line="600" w:lineRule="exact"/>
        <w:ind w:firstLineChars="1721" w:firstLine="31680"/>
        <w:rPr>
          <w:rFonts w:ascii="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color w:val="000000"/>
          <w:kern w:val="0"/>
          <w:sz w:val="28"/>
          <w:szCs w:val="28"/>
          <w:u w:val="single"/>
        </w:rPr>
        <w:t xml:space="preserve">                   </w:t>
      </w:r>
    </w:p>
    <w:p w:rsidR="004D4975" w:rsidRDefault="004D4975">
      <w:pPr>
        <w:sectPr w:rsidR="004D4975" w:rsidSect="008734BE">
          <w:pgSz w:w="16838" w:h="11906" w:orient="landscape"/>
          <w:pgMar w:top="1418" w:right="1418" w:bottom="1418" w:left="1418" w:header="851" w:footer="992" w:gutter="0"/>
          <w:cols w:space="425"/>
          <w:docGrid w:type="linesAndChars" w:linePitch="312"/>
        </w:sectPr>
      </w:pPr>
    </w:p>
    <w:p w:rsidR="004D4975" w:rsidRDefault="004D4975" w:rsidP="0079623B">
      <w:pPr>
        <w:spacing w:line="480" w:lineRule="exact"/>
        <w:rPr>
          <w:rFonts w:ascii="宋体"/>
          <w:color w:val="000000"/>
          <w:kern w:val="0"/>
          <w:sz w:val="28"/>
          <w:szCs w:val="28"/>
        </w:rPr>
      </w:pPr>
      <w:r w:rsidRPr="005C4339">
        <w:rPr>
          <w:rFonts w:ascii="宋体" w:hAnsi="宋体" w:cs="宋体" w:hint="eastAsia"/>
          <w:sz w:val="28"/>
          <w:szCs w:val="28"/>
        </w:rPr>
        <w:t>附件四</w:t>
      </w:r>
      <w:r>
        <w:rPr>
          <w:rFonts w:ascii="宋体" w:hAnsi="宋体" w:cs="宋体" w:hint="eastAsia"/>
          <w:sz w:val="28"/>
          <w:szCs w:val="28"/>
        </w:rPr>
        <w:t>：</w:t>
      </w:r>
    </w:p>
    <w:p w:rsidR="004D4975" w:rsidRPr="002775F3" w:rsidRDefault="004D4975" w:rsidP="0079623B">
      <w:pPr>
        <w:spacing w:line="480" w:lineRule="exact"/>
        <w:rPr>
          <w:rFonts w:ascii="宋体"/>
          <w:color w:val="000000"/>
          <w:kern w:val="0"/>
          <w:sz w:val="28"/>
          <w:szCs w:val="28"/>
        </w:rPr>
      </w:pPr>
      <w:r w:rsidRPr="005C4339">
        <w:rPr>
          <w:rFonts w:ascii="宋体" w:hAnsi="宋体" w:cs="宋体"/>
          <w:sz w:val="28"/>
          <w:szCs w:val="28"/>
        </w:rPr>
        <w:t xml:space="preserve">  </w:t>
      </w:r>
      <w:r>
        <w:rPr>
          <w:rFonts w:ascii="宋体" w:hAnsi="宋体" w:cs="宋体"/>
          <w:sz w:val="28"/>
          <w:szCs w:val="28"/>
        </w:rPr>
        <w:t xml:space="preserve">            </w:t>
      </w:r>
      <w:r w:rsidRPr="005C4339">
        <w:rPr>
          <w:rFonts w:ascii="宋体" w:hAnsi="宋体" w:cs="宋体" w:hint="eastAsia"/>
          <w:b/>
          <w:bCs/>
          <w:sz w:val="36"/>
          <w:szCs w:val="36"/>
        </w:rPr>
        <w:t>投标人资质证明及有关文件</w:t>
      </w:r>
    </w:p>
    <w:p w:rsidR="004D4975" w:rsidRPr="00482FC2" w:rsidRDefault="004D4975" w:rsidP="00FB6094">
      <w:pPr>
        <w:spacing w:line="400" w:lineRule="exact"/>
        <w:ind w:firstLineChars="200" w:firstLine="31680"/>
        <w:rPr>
          <w:rFonts w:ascii="宋体"/>
          <w:b/>
          <w:bCs/>
          <w:sz w:val="24"/>
          <w:szCs w:val="24"/>
        </w:rPr>
      </w:pPr>
      <w:r w:rsidRPr="00482FC2">
        <w:rPr>
          <w:rFonts w:ascii="宋体" w:hAnsi="宋体" w:cs="宋体"/>
          <w:b/>
          <w:bCs/>
          <w:sz w:val="24"/>
          <w:szCs w:val="24"/>
        </w:rPr>
        <w:t>1</w:t>
      </w:r>
      <w:r>
        <w:rPr>
          <w:rFonts w:ascii="宋体" w:cs="宋体"/>
          <w:b/>
          <w:bCs/>
          <w:sz w:val="24"/>
          <w:szCs w:val="24"/>
        </w:rPr>
        <w:t>.</w:t>
      </w:r>
      <w:r w:rsidRPr="00482FC2">
        <w:rPr>
          <w:rFonts w:ascii="宋体" w:hAnsi="宋体" w:cs="宋体" w:hint="eastAsia"/>
          <w:b/>
          <w:bCs/>
          <w:sz w:val="24"/>
          <w:szCs w:val="24"/>
        </w:rPr>
        <w:t>说明</w:t>
      </w:r>
    </w:p>
    <w:p w:rsidR="004D4975" w:rsidRPr="00482FC2" w:rsidRDefault="004D4975" w:rsidP="00FB6094">
      <w:pPr>
        <w:spacing w:line="400" w:lineRule="exact"/>
        <w:ind w:firstLineChars="200" w:firstLine="31680"/>
        <w:rPr>
          <w:rFonts w:ascii="宋体"/>
          <w:sz w:val="24"/>
          <w:szCs w:val="24"/>
        </w:rPr>
      </w:pPr>
      <w:r w:rsidRPr="00482FC2">
        <w:rPr>
          <w:rFonts w:ascii="宋体" w:hAnsi="宋体" w:cs="宋体" w:hint="eastAsia"/>
          <w:sz w:val="24"/>
          <w:szCs w:val="24"/>
        </w:rPr>
        <w:t>投标人提交的资格文件必须是招标文件所要求产品和服务内容的范围内规定的资质证明文件，并且作为投标文件的一部分。资格审查不符合招标文件要求的有可能导致其投标被拒绝，其风险由投标人自负。</w:t>
      </w:r>
    </w:p>
    <w:p w:rsidR="004D4975" w:rsidRPr="00482FC2" w:rsidRDefault="004D4975" w:rsidP="00FB6094">
      <w:pPr>
        <w:spacing w:line="400" w:lineRule="exact"/>
        <w:ind w:firstLineChars="200" w:firstLine="31680"/>
        <w:rPr>
          <w:rFonts w:ascii="宋体"/>
          <w:b/>
          <w:bCs/>
          <w:sz w:val="24"/>
          <w:szCs w:val="24"/>
        </w:rPr>
      </w:pPr>
      <w:r w:rsidRPr="00482FC2">
        <w:rPr>
          <w:rFonts w:ascii="宋体" w:hAnsi="宋体" w:cs="宋体"/>
          <w:b/>
          <w:bCs/>
          <w:sz w:val="24"/>
          <w:szCs w:val="24"/>
        </w:rPr>
        <w:t>2</w:t>
      </w:r>
      <w:r>
        <w:rPr>
          <w:rFonts w:ascii="宋体" w:cs="宋体"/>
          <w:b/>
          <w:bCs/>
          <w:sz w:val="24"/>
          <w:szCs w:val="24"/>
        </w:rPr>
        <w:t>.</w:t>
      </w:r>
      <w:r w:rsidRPr="00482FC2">
        <w:rPr>
          <w:rFonts w:ascii="宋体" w:hAnsi="宋体" w:cs="宋体" w:hint="eastAsia"/>
          <w:b/>
          <w:bCs/>
          <w:sz w:val="24"/>
          <w:szCs w:val="24"/>
        </w:rPr>
        <w:t>资格文件</w:t>
      </w:r>
      <w:r w:rsidRPr="00482FC2">
        <w:rPr>
          <w:rFonts w:ascii="宋体" w:hAnsi="宋体" w:cs="宋体"/>
          <w:b/>
          <w:bCs/>
          <w:sz w:val="24"/>
          <w:szCs w:val="24"/>
        </w:rPr>
        <w:t xml:space="preserve"> </w:t>
      </w:r>
    </w:p>
    <w:p w:rsidR="004D4975" w:rsidRPr="00482FC2" w:rsidRDefault="004D4975" w:rsidP="00FB6094">
      <w:pPr>
        <w:pStyle w:val="PlainText"/>
        <w:spacing w:line="400" w:lineRule="exact"/>
        <w:ind w:leftChars="27" w:left="31680" w:right="57" w:firstLineChars="172" w:firstLine="31680"/>
        <w:rPr>
          <w:rFonts w:hAnsi="宋体" w:cs="Times New Roman"/>
          <w:color w:val="000000"/>
          <w:sz w:val="24"/>
          <w:szCs w:val="24"/>
        </w:rPr>
      </w:pPr>
      <w:r w:rsidRPr="00482FC2">
        <w:rPr>
          <w:rFonts w:hAnsi="宋体" w:hint="eastAsia"/>
          <w:color w:val="000000"/>
          <w:sz w:val="24"/>
          <w:szCs w:val="24"/>
        </w:rPr>
        <w:t>（</w:t>
      </w:r>
      <w:r w:rsidRPr="00482FC2">
        <w:rPr>
          <w:rFonts w:hAnsi="宋体"/>
          <w:color w:val="000000"/>
          <w:sz w:val="24"/>
          <w:szCs w:val="24"/>
        </w:rPr>
        <w:t>1</w:t>
      </w:r>
      <w:r w:rsidRPr="00482FC2">
        <w:rPr>
          <w:rFonts w:hAnsi="宋体" w:hint="eastAsia"/>
          <w:color w:val="000000"/>
          <w:sz w:val="24"/>
          <w:szCs w:val="24"/>
        </w:rPr>
        <w:t>）投标人的法人营业执照、税务登记证书（复印件加盖公章）；投标产品生产厂家营业执照副本（原件）；</w:t>
      </w:r>
    </w:p>
    <w:p w:rsidR="004D4975" w:rsidRPr="00482FC2" w:rsidRDefault="004D4975" w:rsidP="00FB6094">
      <w:pPr>
        <w:widowControl/>
        <w:spacing w:line="400" w:lineRule="exact"/>
        <w:ind w:firstLineChars="200" w:firstLine="31680"/>
        <w:jc w:val="left"/>
        <w:rPr>
          <w:rFonts w:ascii="宋体"/>
          <w:color w:val="000000"/>
          <w:kern w:val="0"/>
          <w:sz w:val="24"/>
          <w:szCs w:val="24"/>
        </w:rPr>
      </w:pPr>
      <w:r w:rsidRPr="00482FC2">
        <w:rPr>
          <w:rFonts w:ascii="宋体" w:hAnsi="宋体" w:cs="宋体" w:hint="eastAsia"/>
          <w:color w:val="000000"/>
          <w:kern w:val="0"/>
          <w:sz w:val="24"/>
          <w:szCs w:val="24"/>
        </w:rPr>
        <w:t>（</w:t>
      </w:r>
      <w:r w:rsidRPr="00482FC2">
        <w:rPr>
          <w:rFonts w:ascii="宋体" w:hAnsi="宋体" w:cs="宋体"/>
          <w:color w:val="000000"/>
          <w:kern w:val="0"/>
          <w:sz w:val="24"/>
          <w:szCs w:val="24"/>
        </w:rPr>
        <w:t>2</w:t>
      </w:r>
      <w:r w:rsidRPr="00482FC2">
        <w:rPr>
          <w:rFonts w:ascii="宋体" w:hAnsi="宋体" w:cs="宋体" w:hint="eastAsia"/>
          <w:color w:val="000000"/>
          <w:kern w:val="0"/>
          <w:sz w:val="24"/>
          <w:szCs w:val="24"/>
        </w:rPr>
        <w:t>）</w:t>
      </w:r>
      <w:r w:rsidRPr="00482FC2">
        <w:rPr>
          <w:rFonts w:ascii="宋体" w:hAnsi="宋体" w:cs="宋体" w:hint="eastAsia"/>
          <w:color w:val="000000"/>
          <w:sz w:val="24"/>
          <w:szCs w:val="24"/>
        </w:rPr>
        <w:t>产品生产厂家</w:t>
      </w:r>
      <w:r w:rsidRPr="00482FC2">
        <w:rPr>
          <w:rFonts w:ascii="宋体" w:hAnsi="宋体" w:cs="宋体" w:hint="eastAsia"/>
          <w:color w:val="000000"/>
          <w:kern w:val="0"/>
          <w:sz w:val="24"/>
          <w:szCs w:val="24"/>
        </w:rPr>
        <w:t>的质量管理体系认证（</w:t>
      </w:r>
      <w:r w:rsidRPr="00482FC2">
        <w:rPr>
          <w:rFonts w:ascii="宋体" w:hAnsi="宋体" w:cs="宋体"/>
          <w:color w:val="000000"/>
          <w:kern w:val="0"/>
          <w:sz w:val="24"/>
          <w:szCs w:val="24"/>
        </w:rPr>
        <w:t>ISO9001</w:t>
      </w:r>
      <w:r w:rsidRPr="00482FC2">
        <w:rPr>
          <w:rFonts w:ascii="宋体" w:hAnsi="宋体" w:cs="宋体" w:hint="eastAsia"/>
          <w:color w:val="000000"/>
          <w:kern w:val="0"/>
          <w:sz w:val="24"/>
          <w:szCs w:val="24"/>
        </w:rPr>
        <w:t>）和环境管理体系认证（</w:t>
      </w:r>
      <w:r w:rsidRPr="00482FC2">
        <w:rPr>
          <w:rFonts w:ascii="宋体" w:hAnsi="宋体" w:cs="宋体"/>
          <w:color w:val="000000"/>
          <w:kern w:val="0"/>
          <w:sz w:val="24"/>
          <w:szCs w:val="24"/>
        </w:rPr>
        <w:t>ISO14001</w:t>
      </w:r>
      <w:r w:rsidRPr="00482FC2">
        <w:rPr>
          <w:rFonts w:ascii="宋体" w:hAnsi="宋体" w:cs="宋体" w:hint="eastAsia"/>
          <w:color w:val="000000"/>
          <w:kern w:val="0"/>
          <w:sz w:val="24"/>
          <w:szCs w:val="24"/>
        </w:rPr>
        <w:t>）（复印件加盖公章）；</w:t>
      </w:r>
    </w:p>
    <w:p w:rsidR="004D4975" w:rsidRPr="00482FC2" w:rsidRDefault="004D4975" w:rsidP="00FB6094">
      <w:pPr>
        <w:widowControl/>
        <w:spacing w:line="400" w:lineRule="exact"/>
        <w:ind w:firstLineChars="150" w:firstLine="31680"/>
        <w:jc w:val="left"/>
        <w:rPr>
          <w:rFonts w:ascii="宋体"/>
          <w:color w:val="000000"/>
          <w:kern w:val="0"/>
          <w:sz w:val="24"/>
          <w:szCs w:val="24"/>
        </w:rPr>
      </w:pPr>
      <w:r w:rsidRPr="00482FC2">
        <w:rPr>
          <w:rFonts w:ascii="宋体" w:hAnsi="宋体" w:cs="宋体" w:hint="eastAsia"/>
          <w:color w:val="000000"/>
          <w:kern w:val="0"/>
          <w:sz w:val="24"/>
          <w:szCs w:val="24"/>
        </w:rPr>
        <w:t>（</w:t>
      </w:r>
      <w:r w:rsidRPr="00482FC2">
        <w:rPr>
          <w:rFonts w:ascii="宋体" w:hAnsi="宋体" w:cs="宋体"/>
          <w:color w:val="000000"/>
          <w:kern w:val="0"/>
          <w:sz w:val="24"/>
          <w:szCs w:val="24"/>
        </w:rPr>
        <w:t>3</w:t>
      </w:r>
      <w:r w:rsidRPr="00482FC2">
        <w:rPr>
          <w:rFonts w:ascii="宋体" w:hAnsi="宋体" w:cs="宋体" w:hint="eastAsia"/>
          <w:color w:val="000000"/>
          <w:kern w:val="0"/>
          <w:sz w:val="24"/>
          <w:szCs w:val="24"/>
        </w:rPr>
        <w:t>）由制造厂商提供的与投标产品有关的生产许可证、成功案例、由经销企业提供的与投标产品有关的经营许可证；</w:t>
      </w:r>
    </w:p>
    <w:p w:rsidR="004D4975" w:rsidRPr="00F6544D" w:rsidRDefault="004D4975" w:rsidP="00FB6094">
      <w:pPr>
        <w:widowControl/>
        <w:spacing w:line="400" w:lineRule="exact"/>
        <w:ind w:firstLineChars="128" w:firstLine="31680"/>
        <w:jc w:val="left"/>
        <w:rPr>
          <w:rFonts w:ascii="宋体"/>
          <w:kern w:val="0"/>
          <w:sz w:val="24"/>
          <w:szCs w:val="24"/>
        </w:rPr>
      </w:pPr>
      <w:r w:rsidRPr="00F6544D">
        <w:rPr>
          <w:rFonts w:ascii="宋体" w:hAnsi="宋体" w:cs="宋体" w:hint="eastAsia"/>
          <w:kern w:val="0"/>
          <w:sz w:val="24"/>
          <w:szCs w:val="24"/>
        </w:rPr>
        <w:t>（</w:t>
      </w:r>
      <w:r w:rsidRPr="00F6544D">
        <w:rPr>
          <w:rFonts w:ascii="宋体" w:hAnsi="宋体" w:cs="宋体"/>
          <w:kern w:val="0"/>
          <w:sz w:val="24"/>
          <w:szCs w:val="24"/>
        </w:rPr>
        <w:t>4</w:t>
      </w:r>
      <w:r w:rsidRPr="00F6544D">
        <w:rPr>
          <w:rFonts w:ascii="宋体" w:hAnsi="宋体" w:cs="宋体" w:hint="eastAsia"/>
          <w:kern w:val="0"/>
          <w:sz w:val="24"/>
          <w:szCs w:val="24"/>
        </w:rPr>
        <w:t>）经过省级部门颁发的产品质量检测报告、国家质量认证部门颁发的产品质量鉴定证书</w:t>
      </w:r>
      <w:r w:rsidRPr="00F6544D">
        <w:rPr>
          <w:rFonts w:ascii="宋体" w:hAnsi="宋体" w:cs="宋体" w:hint="eastAsia"/>
          <w:b/>
          <w:bCs/>
          <w:kern w:val="0"/>
          <w:sz w:val="24"/>
          <w:szCs w:val="24"/>
        </w:rPr>
        <w:t>，</w:t>
      </w:r>
      <w:r w:rsidRPr="00F6544D">
        <w:rPr>
          <w:rFonts w:ascii="宋体" w:hAnsi="宋体" w:cs="宋体" w:hint="eastAsia"/>
          <w:kern w:val="0"/>
          <w:sz w:val="24"/>
          <w:szCs w:val="24"/>
        </w:rPr>
        <w:t>国家财政部、发改委、环保局认定的节能环保和自主创新产品的认证证书、以及能够反映投标产品质量和技术水平的同行业或相关部门颁发的获奖证书；</w:t>
      </w:r>
    </w:p>
    <w:p w:rsidR="004D4975" w:rsidRPr="00482FC2" w:rsidRDefault="004D4975" w:rsidP="00FB6094">
      <w:pPr>
        <w:pStyle w:val="PlainText"/>
        <w:spacing w:line="400" w:lineRule="exact"/>
        <w:ind w:right="57" w:firstLineChars="128" w:firstLine="31680"/>
        <w:rPr>
          <w:rFonts w:hAnsi="宋体" w:cs="Times New Roman"/>
          <w:sz w:val="24"/>
          <w:szCs w:val="24"/>
        </w:rPr>
      </w:pPr>
      <w:r w:rsidRPr="00482FC2">
        <w:rPr>
          <w:rFonts w:hAnsi="宋体" w:hint="eastAsia"/>
          <w:color w:val="000000"/>
          <w:sz w:val="24"/>
          <w:szCs w:val="24"/>
        </w:rPr>
        <w:t>（</w:t>
      </w:r>
      <w:r w:rsidRPr="00482FC2">
        <w:rPr>
          <w:rFonts w:hAnsi="宋体"/>
          <w:color w:val="000000"/>
          <w:sz w:val="24"/>
          <w:szCs w:val="24"/>
        </w:rPr>
        <w:t>5</w:t>
      </w:r>
      <w:r w:rsidRPr="00482FC2">
        <w:rPr>
          <w:rFonts w:hAnsi="宋体" w:hint="eastAsia"/>
          <w:color w:val="000000"/>
          <w:sz w:val="24"/>
          <w:szCs w:val="24"/>
        </w:rPr>
        <w:t>）产品</w:t>
      </w:r>
      <w:r w:rsidRPr="00482FC2">
        <w:rPr>
          <w:rFonts w:hAnsi="宋体" w:hint="eastAsia"/>
          <w:sz w:val="24"/>
          <w:szCs w:val="24"/>
        </w:rPr>
        <w:t>生产或代理的资质</w:t>
      </w:r>
      <w:r w:rsidRPr="00482FC2">
        <w:rPr>
          <w:rFonts w:hAnsi="宋体" w:hint="eastAsia"/>
          <w:color w:val="000000"/>
          <w:sz w:val="24"/>
          <w:szCs w:val="24"/>
        </w:rPr>
        <w:t>（原件）；</w:t>
      </w:r>
    </w:p>
    <w:p w:rsidR="004D4975" w:rsidRPr="00482FC2" w:rsidRDefault="004D4975" w:rsidP="00FB6094">
      <w:pPr>
        <w:pStyle w:val="PlainText"/>
        <w:spacing w:line="400" w:lineRule="exact"/>
        <w:ind w:right="57" w:firstLineChars="128" w:firstLine="31680"/>
        <w:rPr>
          <w:rFonts w:hAnsi="宋体" w:cs="Times New Roman"/>
          <w:color w:val="000000"/>
          <w:sz w:val="24"/>
          <w:szCs w:val="24"/>
        </w:rPr>
      </w:pPr>
      <w:r w:rsidRPr="00482FC2">
        <w:rPr>
          <w:rFonts w:hAnsi="宋体" w:hint="eastAsia"/>
          <w:sz w:val="24"/>
          <w:szCs w:val="24"/>
        </w:rPr>
        <w:t>（</w:t>
      </w:r>
      <w:r w:rsidRPr="00482FC2">
        <w:rPr>
          <w:rFonts w:hAnsi="宋体"/>
          <w:sz w:val="24"/>
          <w:szCs w:val="24"/>
        </w:rPr>
        <w:t>6</w:t>
      </w:r>
      <w:r w:rsidRPr="00482FC2">
        <w:rPr>
          <w:rFonts w:hAnsi="宋体" w:hint="eastAsia"/>
          <w:sz w:val="24"/>
          <w:szCs w:val="24"/>
        </w:rPr>
        <w:t>）</w:t>
      </w:r>
      <w:r w:rsidRPr="00482FC2">
        <w:rPr>
          <w:rFonts w:hAnsi="宋体" w:hint="eastAsia"/>
          <w:color w:val="000000"/>
          <w:sz w:val="24"/>
          <w:szCs w:val="24"/>
        </w:rPr>
        <w:t>由当地工商管理部门或银行提供的反映本企业资信的证明材料。</w:t>
      </w:r>
    </w:p>
    <w:p w:rsidR="004D4975" w:rsidRPr="00482FC2" w:rsidRDefault="004D4975" w:rsidP="00FB6094">
      <w:pPr>
        <w:spacing w:line="400" w:lineRule="exact"/>
        <w:ind w:firstLineChars="200" w:firstLine="31680"/>
        <w:rPr>
          <w:rFonts w:ascii="宋体"/>
          <w:b/>
          <w:bCs/>
          <w:sz w:val="24"/>
          <w:szCs w:val="24"/>
        </w:rPr>
      </w:pPr>
      <w:r w:rsidRPr="00482FC2">
        <w:rPr>
          <w:rFonts w:ascii="宋体" w:hAnsi="宋体" w:cs="宋体"/>
          <w:b/>
          <w:bCs/>
          <w:sz w:val="24"/>
          <w:szCs w:val="24"/>
        </w:rPr>
        <w:t>3</w:t>
      </w:r>
      <w:r>
        <w:rPr>
          <w:rFonts w:ascii="宋体" w:cs="宋体"/>
          <w:b/>
          <w:bCs/>
          <w:sz w:val="24"/>
          <w:szCs w:val="24"/>
        </w:rPr>
        <w:t>.</w:t>
      </w:r>
      <w:r w:rsidRPr="00482FC2">
        <w:rPr>
          <w:rFonts w:ascii="宋体" w:hAnsi="宋体" w:cs="宋体" w:hint="eastAsia"/>
          <w:b/>
          <w:bCs/>
          <w:sz w:val="24"/>
          <w:szCs w:val="24"/>
        </w:rPr>
        <w:t>企业概况及其他资料</w:t>
      </w:r>
    </w:p>
    <w:p w:rsidR="004D4975" w:rsidRPr="00482FC2" w:rsidRDefault="004D4975" w:rsidP="00FB6094">
      <w:pPr>
        <w:spacing w:line="400" w:lineRule="exact"/>
        <w:ind w:firstLineChars="128" w:firstLine="31680"/>
        <w:rPr>
          <w:rFonts w:ascii="宋体"/>
          <w:sz w:val="24"/>
          <w:szCs w:val="24"/>
        </w:rPr>
      </w:pPr>
      <w:r w:rsidRPr="00482FC2">
        <w:rPr>
          <w:rFonts w:ascii="宋体" w:hAnsi="宋体" w:cs="宋体" w:hint="eastAsia"/>
          <w:sz w:val="24"/>
          <w:szCs w:val="24"/>
        </w:rPr>
        <w:t>（</w:t>
      </w:r>
      <w:r w:rsidRPr="00482FC2">
        <w:rPr>
          <w:rFonts w:ascii="宋体" w:hAnsi="宋体" w:cs="宋体"/>
          <w:sz w:val="24"/>
          <w:szCs w:val="24"/>
        </w:rPr>
        <w:t>1</w:t>
      </w:r>
      <w:r w:rsidRPr="00482FC2">
        <w:rPr>
          <w:rFonts w:ascii="宋体" w:hAnsi="宋体" w:cs="宋体" w:hint="eastAsia"/>
          <w:sz w:val="24"/>
          <w:szCs w:val="24"/>
        </w:rPr>
        <w:t>）单位名称、企业等级、地址、电话、传真及邮政编码等；</w:t>
      </w:r>
    </w:p>
    <w:p w:rsidR="004D4975" w:rsidRPr="00482FC2" w:rsidRDefault="004D4975" w:rsidP="00FB6094">
      <w:pPr>
        <w:tabs>
          <w:tab w:val="left" w:pos="2700"/>
        </w:tabs>
        <w:spacing w:line="400" w:lineRule="exact"/>
        <w:ind w:firstLineChars="128" w:firstLine="31680"/>
        <w:rPr>
          <w:rFonts w:ascii="宋体"/>
          <w:sz w:val="24"/>
          <w:szCs w:val="24"/>
        </w:rPr>
      </w:pPr>
      <w:r w:rsidRPr="00482FC2">
        <w:rPr>
          <w:rFonts w:ascii="宋体" w:hAnsi="宋体" w:cs="宋体" w:hint="eastAsia"/>
          <w:sz w:val="24"/>
          <w:szCs w:val="24"/>
        </w:rPr>
        <w:t>（</w:t>
      </w:r>
      <w:r w:rsidRPr="00482FC2">
        <w:rPr>
          <w:rFonts w:ascii="宋体" w:hAnsi="宋体" w:cs="宋体"/>
          <w:sz w:val="24"/>
          <w:szCs w:val="24"/>
        </w:rPr>
        <w:t>2</w:t>
      </w:r>
      <w:r w:rsidRPr="00482FC2">
        <w:rPr>
          <w:rFonts w:ascii="宋体" w:hAnsi="宋体" w:cs="宋体" w:hint="eastAsia"/>
          <w:sz w:val="24"/>
          <w:szCs w:val="24"/>
        </w:rPr>
        <w:t>）人员情况，包括：法定代表人姓名、职务、职称；技术负责人姓名、职务、职称；本项目负责人姓名、职务、职称；职工人员构成情况；</w:t>
      </w:r>
    </w:p>
    <w:p w:rsidR="004D4975" w:rsidRPr="008D386A" w:rsidRDefault="004D4975" w:rsidP="00FB6094">
      <w:pPr>
        <w:spacing w:line="400" w:lineRule="exact"/>
        <w:ind w:firstLineChars="128" w:firstLine="31680"/>
        <w:rPr>
          <w:rFonts w:ascii="宋体"/>
          <w:b/>
          <w:bCs/>
          <w:sz w:val="24"/>
          <w:szCs w:val="24"/>
        </w:rPr>
      </w:pPr>
      <w:r w:rsidRPr="008D386A">
        <w:rPr>
          <w:rFonts w:ascii="宋体" w:hAnsi="宋体" w:cs="宋体" w:hint="eastAsia"/>
          <w:b/>
          <w:bCs/>
          <w:sz w:val="24"/>
          <w:szCs w:val="24"/>
        </w:rPr>
        <w:t>（</w:t>
      </w:r>
      <w:r w:rsidRPr="008D386A">
        <w:rPr>
          <w:rFonts w:ascii="宋体" w:hAnsi="宋体" w:cs="宋体"/>
          <w:b/>
          <w:bCs/>
          <w:sz w:val="24"/>
          <w:szCs w:val="24"/>
        </w:rPr>
        <w:t>4</w:t>
      </w:r>
      <w:r w:rsidRPr="008D386A">
        <w:rPr>
          <w:rFonts w:ascii="宋体" w:hAnsi="宋体" w:cs="宋体" w:hint="eastAsia"/>
          <w:b/>
          <w:bCs/>
          <w:sz w:val="24"/>
          <w:szCs w:val="24"/>
        </w:rPr>
        <w:t>）企业装备及销售情况：</w:t>
      </w:r>
    </w:p>
    <w:p w:rsidR="004D4975" w:rsidRPr="00482FC2" w:rsidRDefault="004D4975" w:rsidP="00FB6094">
      <w:pPr>
        <w:spacing w:line="400" w:lineRule="exact"/>
        <w:ind w:firstLineChars="200" w:firstLine="31680"/>
        <w:rPr>
          <w:rFonts w:ascii="宋体"/>
          <w:sz w:val="24"/>
          <w:szCs w:val="24"/>
        </w:rPr>
      </w:pPr>
      <w:r w:rsidRPr="00482FC2">
        <w:rPr>
          <w:rFonts w:ascii="宋体" w:hAnsi="宋体" w:cs="宋体" w:hint="eastAsia"/>
          <w:sz w:val="24"/>
          <w:szCs w:val="24"/>
        </w:rPr>
        <w:t>①工厂装备情况（生产装备的产地、型号、台（套）数、已使用年数、最大年产量等）；</w:t>
      </w:r>
    </w:p>
    <w:p w:rsidR="004D4975" w:rsidRPr="00F6544D" w:rsidRDefault="004D4975" w:rsidP="00FB6094">
      <w:pPr>
        <w:pStyle w:val="PlainText"/>
        <w:spacing w:line="400" w:lineRule="exact"/>
        <w:ind w:right="57" w:firstLineChars="200" w:firstLine="31680"/>
        <w:rPr>
          <w:rFonts w:hAnsi="宋体" w:cs="Times New Roman"/>
          <w:sz w:val="24"/>
          <w:szCs w:val="24"/>
        </w:rPr>
      </w:pPr>
      <w:r w:rsidRPr="00F6544D">
        <w:rPr>
          <w:rFonts w:hAnsi="宋体" w:hint="eastAsia"/>
          <w:sz w:val="24"/>
          <w:szCs w:val="24"/>
        </w:rPr>
        <w:t>②能够真实反映制造厂商的投标产品近两年来在市场销售业绩的证明材料，如中标通知书、销售合同等（复印件加盖公章）；</w:t>
      </w:r>
    </w:p>
    <w:p w:rsidR="004D4975" w:rsidRPr="00F6544D" w:rsidRDefault="004D4975" w:rsidP="00FB6094">
      <w:pPr>
        <w:pStyle w:val="PlainText"/>
        <w:spacing w:line="400" w:lineRule="exact"/>
        <w:ind w:left="57" w:right="57" w:firstLineChars="172" w:firstLine="31680"/>
        <w:rPr>
          <w:rFonts w:hAnsi="宋体" w:cs="Times New Roman"/>
          <w:sz w:val="24"/>
          <w:szCs w:val="24"/>
        </w:rPr>
      </w:pPr>
      <w:r w:rsidRPr="00F6544D">
        <w:rPr>
          <w:rFonts w:hAnsi="宋体" w:hint="eastAsia"/>
          <w:sz w:val="24"/>
          <w:szCs w:val="24"/>
        </w:rPr>
        <w:t>③</w:t>
      </w:r>
      <w:r w:rsidRPr="00482FC2">
        <w:rPr>
          <w:rFonts w:hAnsi="宋体" w:hint="eastAsia"/>
          <w:sz w:val="24"/>
          <w:szCs w:val="24"/>
        </w:rPr>
        <w:t>产品样本、技术手册、说明书等技术资料；</w:t>
      </w:r>
    </w:p>
    <w:p w:rsidR="004D4975" w:rsidRPr="00482FC2" w:rsidRDefault="004D4975" w:rsidP="00FB6094">
      <w:pPr>
        <w:spacing w:line="400" w:lineRule="exact"/>
        <w:ind w:firstLineChars="200" w:firstLine="31680"/>
        <w:rPr>
          <w:rFonts w:ascii="宋体"/>
          <w:sz w:val="24"/>
          <w:szCs w:val="24"/>
        </w:rPr>
      </w:pPr>
      <w:r w:rsidRPr="00482FC2">
        <w:rPr>
          <w:rFonts w:ascii="宋体" w:hAnsi="宋体" w:cs="宋体" w:hint="eastAsia"/>
          <w:sz w:val="24"/>
          <w:szCs w:val="24"/>
        </w:rPr>
        <w:t>④其他有利于投标人的证明文件。</w:t>
      </w:r>
    </w:p>
    <w:p w:rsidR="004D4975" w:rsidRPr="00482FC2" w:rsidRDefault="004D4975" w:rsidP="00FB6094">
      <w:pPr>
        <w:spacing w:line="400" w:lineRule="exact"/>
        <w:ind w:firstLineChars="200" w:firstLine="31680"/>
        <w:rPr>
          <w:rFonts w:ascii="宋体"/>
          <w:sz w:val="24"/>
          <w:szCs w:val="24"/>
        </w:rPr>
      </w:pPr>
      <w:r w:rsidRPr="00482FC2">
        <w:rPr>
          <w:rFonts w:ascii="宋体" w:hAnsi="宋体" w:cs="宋体" w:hint="eastAsia"/>
          <w:sz w:val="24"/>
          <w:szCs w:val="24"/>
        </w:rPr>
        <w:t>资质文件应包括以上内容（但不局限于以上内容），均要求法定代表人或代理人签字盖章。</w:t>
      </w:r>
    </w:p>
    <w:p w:rsidR="004D4975" w:rsidRDefault="004D4975" w:rsidP="00562AD8">
      <w:pPr>
        <w:spacing w:line="480" w:lineRule="exact"/>
        <w:rPr>
          <w:rFonts w:ascii="宋体"/>
          <w:sz w:val="28"/>
          <w:szCs w:val="28"/>
        </w:rPr>
      </w:pPr>
    </w:p>
    <w:p w:rsidR="004D4975" w:rsidRDefault="004D4975" w:rsidP="00562AD8">
      <w:pPr>
        <w:spacing w:line="480" w:lineRule="exact"/>
        <w:rPr>
          <w:rFonts w:ascii="宋体"/>
          <w:sz w:val="28"/>
          <w:szCs w:val="28"/>
        </w:rPr>
      </w:pPr>
    </w:p>
    <w:p w:rsidR="004D4975" w:rsidRDefault="004D4975" w:rsidP="00562AD8">
      <w:pPr>
        <w:spacing w:line="480" w:lineRule="exact"/>
        <w:rPr>
          <w:rFonts w:ascii="宋体"/>
          <w:sz w:val="28"/>
          <w:szCs w:val="28"/>
        </w:rPr>
      </w:pPr>
    </w:p>
    <w:p w:rsidR="004D4975" w:rsidRDefault="004D4975" w:rsidP="00562AD8">
      <w:pPr>
        <w:spacing w:line="480" w:lineRule="exact"/>
        <w:rPr>
          <w:rFonts w:ascii="宋体"/>
          <w:sz w:val="28"/>
          <w:szCs w:val="28"/>
        </w:rPr>
      </w:pPr>
      <w:r w:rsidRPr="00915DFA">
        <w:rPr>
          <w:rFonts w:ascii="宋体" w:hAnsi="宋体" w:cs="宋体" w:hint="eastAsia"/>
          <w:sz w:val="28"/>
          <w:szCs w:val="28"/>
        </w:rPr>
        <w:t>附件</w:t>
      </w:r>
      <w:r>
        <w:rPr>
          <w:rFonts w:ascii="宋体" w:hAnsi="宋体" w:cs="宋体" w:hint="eastAsia"/>
          <w:sz w:val="28"/>
          <w:szCs w:val="28"/>
        </w:rPr>
        <w:t>五</w:t>
      </w:r>
      <w:r>
        <w:rPr>
          <w:rFonts w:ascii="宋体" w:hAnsi="宋体" w:cs="宋体"/>
          <w:sz w:val="28"/>
          <w:szCs w:val="28"/>
        </w:rPr>
        <w:t xml:space="preserve">             </w:t>
      </w:r>
    </w:p>
    <w:p w:rsidR="004D4975" w:rsidRPr="00915DFA" w:rsidRDefault="004D4975" w:rsidP="00562AD8">
      <w:pPr>
        <w:spacing w:line="480" w:lineRule="exact"/>
        <w:jc w:val="center"/>
        <w:rPr>
          <w:rFonts w:ascii="宋体"/>
          <w:b/>
          <w:bCs/>
          <w:sz w:val="28"/>
          <w:szCs w:val="28"/>
        </w:rPr>
      </w:pPr>
      <w:r w:rsidRPr="00915DFA">
        <w:rPr>
          <w:rFonts w:ascii="宋体" w:hAnsi="宋体" w:cs="宋体" w:hint="eastAsia"/>
          <w:b/>
          <w:bCs/>
          <w:sz w:val="36"/>
          <w:szCs w:val="36"/>
        </w:rPr>
        <w:t>商务、技术规格偏离表</w:t>
      </w:r>
    </w:p>
    <w:p w:rsidR="004D4975" w:rsidRPr="00915DFA" w:rsidRDefault="004D4975" w:rsidP="00562AD8">
      <w:pPr>
        <w:ind w:left="57" w:right="57" w:firstLine="57"/>
        <w:rPr>
          <w:rFonts w:ascii="宋体"/>
          <w:sz w:val="28"/>
          <w:szCs w:val="28"/>
        </w:rPr>
      </w:pPr>
    </w:p>
    <w:p w:rsidR="004D4975" w:rsidRPr="00915DFA" w:rsidRDefault="004D4975" w:rsidP="00562AD8">
      <w:pPr>
        <w:ind w:left="57" w:right="57" w:firstLine="57"/>
        <w:rPr>
          <w:rFonts w:ascii="宋体"/>
          <w:b/>
          <w:bCs/>
          <w:sz w:val="28"/>
          <w:szCs w:val="28"/>
        </w:rPr>
      </w:pPr>
      <w:r w:rsidRPr="00915DFA">
        <w:rPr>
          <w:rFonts w:ascii="宋体" w:hAnsi="宋体" w:cs="宋体" w:hint="eastAsia"/>
          <w:b/>
          <w:bCs/>
          <w:sz w:val="28"/>
          <w:szCs w:val="28"/>
        </w:rPr>
        <w:t>投标人（盖章）：</w:t>
      </w:r>
      <w:r w:rsidRPr="00915DFA">
        <w:rPr>
          <w:rFonts w:ascii="宋体" w:hAnsi="宋体" w:cs="宋体"/>
          <w:b/>
          <w:bCs/>
          <w:sz w:val="28"/>
          <w:szCs w:val="28"/>
        </w:rPr>
        <w:t xml:space="preserve">  </w:t>
      </w:r>
      <w:r>
        <w:rPr>
          <w:rFonts w:ascii="宋体" w:hAnsi="宋体" w:cs="宋体"/>
          <w:b/>
          <w:bCs/>
          <w:sz w:val="28"/>
          <w:szCs w:val="28"/>
        </w:rPr>
        <w:t xml:space="preserve">       </w:t>
      </w:r>
      <w:r w:rsidRPr="00915DFA">
        <w:rPr>
          <w:rFonts w:ascii="宋体" w:hAnsi="宋体" w:cs="宋体" w:hint="eastAsia"/>
          <w:b/>
          <w:bCs/>
          <w:sz w:val="28"/>
          <w:szCs w:val="28"/>
        </w:rPr>
        <w:t>法定代表人或委托代理人：（签字）</w:t>
      </w:r>
      <w:r w:rsidRPr="00915DFA">
        <w:rPr>
          <w:rFonts w:ascii="宋体" w:hAnsi="宋体" w:cs="宋体"/>
          <w:b/>
          <w:bCs/>
          <w:sz w:val="28"/>
          <w:szCs w:val="28"/>
        </w:rPr>
        <w:t xml:space="preserve"> </w:t>
      </w:r>
    </w:p>
    <w:tbl>
      <w:tblPr>
        <w:tblW w:w="5000" w:type="pct"/>
        <w:tblInd w:w="2" w:type="dxa"/>
        <w:tblBorders>
          <w:top w:val="single" w:sz="4" w:space="0" w:color="auto"/>
          <w:left w:val="single" w:sz="4" w:space="0" w:color="auto"/>
          <w:bottom w:val="single" w:sz="4" w:space="0" w:color="auto"/>
          <w:right w:val="single" w:sz="4" w:space="0" w:color="auto"/>
        </w:tblBorders>
        <w:tblLook w:val="0000"/>
      </w:tblPr>
      <w:tblGrid>
        <w:gridCol w:w="855"/>
        <w:gridCol w:w="1064"/>
        <w:gridCol w:w="1155"/>
        <w:gridCol w:w="2273"/>
        <w:gridCol w:w="1917"/>
        <w:gridCol w:w="2022"/>
      </w:tblGrid>
      <w:tr w:rsidR="004D4975" w:rsidRPr="00915DFA">
        <w:tc>
          <w:tcPr>
            <w:tcW w:w="460" w:type="pct"/>
            <w:tcBorders>
              <w:top w:val="single" w:sz="4" w:space="0" w:color="auto"/>
              <w:bottom w:val="single" w:sz="4" w:space="0" w:color="auto"/>
              <w:right w:val="single" w:sz="4" w:space="0" w:color="auto"/>
            </w:tcBorders>
            <w:vAlign w:val="center"/>
          </w:tcPr>
          <w:p w:rsidR="004D4975" w:rsidRPr="00915DFA" w:rsidRDefault="004D4975" w:rsidP="0084746D">
            <w:pPr>
              <w:spacing w:line="440" w:lineRule="exact"/>
              <w:ind w:left="57" w:right="57" w:firstLine="57"/>
              <w:jc w:val="center"/>
              <w:rPr>
                <w:rFonts w:ascii="宋体"/>
                <w:sz w:val="28"/>
                <w:szCs w:val="28"/>
              </w:rPr>
            </w:pPr>
            <w:r>
              <w:rPr>
                <w:rFonts w:ascii="宋体" w:hAnsi="宋体" w:cs="宋体" w:hint="eastAsia"/>
                <w:sz w:val="28"/>
                <w:szCs w:val="28"/>
              </w:rPr>
              <w:t>序号</w:t>
            </w:r>
          </w:p>
        </w:tc>
        <w:tc>
          <w:tcPr>
            <w:tcW w:w="573" w:type="pct"/>
            <w:tcBorders>
              <w:top w:val="single" w:sz="4" w:space="0" w:color="auto"/>
              <w:left w:val="single" w:sz="4" w:space="0" w:color="auto"/>
              <w:bottom w:val="single" w:sz="4" w:space="0" w:color="auto"/>
              <w:right w:val="single" w:sz="4" w:space="0" w:color="auto"/>
            </w:tcBorders>
            <w:vAlign w:val="center"/>
          </w:tcPr>
          <w:p w:rsidR="004D4975" w:rsidRDefault="004D4975" w:rsidP="0084746D">
            <w:pPr>
              <w:spacing w:line="440" w:lineRule="exact"/>
              <w:ind w:left="57" w:right="57" w:firstLine="57"/>
              <w:jc w:val="center"/>
              <w:rPr>
                <w:rFonts w:ascii="宋体"/>
                <w:sz w:val="28"/>
                <w:szCs w:val="28"/>
              </w:rPr>
            </w:pPr>
            <w:r>
              <w:rPr>
                <w:rFonts w:ascii="宋体" w:hAnsi="宋体" w:cs="宋体" w:hint="eastAsia"/>
                <w:sz w:val="28"/>
                <w:szCs w:val="28"/>
              </w:rPr>
              <w:t>产品名称</w:t>
            </w:r>
          </w:p>
        </w:tc>
        <w:tc>
          <w:tcPr>
            <w:tcW w:w="622" w:type="pct"/>
            <w:tcBorders>
              <w:top w:val="single" w:sz="4" w:space="0" w:color="auto"/>
              <w:left w:val="single" w:sz="4" w:space="0" w:color="auto"/>
              <w:bottom w:val="single" w:sz="4" w:space="0" w:color="auto"/>
              <w:right w:val="single" w:sz="4" w:space="0" w:color="auto"/>
            </w:tcBorders>
            <w:vAlign w:val="center"/>
          </w:tcPr>
          <w:p w:rsidR="004D4975" w:rsidRPr="00915DFA" w:rsidRDefault="004D4975" w:rsidP="0084746D">
            <w:pPr>
              <w:spacing w:line="440" w:lineRule="exact"/>
              <w:ind w:left="57" w:right="57" w:hanging="53"/>
              <w:jc w:val="center"/>
              <w:rPr>
                <w:rFonts w:ascii="宋体"/>
                <w:sz w:val="28"/>
                <w:szCs w:val="28"/>
              </w:rPr>
            </w:pPr>
            <w:r w:rsidRPr="00915DFA">
              <w:rPr>
                <w:rFonts w:ascii="宋体" w:hAnsi="宋体" w:cs="宋体" w:hint="eastAsia"/>
                <w:kern w:val="0"/>
                <w:sz w:val="28"/>
                <w:szCs w:val="28"/>
              </w:rPr>
              <w:t>式样</w:t>
            </w:r>
            <w:r w:rsidRPr="00915DFA">
              <w:rPr>
                <w:rFonts w:ascii="宋体" w:hAnsi="宋体" w:cs="宋体" w:hint="eastAsia"/>
                <w:sz w:val="28"/>
                <w:szCs w:val="28"/>
              </w:rPr>
              <w:t>图</w:t>
            </w:r>
          </w:p>
        </w:tc>
        <w:tc>
          <w:tcPr>
            <w:tcW w:w="1224" w:type="pct"/>
            <w:tcBorders>
              <w:top w:val="single" w:sz="4" w:space="0" w:color="auto"/>
              <w:left w:val="single" w:sz="4" w:space="0" w:color="auto"/>
              <w:bottom w:val="single" w:sz="4" w:space="0" w:color="auto"/>
              <w:right w:val="single" w:sz="4" w:space="0" w:color="auto"/>
            </w:tcBorders>
            <w:vAlign w:val="center"/>
          </w:tcPr>
          <w:p w:rsidR="004D4975" w:rsidRPr="00915DFA" w:rsidRDefault="004D4975" w:rsidP="0084746D">
            <w:pPr>
              <w:spacing w:line="440" w:lineRule="exact"/>
              <w:ind w:left="-33" w:right="-56"/>
              <w:rPr>
                <w:rFonts w:ascii="宋体"/>
                <w:sz w:val="28"/>
                <w:szCs w:val="28"/>
              </w:rPr>
            </w:pPr>
            <w:r w:rsidRPr="00915DFA">
              <w:rPr>
                <w:rFonts w:ascii="宋体" w:hAnsi="宋体" w:cs="宋体" w:hint="eastAsia"/>
                <w:sz w:val="28"/>
                <w:szCs w:val="28"/>
              </w:rPr>
              <w:t>招标规格</w:t>
            </w:r>
            <w:r>
              <w:rPr>
                <w:rFonts w:ascii="宋体" w:hAnsi="宋体" w:cs="宋体" w:hint="eastAsia"/>
                <w:sz w:val="28"/>
                <w:szCs w:val="28"/>
              </w:rPr>
              <w:t>及</w:t>
            </w:r>
            <w:r w:rsidRPr="00915DFA">
              <w:rPr>
                <w:rFonts w:ascii="宋体" w:hAnsi="宋体" w:cs="宋体" w:hint="eastAsia"/>
                <w:sz w:val="28"/>
                <w:szCs w:val="28"/>
              </w:rPr>
              <w:t>招标文件</w:t>
            </w:r>
            <w:r>
              <w:rPr>
                <w:rFonts w:ascii="宋体" w:hAnsi="宋体" w:cs="宋体" w:hint="eastAsia"/>
                <w:sz w:val="28"/>
                <w:szCs w:val="28"/>
              </w:rPr>
              <w:t>要求的材质与技术参数</w:t>
            </w:r>
          </w:p>
        </w:tc>
        <w:tc>
          <w:tcPr>
            <w:tcW w:w="1032" w:type="pct"/>
            <w:tcBorders>
              <w:top w:val="single" w:sz="4" w:space="0" w:color="auto"/>
              <w:left w:val="single" w:sz="4" w:space="0" w:color="auto"/>
              <w:bottom w:val="single" w:sz="4" w:space="0" w:color="auto"/>
              <w:right w:val="single" w:sz="4" w:space="0" w:color="auto"/>
            </w:tcBorders>
            <w:vAlign w:val="center"/>
          </w:tcPr>
          <w:p w:rsidR="004D4975" w:rsidRPr="00915DFA" w:rsidRDefault="004D4975" w:rsidP="0084746D">
            <w:pPr>
              <w:spacing w:line="440" w:lineRule="exact"/>
              <w:ind w:left="-160" w:right="-114"/>
              <w:rPr>
                <w:rFonts w:ascii="宋体"/>
                <w:sz w:val="28"/>
                <w:szCs w:val="28"/>
              </w:rPr>
            </w:pPr>
            <w:r>
              <w:rPr>
                <w:rFonts w:ascii="宋体" w:hAnsi="宋体" w:cs="宋体" w:hint="eastAsia"/>
                <w:sz w:val="28"/>
                <w:szCs w:val="28"/>
              </w:rPr>
              <w:t>投</w:t>
            </w:r>
            <w:r w:rsidRPr="00915DFA">
              <w:rPr>
                <w:rFonts w:ascii="宋体" w:hAnsi="宋体" w:cs="宋体" w:hint="eastAsia"/>
                <w:sz w:val="28"/>
                <w:szCs w:val="28"/>
              </w:rPr>
              <w:t>标规格</w:t>
            </w:r>
            <w:r>
              <w:rPr>
                <w:rFonts w:ascii="宋体" w:hAnsi="宋体" w:cs="宋体" w:hint="eastAsia"/>
                <w:sz w:val="28"/>
                <w:szCs w:val="28"/>
              </w:rPr>
              <w:t>及投</w:t>
            </w:r>
            <w:r w:rsidRPr="00915DFA">
              <w:rPr>
                <w:rFonts w:ascii="宋体" w:hAnsi="宋体" w:cs="宋体" w:hint="eastAsia"/>
                <w:sz w:val="28"/>
                <w:szCs w:val="28"/>
              </w:rPr>
              <w:t>标文件</w:t>
            </w:r>
            <w:r>
              <w:rPr>
                <w:rFonts w:ascii="宋体" w:hAnsi="宋体" w:cs="宋体" w:hint="eastAsia"/>
                <w:sz w:val="28"/>
                <w:szCs w:val="28"/>
              </w:rPr>
              <w:t>承诺的材质与技术参数</w:t>
            </w:r>
          </w:p>
        </w:tc>
        <w:tc>
          <w:tcPr>
            <w:tcW w:w="1089" w:type="pct"/>
            <w:tcBorders>
              <w:top w:val="single" w:sz="4" w:space="0" w:color="auto"/>
              <w:left w:val="single" w:sz="4" w:space="0" w:color="auto"/>
              <w:bottom w:val="single" w:sz="4" w:space="0" w:color="auto"/>
            </w:tcBorders>
            <w:vAlign w:val="center"/>
          </w:tcPr>
          <w:p w:rsidR="004D4975" w:rsidRPr="00915DFA" w:rsidRDefault="004D4975" w:rsidP="0084746D">
            <w:pPr>
              <w:spacing w:line="440" w:lineRule="exact"/>
              <w:ind w:left="57" w:right="57" w:firstLine="57"/>
              <w:jc w:val="center"/>
              <w:rPr>
                <w:rFonts w:ascii="宋体"/>
                <w:sz w:val="28"/>
                <w:szCs w:val="28"/>
              </w:rPr>
            </w:pPr>
            <w:r w:rsidRPr="00915DFA">
              <w:rPr>
                <w:rFonts w:ascii="宋体" w:hAnsi="宋体" w:cs="宋体" w:hint="eastAsia"/>
                <w:sz w:val="28"/>
                <w:szCs w:val="28"/>
              </w:rPr>
              <w:t>说　明</w:t>
            </w:r>
          </w:p>
        </w:tc>
      </w:tr>
      <w:tr w:rsidR="004D4975" w:rsidRPr="00915DFA">
        <w:tc>
          <w:tcPr>
            <w:tcW w:w="460" w:type="pct"/>
            <w:tcBorders>
              <w:top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573"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62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224"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3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89" w:type="pct"/>
            <w:tcBorders>
              <w:top w:val="single" w:sz="4" w:space="0" w:color="auto"/>
              <w:left w:val="single" w:sz="4" w:space="0" w:color="auto"/>
              <w:bottom w:val="single" w:sz="4" w:space="0" w:color="auto"/>
            </w:tcBorders>
          </w:tcPr>
          <w:p w:rsidR="004D4975" w:rsidRPr="00915DFA" w:rsidRDefault="004D4975" w:rsidP="0084746D">
            <w:pPr>
              <w:ind w:left="57" w:right="57" w:firstLine="57"/>
              <w:jc w:val="center"/>
              <w:rPr>
                <w:rFonts w:ascii="宋体"/>
                <w:sz w:val="28"/>
                <w:szCs w:val="28"/>
              </w:rPr>
            </w:pPr>
          </w:p>
        </w:tc>
      </w:tr>
      <w:tr w:rsidR="004D4975" w:rsidRPr="00915DFA">
        <w:tc>
          <w:tcPr>
            <w:tcW w:w="460" w:type="pct"/>
            <w:tcBorders>
              <w:top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573"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62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224"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3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89" w:type="pct"/>
            <w:tcBorders>
              <w:top w:val="single" w:sz="4" w:space="0" w:color="auto"/>
              <w:left w:val="single" w:sz="4" w:space="0" w:color="auto"/>
              <w:bottom w:val="single" w:sz="4" w:space="0" w:color="auto"/>
            </w:tcBorders>
          </w:tcPr>
          <w:p w:rsidR="004D4975" w:rsidRPr="00915DFA" w:rsidRDefault="004D4975" w:rsidP="0084746D">
            <w:pPr>
              <w:ind w:left="57" w:right="57" w:firstLine="57"/>
              <w:jc w:val="center"/>
              <w:rPr>
                <w:rFonts w:ascii="宋体"/>
                <w:sz w:val="28"/>
                <w:szCs w:val="28"/>
              </w:rPr>
            </w:pPr>
          </w:p>
        </w:tc>
      </w:tr>
      <w:tr w:rsidR="004D4975" w:rsidRPr="00915DFA">
        <w:tc>
          <w:tcPr>
            <w:tcW w:w="460" w:type="pct"/>
            <w:tcBorders>
              <w:top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573"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62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224"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3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89" w:type="pct"/>
            <w:tcBorders>
              <w:top w:val="single" w:sz="4" w:space="0" w:color="auto"/>
              <w:left w:val="single" w:sz="4" w:space="0" w:color="auto"/>
              <w:bottom w:val="single" w:sz="4" w:space="0" w:color="auto"/>
            </w:tcBorders>
          </w:tcPr>
          <w:p w:rsidR="004D4975" w:rsidRPr="00915DFA" w:rsidRDefault="004D4975" w:rsidP="0084746D">
            <w:pPr>
              <w:ind w:left="57" w:right="57" w:firstLine="57"/>
              <w:jc w:val="center"/>
              <w:rPr>
                <w:rFonts w:ascii="宋体"/>
                <w:sz w:val="28"/>
                <w:szCs w:val="28"/>
              </w:rPr>
            </w:pPr>
          </w:p>
        </w:tc>
      </w:tr>
      <w:tr w:rsidR="004D4975" w:rsidRPr="00915DFA">
        <w:tc>
          <w:tcPr>
            <w:tcW w:w="460" w:type="pct"/>
            <w:tcBorders>
              <w:top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573"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62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224"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3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89" w:type="pct"/>
            <w:tcBorders>
              <w:top w:val="single" w:sz="4" w:space="0" w:color="auto"/>
              <w:left w:val="single" w:sz="4" w:space="0" w:color="auto"/>
              <w:bottom w:val="single" w:sz="4" w:space="0" w:color="auto"/>
            </w:tcBorders>
          </w:tcPr>
          <w:p w:rsidR="004D4975" w:rsidRPr="00915DFA" w:rsidRDefault="004D4975" w:rsidP="0084746D">
            <w:pPr>
              <w:ind w:left="57" w:right="57" w:firstLine="57"/>
              <w:jc w:val="center"/>
              <w:rPr>
                <w:rFonts w:ascii="宋体"/>
                <w:sz w:val="28"/>
                <w:szCs w:val="28"/>
              </w:rPr>
            </w:pPr>
          </w:p>
        </w:tc>
      </w:tr>
      <w:tr w:rsidR="004D4975" w:rsidRPr="00915DFA">
        <w:tc>
          <w:tcPr>
            <w:tcW w:w="460" w:type="pct"/>
            <w:tcBorders>
              <w:top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573"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62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224"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32" w:type="pct"/>
            <w:tcBorders>
              <w:top w:val="single" w:sz="4" w:space="0" w:color="auto"/>
              <w:left w:val="single" w:sz="4" w:space="0" w:color="auto"/>
              <w:bottom w:val="single" w:sz="4" w:space="0" w:color="auto"/>
              <w:right w:val="single" w:sz="4" w:space="0" w:color="auto"/>
            </w:tcBorders>
          </w:tcPr>
          <w:p w:rsidR="004D4975" w:rsidRPr="00915DFA" w:rsidRDefault="004D4975" w:rsidP="0084746D">
            <w:pPr>
              <w:ind w:left="57" w:right="57" w:firstLine="57"/>
              <w:jc w:val="center"/>
              <w:rPr>
                <w:rFonts w:ascii="宋体"/>
                <w:sz w:val="28"/>
                <w:szCs w:val="28"/>
              </w:rPr>
            </w:pPr>
          </w:p>
        </w:tc>
        <w:tc>
          <w:tcPr>
            <w:tcW w:w="1089" w:type="pct"/>
            <w:tcBorders>
              <w:top w:val="single" w:sz="4" w:space="0" w:color="auto"/>
              <w:left w:val="single" w:sz="4" w:space="0" w:color="auto"/>
              <w:bottom w:val="single" w:sz="4" w:space="0" w:color="auto"/>
            </w:tcBorders>
          </w:tcPr>
          <w:p w:rsidR="004D4975" w:rsidRPr="00915DFA" w:rsidRDefault="004D4975" w:rsidP="0084746D">
            <w:pPr>
              <w:ind w:left="57" w:right="57" w:firstLine="57"/>
              <w:jc w:val="center"/>
              <w:rPr>
                <w:rFonts w:ascii="宋体"/>
                <w:sz w:val="28"/>
                <w:szCs w:val="28"/>
              </w:rPr>
            </w:pPr>
          </w:p>
        </w:tc>
      </w:tr>
    </w:tbl>
    <w:p w:rsidR="004D4975" w:rsidRPr="00915DFA" w:rsidRDefault="004D4975" w:rsidP="00562AD8">
      <w:pPr>
        <w:pStyle w:val="PlainText"/>
        <w:ind w:left="57" w:right="57" w:firstLine="57"/>
        <w:rPr>
          <w:rFonts w:hAnsi="宋体" w:cs="Times New Roman"/>
          <w:color w:val="000000"/>
          <w:sz w:val="28"/>
          <w:szCs w:val="28"/>
        </w:rPr>
      </w:pPr>
      <w:r w:rsidRPr="00915DFA">
        <w:rPr>
          <w:rFonts w:hAnsi="宋体" w:hint="eastAsia"/>
          <w:b/>
          <w:bCs/>
          <w:color w:val="000000"/>
          <w:sz w:val="28"/>
          <w:szCs w:val="28"/>
        </w:rPr>
        <w:t>注</w:t>
      </w:r>
      <w:r w:rsidRPr="00915DFA">
        <w:rPr>
          <w:rFonts w:hAnsi="宋体" w:hint="eastAsia"/>
          <w:color w:val="000000"/>
          <w:sz w:val="28"/>
          <w:szCs w:val="28"/>
        </w:rPr>
        <w:t>：只列出发生偏离的项目，没有列出的将被视为完全响应。</w:t>
      </w: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rsidP="000F2ED5">
      <w:pPr>
        <w:spacing w:line="480" w:lineRule="exact"/>
        <w:rPr>
          <w:rFonts w:ascii="宋体"/>
          <w:b/>
          <w:bCs/>
          <w:sz w:val="28"/>
          <w:szCs w:val="28"/>
        </w:rPr>
      </w:pPr>
      <w:r w:rsidRPr="009B5B21">
        <w:rPr>
          <w:rFonts w:ascii="宋体" w:hAnsi="宋体" w:cs="宋体" w:hint="eastAsia"/>
          <w:sz w:val="28"/>
          <w:szCs w:val="28"/>
        </w:rPr>
        <w:t>附件</w:t>
      </w:r>
      <w:r>
        <w:rPr>
          <w:rFonts w:ascii="宋体" w:hAnsi="宋体" w:cs="宋体" w:hint="eastAsia"/>
          <w:sz w:val="28"/>
          <w:szCs w:val="28"/>
        </w:rPr>
        <w:t>六</w:t>
      </w:r>
      <w:r w:rsidRPr="009B5B21">
        <w:rPr>
          <w:rFonts w:ascii="宋体" w:hAnsi="宋体" w:cs="宋体"/>
          <w:sz w:val="28"/>
          <w:szCs w:val="28"/>
        </w:rPr>
        <w:t xml:space="preserve"> </w:t>
      </w:r>
      <w:r>
        <w:rPr>
          <w:rFonts w:ascii="宋体" w:hAnsi="宋体" w:cs="宋体"/>
          <w:b/>
          <w:bCs/>
          <w:sz w:val="28"/>
          <w:szCs w:val="28"/>
        </w:rPr>
        <w:t xml:space="preserve">                </w:t>
      </w:r>
    </w:p>
    <w:p w:rsidR="004D4975" w:rsidRPr="008958D9" w:rsidRDefault="004D4975" w:rsidP="000F2ED5">
      <w:pPr>
        <w:spacing w:line="480" w:lineRule="exact"/>
        <w:jc w:val="center"/>
        <w:rPr>
          <w:rFonts w:ascii="宋体"/>
          <w:b/>
          <w:bCs/>
          <w:sz w:val="28"/>
          <w:szCs w:val="28"/>
        </w:rPr>
      </w:pPr>
      <w:r w:rsidRPr="008958D9">
        <w:rPr>
          <w:rFonts w:ascii="宋体" w:hAnsi="宋体" w:cs="宋体" w:hint="eastAsia"/>
          <w:b/>
          <w:bCs/>
          <w:sz w:val="36"/>
          <w:szCs w:val="36"/>
        </w:rPr>
        <w:t>备品备件报价明细表</w:t>
      </w:r>
    </w:p>
    <w:p w:rsidR="004D4975" w:rsidRPr="008958D9" w:rsidRDefault="004D4975" w:rsidP="000F2ED5">
      <w:pPr>
        <w:ind w:left="57" w:right="57" w:firstLine="57"/>
        <w:rPr>
          <w:rFonts w:ascii="宋体"/>
          <w:sz w:val="28"/>
          <w:szCs w:val="28"/>
        </w:rPr>
      </w:pPr>
    </w:p>
    <w:p w:rsidR="004D4975" w:rsidRPr="008958D9" w:rsidRDefault="004D4975" w:rsidP="000F2ED5">
      <w:pPr>
        <w:ind w:left="57" w:right="57" w:firstLine="57"/>
        <w:outlineLvl w:val="0"/>
        <w:rPr>
          <w:rFonts w:ascii="宋体"/>
          <w:b/>
          <w:bCs/>
          <w:sz w:val="28"/>
          <w:szCs w:val="28"/>
        </w:rPr>
      </w:pPr>
      <w:r w:rsidRPr="008958D9">
        <w:rPr>
          <w:rFonts w:ascii="宋体" w:hAnsi="宋体" w:cs="宋体" w:hint="eastAsia"/>
          <w:b/>
          <w:bCs/>
          <w:sz w:val="28"/>
          <w:szCs w:val="28"/>
        </w:rPr>
        <w:t>投标人（盖章）：</w:t>
      </w:r>
      <w:r w:rsidRPr="008958D9">
        <w:rPr>
          <w:rFonts w:ascii="宋体" w:hAnsi="宋体" w:cs="宋体"/>
          <w:b/>
          <w:bCs/>
          <w:sz w:val="28"/>
          <w:szCs w:val="28"/>
        </w:rPr>
        <w:t xml:space="preserve">  </w:t>
      </w:r>
      <w:r>
        <w:rPr>
          <w:rFonts w:ascii="宋体" w:hAnsi="宋体" w:cs="宋体"/>
          <w:b/>
          <w:bCs/>
          <w:sz w:val="28"/>
          <w:szCs w:val="28"/>
        </w:rPr>
        <w:t xml:space="preserve">       </w:t>
      </w:r>
      <w:r w:rsidRPr="008958D9">
        <w:rPr>
          <w:rFonts w:ascii="宋体" w:hAnsi="宋体" w:cs="宋体" w:hint="eastAsia"/>
          <w:b/>
          <w:bCs/>
          <w:sz w:val="28"/>
          <w:szCs w:val="28"/>
        </w:rPr>
        <w:t>法定代表人或委托代理人：（签字）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9"/>
        <w:gridCol w:w="1378"/>
        <w:gridCol w:w="953"/>
        <w:gridCol w:w="1264"/>
        <w:gridCol w:w="1986"/>
        <w:gridCol w:w="1617"/>
      </w:tblGrid>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r w:rsidRPr="008958D9">
              <w:rPr>
                <w:rFonts w:ascii="宋体" w:hAnsi="宋体" w:cs="宋体" w:hint="eastAsia"/>
                <w:sz w:val="28"/>
                <w:szCs w:val="28"/>
              </w:rPr>
              <w:t>名</w:t>
            </w:r>
            <w:r w:rsidRPr="008958D9">
              <w:rPr>
                <w:rFonts w:ascii="宋体" w:hAnsi="宋体" w:cs="宋体"/>
                <w:sz w:val="28"/>
                <w:szCs w:val="28"/>
              </w:rPr>
              <w:t xml:space="preserve">  </w:t>
            </w:r>
            <w:r w:rsidRPr="008958D9">
              <w:rPr>
                <w:rFonts w:ascii="宋体" w:hAnsi="宋体" w:cs="宋体" w:hint="eastAsia"/>
                <w:sz w:val="28"/>
                <w:szCs w:val="28"/>
              </w:rPr>
              <w:t>称</w:t>
            </w:r>
          </w:p>
        </w:tc>
        <w:tc>
          <w:tcPr>
            <w:tcW w:w="1378" w:type="dxa"/>
            <w:vAlign w:val="center"/>
          </w:tcPr>
          <w:p w:rsidR="004D4975" w:rsidRPr="008958D9" w:rsidRDefault="004D4975" w:rsidP="0084746D">
            <w:pPr>
              <w:jc w:val="center"/>
              <w:rPr>
                <w:rFonts w:ascii="宋体"/>
                <w:sz w:val="28"/>
                <w:szCs w:val="28"/>
              </w:rPr>
            </w:pPr>
            <w:r w:rsidRPr="008958D9">
              <w:rPr>
                <w:rFonts w:ascii="宋体" w:hAnsi="宋体" w:cs="宋体" w:hint="eastAsia"/>
                <w:sz w:val="28"/>
                <w:szCs w:val="28"/>
              </w:rPr>
              <w:t>数</w:t>
            </w:r>
            <w:r w:rsidRPr="008958D9">
              <w:rPr>
                <w:rFonts w:ascii="宋体" w:hAnsi="宋体" w:cs="宋体"/>
                <w:sz w:val="28"/>
                <w:szCs w:val="28"/>
              </w:rPr>
              <w:t xml:space="preserve">  </w:t>
            </w:r>
            <w:r w:rsidRPr="008958D9">
              <w:rPr>
                <w:rFonts w:ascii="宋体" w:hAnsi="宋体" w:cs="宋体" w:hint="eastAsia"/>
                <w:sz w:val="28"/>
                <w:szCs w:val="28"/>
              </w:rPr>
              <w:t>量</w:t>
            </w:r>
          </w:p>
        </w:tc>
        <w:tc>
          <w:tcPr>
            <w:tcW w:w="953" w:type="dxa"/>
            <w:vAlign w:val="center"/>
          </w:tcPr>
          <w:p w:rsidR="004D4975" w:rsidRPr="008958D9" w:rsidRDefault="004D4975" w:rsidP="0084746D">
            <w:pPr>
              <w:jc w:val="center"/>
              <w:rPr>
                <w:rFonts w:ascii="宋体"/>
                <w:sz w:val="28"/>
                <w:szCs w:val="28"/>
              </w:rPr>
            </w:pPr>
            <w:r w:rsidRPr="008958D9">
              <w:rPr>
                <w:rFonts w:ascii="宋体" w:hAnsi="宋体" w:cs="宋体" w:hint="eastAsia"/>
                <w:sz w:val="28"/>
                <w:szCs w:val="28"/>
              </w:rPr>
              <w:t>单</w:t>
            </w:r>
            <w:r w:rsidRPr="008958D9">
              <w:rPr>
                <w:rFonts w:ascii="宋体" w:hAnsi="宋体" w:cs="宋体"/>
                <w:sz w:val="28"/>
                <w:szCs w:val="28"/>
              </w:rPr>
              <w:t xml:space="preserve"> </w:t>
            </w:r>
            <w:r w:rsidRPr="008958D9">
              <w:rPr>
                <w:rFonts w:ascii="宋体" w:hAnsi="宋体" w:cs="宋体" w:hint="eastAsia"/>
                <w:sz w:val="28"/>
                <w:szCs w:val="28"/>
              </w:rPr>
              <w:t>位</w:t>
            </w:r>
          </w:p>
        </w:tc>
        <w:tc>
          <w:tcPr>
            <w:tcW w:w="1264" w:type="dxa"/>
            <w:vAlign w:val="center"/>
          </w:tcPr>
          <w:p w:rsidR="004D4975" w:rsidRPr="008958D9" w:rsidRDefault="004D4975" w:rsidP="0084746D">
            <w:pPr>
              <w:jc w:val="center"/>
              <w:rPr>
                <w:rFonts w:ascii="宋体"/>
                <w:sz w:val="28"/>
                <w:szCs w:val="28"/>
              </w:rPr>
            </w:pPr>
            <w:r w:rsidRPr="008958D9">
              <w:rPr>
                <w:rFonts w:ascii="宋体" w:hAnsi="宋体" w:cs="宋体" w:hint="eastAsia"/>
                <w:sz w:val="28"/>
                <w:szCs w:val="28"/>
              </w:rPr>
              <w:t>单</w:t>
            </w:r>
            <w:r w:rsidRPr="008958D9">
              <w:rPr>
                <w:rFonts w:ascii="宋体" w:hAnsi="宋体" w:cs="宋体"/>
                <w:sz w:val="28"/>
                <w:szCs w:val="28"/>
              </w:rPr>
              <w:t xml:space="preserve">  </w:t>
            </w:r>
            <w:r w:rsidRPr="008958D9">
              <w:rPr>
                <w:rFonts w:ascii="宋体" w:hAnsi="宋体" w:cs="宋体" w:hint="eastAsia"/>
                <w:sz w:val="28"/>
                <w:szCs w:val="28"/>
              </w:rPr>
              <w:t>价</w:t>
            </w:r>
          </w:p>
        </w:tc>
        <w:tc>
          <w:tcPr>
            <w:tcW w:w="1986" w:type="dxa"/>
            <w:vAlign w:val="center"/>
          </w:tcPr>
          <w:p w:rsidR="004D4975" w:rsidRPr="008958D9" w:rsidRDefault="004D4975" w:rsidP="0084746D">
            <w:pPr>
              <w:jc w:val="center"/>
              <w:rPr>
                <w:rFonts w:ascii="宋体"/>
                <w:sz w:val="28"/>
                <w:szCs w:val="28"/>
              </w:rPr>
            </w:pPr>
            <w:r w:rsidRPr="008958D9">
              <w:rPr>
                <w:rFonts w:ascii="宋体" w:hAnsi="宋体" w:cs="宋体" w:hint="eastAsia"/>
                <w:sz w:val="28"/>
                <w:szCs w:val="28"/>
              </w:rPr>
              <w:t>生</w:t>
            </w:r>
            <w:r w:rsidRPr="008958D9">
              <w:rPr>
                <w:rFonts w:ascii="宋体" w:hAnsi="宋体" w:cs="宋体"/>
                <w:sz w:val="28"/>
                <w:szCs w:val="28"/>
              </w:rPr>
              <w:t xml:space="preserve"> </w:t>
            </w:r>
            <w:r w:rsidRPr="008958D9">
              <w:rPr>
                <w:rFonts w:ascii="宋体" w:hAnsi="宋体" w:cs="宋体" w:hint="eastAsia"/>
                <w:sz w:val="28"/>
                <w:szCs w:val="28"/>
              </w:rPr>
              <w:t>产</w:t>
            </w:r>
            <w:r w:rsidRPr="008958D9">
              <w:rPr>
                <w:rFonts w:ascii="宋体" w:hAnsi="宋体" w:cs="宋体"/>
                <w:sz w:val="28"/>
                <w:szCs w:val="28"/>
              </w:rPr>
              <w:t xml:space="preserve"> </w:t>
            </w:r>
            <w:r w:rsidRPr="008958D9">
              <w:rPr>
                <w:rFonts w:ascii="宋体" w:hAnsi="宋体" w:cs="宋体" w:hint="eastAsia"/>
                <w:sz w:val="28"/>
                <w:szCs w:val="28"/>
              </w:rPr>
              <w:t>厂</w:t>
            </w:r>
          </w:p>
        </w:tc>
        <w:tc>
          <w:tcPr>
            <w:tcW w:w="1617" w:type="dxa"/>
            <w:vAlign w:val="center"/>
          </w:tcPr>
          <w:p w:rsidR="004D4975" w:rsidRPr="008958D9" w:rsidRDefault="004D4975" w:rsidP="0084746D">
            <w:pPr>
              <w:jc w:val="center"/>
              <w:rPr>
                <w:rFonts w:ascii="宋体"/>
                <w:sz w:val="28"/>
                <w:szCs w:val="28"/>
              </w:rPr>
            </w:pPr>
            <w:r w:rsidRPr="008958D9">
              <w:rPr>
                <w:rFonts w:ascii="宋体" w:hAnsi="宋体" w:cs="宋体" w:hint="eastAsia"/>
                <w:sz w:val="28"/>
                <w:szCs w:val="28"/>
              </w:rPr>
              <w:t>备</w:t>
            </w:r>
            <w:r w:rsidRPr="008958D9">
              <w:rPr>
                <w:rFonts w:ascii="宋体" w:hAnsi="宋体" w:cs="宋体"/>
                <w:sz w:val="28"/>
                <w:szCs w:val="28"/>
              </w:rPr>
              <w:t xml:space="preserve">  </w:t>
            </w:r>
            <w:r w:rsidRPr="008958D9">
              <w:rPr>
                <w:rFonts w:ascii="宋体" w:hAnsi="宋体" w:cs="宋体" w:hint="eastAsia"/>
                <w:sz w:val="28"/>
                <w:szCs w:val="28"/>
              </w:rPr>
              <w:t>注</w:t>
            </w: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r w:rsidR="004D4975" w:rsidRPr="008958D9">
        <w:trPr>
          <w:trHeight w:val="572"/>
          <w:jc w:val="center"/>
        </w:trPr>
        <w:tc>
          <w:tcPr>
            <w:tcW w:w="2289" w:type="dxa"/>
            <w:vAlign w:val="center"/>
          </w:tcPr>
          <w:p w:rsidR="004D4975" w:rsidRPr="008958D9" w:rsidRDefault="004D4975" w:rsidP="0084746D">
            <w:pPr>
              <w:jc w:val="center"/>
              <w:rPr>
                <w:rFonts w:ascii="宋体"/>
                <w:sz w:val="28"/>
                <w:szCs w:val="28"/>
              </w:rPr>
            </w:pPr>
          </w:p>
        </w:tc>
        <w:tc>
          <w:tcPr>
            <w:tcW w:w="1378" w:type="dxa"/>
            <w:vAlign w:val="center"/>
          </w:tcPr>
          <w:p w:rsidR="004D4975" w:rsidRPr="008958D9" w:rsidRDefault="004D4975" w:rsidP="0084746D">
            <w:pPr>
              <w:jc w:val="center"/>
              <w:rPr>
                <w:rFonts w:ascii="宋体"/>
                <w:sz w:val="28"/>
                <w:szCs w:val="28"/>
              </w:rPr>
            </w:pPr>
          </w:p>
        </w:tc>
        <w:tc>
          <w:tcPr>
            <w:tcW w:w="953" w:type="dxa"/>
            <w:vAlign w:val="center"/>
          </w:tcPr>
          <w:p w:rsidR="004D4975" w:rsidRPr="008958D9" w:rsidRDefault="004D4975" w:rsidP="0084746D">
            <w:pPr>
              <w:jc w:val="center"/>
              <w:rPr>
                <w:rFonts w:ascii="宋体"/>
                <w:sz w:val="28"/>
                <w:szCs w:val="28"/>
              </w:rPr>
            </w:pPr>
          </w:p>
        </w:tc>
        <w:tc>
          <w:tcPr>
            <w:tcW w:w="1264" w:type="dxa"/>
            <w:vAlign w:val="center"/>
          </w:tcPr>
          <w:p w:rsidR="004D4975" w:rsidRPr="008958D9" w:rsidRDefault="004D4975" w:rsidP="0084746D">
            <w:pPr>
              <w:jc w:val="center"/>
              <w:rPr>
                <w:rFonts w:ascii="宋体"/>
                <w:sz w:val="28"/>
                <w:szCs w:val="28"/>
              </w:rPr>
            </w:pPr>
          </w:p>
        </w:tc>
        <w:tc>
          <w:tcPr>
            <w:tcW w:w="1986" w:type="dxa"/>
            <w:vAlign w:val="center"/>
          </w:tcPr>
          <w:p w:rsidR="004D4975" w:rsidRPr="008958D9" w:rsidRDefault="004D4975" w:rsidP="0084746D">
            <w:pPr>
              <w:jc w:val="center"/>
              <w:rPr>
                <w:rFonts w:ascii="宋体"/>
                <w:sz w:val="28"/>
                <w:szCs w:val="28"/>
              </w:rPr>
            </w:pPr>
          </w:p>
        </w:tc>
        <w:tc>
          <w:tcPr>
            <w:tcW w:w="1617" w:type="dxa"/>
            <w:vAlign w:val="center"/>
          </w:tcPr>
          <w:p w:rsidR="004D4975" w:rsidRPr="008958D9" w:rsidRDefault="004D4975" w:rsidP="0084746D">
            <w:pPr>
              <w:jc w:val="center"/>
              <w:rPr>
                <w:rFonts w:ascii="宋体"/>
                <w:sz w:val="28"/>
                <w:szCs w:val="28"/>
              </w:rPr>
            </w:pPr>
          </w:p>
        </w:tc>
      </w:tr>
    </w:tbl>
    <w:p w:rsidR="004D4975" w:rsidRDefault="004D4975"/>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pPr>
        <w:widowControl/>
        <w:jc w:val="left"/>
      </w:pPr>
    </w:p>
    <w:p w:rsidR="004D4975" w:rsidRDefault="004D4975" w:rsidP="00FB6094">
      <w:pPr>
        <w:ind w:right="57" w:firstLineChars="100" w:firstLine="31680"/>
        <w:outlineLvl w:val="0"/>
        <w:rPr>
          <w:rFonts w:ascii="宋体"/>
          <w:b/>
          <w:bCs/>
          <w:sz w:val="28"/>
          <w:szCs w:val="28"/>
        </w:rPr>
      </w:pPr>
      <w:r w:rsidRPr="009B5B21">
        <w:rPr>
          <w:rFonts w:ascii="宋体" w:hAnsi="宋体" w:cs="宋体" w:hint="eastAsia"/>
          <w:sz w:val="28"/>
          <w:szCs w:val="28"/>
        </w:rPr>
        <w:t>附件</w:t>
      </w:r>
      <w:r>
        <w:rPr>
          <w:rFonts w:ascii="宋体" w:hAnsi="宋体" w:cs="宋体" w:hint="eastAsia"/>
          <w:sz w:val="28"/>
          <w:szCs w:val="28"/>
        </w:rPr>
        <w:t>七</w:t>
      </w:r>
      <w:r>
        <w:rPr>
          <w:rFonts w:ascii="宋体" w:hAnsi="宋体" w:cs="宋体"/>
          <w:b/>
          <w:bCs/>
          <w:sz w:val="28"/>
          <w:szCs w:val="28"/>
        </w:rPr>
        <w:t xml:space="preserve">             </w:t>
      </w:r>
    </w:p>
    <w:p w:rsidR="004D4975" w:rsidRPr="008958D9" w:rsidRDefault="004D4975" w:rsidP="00FB6094">
      <w:pPr>
        <w:ind w:right="57" w:firstLineChars="100" w:firstLine="31680"/>
        <w:jc w:val="center"/>
        <w:outlineLvl w:val="0"/>
        <w:rPr>
          <w:rFonts w:ascii="宋体"/>
          <w:b/>
          <w:bCs/>
          <w:sz w:val="28"/>
          <w:szCs w:val="28"/>
        </w:rPr>
      </w:pPr>
      <w:r w:rsidRPr="008958D9">
        <w:rPr>
          <w:rFonts w:ascii="宋体" w:hAnsi="宋体" w:cs="宋体" w:hint="eastAsia"/>
          <w:b/>
          <w:bCs/>
          <w:sz w:val="36"/>
          <w:szCs w:val="36"/>
        </w:rPr>
        <w:t>售后服务承诺及方案</w:t>
      </w:r>
    </w:p>
    <w:p w:rsidR="004D4975" w:rsidRPr="008958D9" w:rsidRDefault="004D4975" w:rsidP="00FB6094">
      <w:pPr>
        <w:ind w:right="57" w:firstLineChars="100" w:firstLine="31680"/>
        <w:jc w:val="center"/>
        <w:outlineLvl w:val="0"/>
        <w:rPr>
          <w:rFonts w:ascii="宋体"/>
          <w:b/>
          <w:bCs/>
          <w:sz w:val="28"/>
          <w:szCs w:val="28"/>
        </w:rPr>
      </w:pPr>
    </w:p>
    <w:p w:rsidR="004D4975" w:rsidRPr="008958D9" w:rsidRDefault="004D4975" w:rsidP="00FB6094">
      <w:pPr>
        <w:ind w:left="57" w:right="57" w:firstLineChars="192" w:firstLine="31680"/>
        <w:outlineLvl w:val="0"/>
        <w:rPr>
          <w:rFonts w:ascii="宋体"/>
          <w:sz w:val="28"/>
          <w:szCs w:val="28"/>
        </w:rPr>
      </w:pPr>
      <w:r w:rsidRPr="008958D9">
        <w:rPr>
          <w:rFonts w:ascii="宋体" w:hAnsi="宋体" w:cs="宋体" w:hint="eastAsia"/>
          <w:sz w:val="28"/>
          <w:szCs w:val="28"/>
        </w:rPr>
        <w:t>一、各分项设备的售后服务期限和服务承诺</w:t>
      </w:r>
      <w:r>
        <w:rPr>
          <w:rFonts w:ascii="宋体" w:hAnsi="宋体" w:cs="宋体" w:hint="eastAsia"/>
          <w:sz w:val="28"/>
          <w:szCs w:val="28"/>
        </w:rPr>
        <w:t>；</w:t>
      </w:r>
    </w:p>
    <w:p w:rsidR="004D4975" w:rsidRPr="008958D9" w:rsidRDefault="004D4975" w:rsidP="00FB6094">
      <w:pPr>
        <w:ind w:left="57" w:right="57" w:firstLineChars="192" w:firstLine="31680"/>
        <w:outlineLvl w:val="0"/>
        <w:rPr>
          <w:rFonts w:ascii="宋体"/>
          <w:sz w:val="28"/>
          <w:szCs w:val="28"/>
        </w:rPr>
      </w:pPr>
      <w:r w:rsidRPr="008958D9">
        <w:rPr>
          <w:rFonts w:ascii="宋体" w:hAnsi="宋体" w:cs="宋体" w:hint="eastAsia"/>
          <w:sz w:val="28"/>
          <w:szCs w:val="28"/>
        </w:rPr>
        <w:t>二、生产厂家售后规定与服务承诺</w:t>
      </w:r>
      <w:r>
        <w:rPr>
          <w:rFonts w:ascii="宋体" w:hAnsi="宋体" w:cs="宋体" w:hint="eastAsia"/>
          <w:sz w:val="28"/>
          <w:szCs w:val="28"/>
        </w:rPr>
        <w:t>；</w:t>
      </w:r>
    </w:p>
    <w:p w:rsidR="004D4975" w:rsidRPr="008958D9" w:rsidRDefault="004D4975" w:rsidP="00FB6094">
      <w:pPr>
        <w:ind w:left="57" w:right="57" w:firstLineChars="192" w:firstLine="31680"/>
        <w:outlineLvl w:val="0"/>
        <w:rPr>
          <w:rFonts w:ascii="宋体"/>
          <w:sz w:val="28"/>
          <w:szCs w:val="28"/>
        </w:rPr>
      </w:pPr>
      <w:r w:rsidRPr="008958D9">
        <w:rPr>
          <w:rFonts w:ascii="宋体" w:hAnsi="宋体" w:cs="宋体" w:hint="eastAsia"/>
          <w:sz w:val="28"/>
          <w:szCs w:val="28"/>
        </w:rPr>
        <w:t>三、本地化售后服务的具体措施、响应时间和保障机制</w:t>
      </w:r>
      <w:r>
        <w:rPr>
          <w:rFonts w:ascii="宋体" w:hAnsi="宋体" w:cs="宋体" w:hint="eastAsia"/>
          <w:sz w:val="28"/>
          <w:szCs w:val="28"/>
        </w:rPr>
        <w:t>；</w:t>
      </w:r>
    </w:p>
    <w:p w:rsidR="004D4975" w:rsidRPr="008958D9" w:rsidRDefault="004D4975" w:rsidP="00FB6094">
      <w:pPr>
        <w:ind w:left="57" w:right="57" w:firstLineChars="192" w:firstLine="31680"/>
        <w:outlineLvl w:val="0"/>
        <w:rPr>
          <w:rFonts w:ascii="宋体"/>
          <w:sz w:val="28"/>
          <w:szCs w:val="28"/>
        </w:rPr>
      </w:pPr>
      <w:r w:rsidRPr="008958D9">
        <w:rPr>
          <w:rFonts w:ascii="宋体" w:hAnsi="宋体" w:cs="宋体" w:hint="eastAsia"/>
          <w:sz w:val="28"/>
          <w:szCs w:val="28"/>
        </w:rPr>
        <w:t>四、售后服务违约责任追究条款</w:t>
      </w:r>
      <w:r>
        <w:rPr>
          <w:rFonts w:ascii="宋体" w:hAnsi="宋体" w:cs="宋体" w:hint="eastAsia"/>
          <w:sz w:val="28"/>
          <w:szCs w:val="28"/>
        </w:rPr>
        <w:t>；</w:t>
      </w:r>
    </w:p>
    <w:p w:rsidR="004D4975" w:rsidRPr="008958D9" w:rsidRDefault="004D4975" w:rsidP="00FB6094">
      <w:pPr>
        <w:ind w:left="57" w:right="57" w:firstLineChars="192" w:firstLine="31680"/>
        <w:outlineLvl w:val="0"/>
        <w:rPr>
          <w:rFonts w:ascii="宋体"/>
          <w:sz w:val="28"/>
          <w:szCs w:val="28"/>
        </w:rPr>
      </w:pPr>
      <w:r w:rsidRPr="008958D9">
        <w:rPr>
          <w:rFonts w:ascii="宋体" w:hAnsi="宋体" w:cs="宋体" w:hint="eastAsia"/>
          <w:sz w:val="28"/>
          <w:szCs w:val="28"/>
        </w:rPr>
        <w:t>五、生产厂家和本地化售后服务联系机构名单、联系人和联系电话</w:t>
      </w:r>
      <w:r>
        <w:rPr>
          <w:rFonts w:ascii="宋体" w:hAnsi="宋体" w:cs="宋体" w:hint="eastAsia"/>
          <w:sz w:val="28"/>
          <w:szCs w:val="28"/>
        </w:rPr>
        <w:t>。</w:t>
      </w:r>
    </w:p>
    <w:p w:rsidR="004D4975" w:rsidRDefault="004D4975" w:rsidP="00FB6094">
      <w:pPr>
        <w:spacing w:line="480" w:lineRule="exact"/>
        <w:ind w:firstLineChars="492" w:firstLine="31680"/>
        <w:rPr>
          <w:rFonts w:ascii="宋体"/>
          <w:b/>
          <w:bCs/>
          <w:sz w:val="28"/>
          <w:szCs w:val="28"/>
        </w:rPr>
      </w:pPr>
    </w:p>
    <w:p w:rsidR="004D4975" w:rsidRDefault="004D4975" w:rsidP="00FB6094">
      <w:pPr>
        <w:spacing w:line="480" w:lineRule="exact"/>
        <w:ind w:firstLineChars="492" w:firstLine="31680"/>
        <w:rPr>
          <w:rFonts w:ascii="宋体"/>
          <w:b/>
          <w:bCs/>
          <w:sz w:val="28"/>
          <w:szCs w:val="28"/>
        </w:rPr>
      </w:pPr>
    </w:p>
    <w:p w:rsidR="004D4975" w:rsidRDefault="004D4975" w:rsidP="00FB6094">
      <w:pPr>
        <w:spacing w:line="480" w:lineRule="exact"/>
        <w:ind w:firstLineChars="492" w:firstLine="31680"/>
        <w:rPr>
          <w:rFonts w:ascii="宋体"/>
          <w:b/>
          <w:bCs/>
          <w:sz w:val="28"/>
          <w:szCs w:val="28"/>
        </w:rPr>
      </w:pPr>
    </w:p>
    <w:p w:rsidR="004D4975" w:rsidRDefault="004D4975" w:rsidP="00FB6094">
      <w:pPr>
        <w:spacing w:line="480" w:lineRule="exact"/>
        <w:ind w:firstLineChars="492" w:firstLine="31680"/>
        <w:rPr>
          <w:rFonts w:ascii="宋体"/>
          <w:b/>
          <w:bCs/>
          <w:sz w:val="28"/>
          <w:szCs w:val="28"/>
        </w:rPr>
      </w:pPr>
    </w:p>
    <w:p w:rsidR="004D4975" w:rsidRPr="008958D9" w:rsidRDefault="004D4975" w:rsidP="00FB6094">
      <w:pPr>
        <w:spacing w:line="480" w:lineRule="exact"/>
        <w:ind w:firstLineChars="492" w:firstLine="31680"/>
        <w:rPr>
          <w:sz w:val="28"/>
          <w:szCs w:val="28"/>
        </w:rPr>
      </w:pPr>
      <w:r w:rsidRPr="008958D9">
        <w:rPr>
          <w:rFonts w:cs="宋体" w:hint="eastAsia"/>
          <w:sz w:val="28"/>
          <w:szCs w:val="28"/>
        </w:rPr>
        <w:t>投标人：（盖章）</w:t>
      </w:r>
    </w:p>
    <w:p w:rsidR="004D4975" w:rsidRDefault="004D4975" w:rsidP="00FB6094">
      <w:pPr>
        <w:ind w:leftChars="27" w:left="31680" w:right="57" w:firstLineChars="463" w:firstLine="31680"/>
        <w:outlineLvl w:val="0"/>
        <w:rPr>
          <w:rFonts w:ascii="宋体"/>
          <w:sz w:val="28"/>
          <w:szCs w:val="28"/>
        </w:rPr>
      </w:pPr>
      <w:r w:rsidRPr="008958D9">
        <w:rPr>
          <w:rFonts w:ascii="宋体" w:hAnsi="宋体" w:cs="宋体"/>
          <w:sz w:val="28"/>
          <w:szCs w:val="28"/>
        </w:rPr>
        <w:t xml:space="preserve"> </w:t>
      </w:r>
    </w:p>
    <w:p w:rsidR="004D4975" w:rsidRPr="008958D9" w:rsidRDefault="004D4975" w:rsidP="00FB6094">
      <w:pPr>
        <w:ind w:leftChars="27" w:left="31680" w:right="57" w:firstLineChars="463" w:firstLine="31680"/>
        <w:outlineLvl w:val="0"/>
        <w:rPr>
          <w:rFonts w:ascii="宋体"/>
          <w:sz w:val="28"/>
          <w:szCs w:val="28"/>
        </w:rPr>
      </w:pPr>
      <w:r w:rsidRPr="008958D9">
        <w:rPr>
          <w:rFonts w:ascii="宋体" w:hAnsi="宋体" w:cs="宋体" w:hint="eastAsia"/>
          <w:sz w:val="28"/>
          <w:szCs w:val="28"/>
        </w:rPr>
        <w:t>法定代表人或委托代理人：（签字）</w:t>
      </w:r>
    </w:p>
    <w:p w:rsidR="004D4975" w:rsidRPr="008958D9" w:rsidRDefault="004D4975" w:rsidP="00FB6094">
      <w:pPr>
        <w:spacing w:line="480" w:lineRule="exact"/>
        <w:ind w:firstLineChars="550" w:firstLine="31680"/>
        <w:rPr>
          <w:sz w:val="28"/>
          <w:szCs w:val="28"/>
        </w:rPr>
      </w:pPr>
    </w:p>
    <w:p w:rsidR="004D4975" w:rsidRPr="008958D9" w:rsidRDefault="004D4975" w:rsidP="00D3478D">
      <w:pPr>
        <w:spacing w:line="480" w:lineRule="exact"/>
        <w:rPr>
          <w:sz w:val="28"/>
          <w:szCs w:val="28"/>
        </w:rPr>
      </w:pPr>
    </w:p>
    <w:p w:rsidR="004D4975" w:rsidRPr="008958D9" w:rsidRDefault="004D4975" w:rsidP="00FB6094">
      <w:pPr>
        <w:spacing w:line="480" w:lineRule="exact"/>
        <w:ind w:firstLineChars="1550" w:firstLine="31680"/>
        <w:rPr>
          <w:sz w:val="28"/>
          <w:szCs w:val="28"/>
        </w:rPr>
      </w:pPr>
      <w:r w:rsidRPr="008958D9">
        <w:rPr>
          <w:sz w:val="28"/>
          <w:szCs w:val="28"/>
        </w:rPr>
        <w:t xml:space="preserve">             </w:t>
      </w:r>
      <w:r w:rsidRPr="008958D9">
        <w:rPr>
          <w:rFonts w:cs="宋体" w:hint="eastAsia"/>
          <w:sz w:val="28"/>
          <w:szCs w:val="28"/>
        </w:rPr>
        <w:t>年</w:t>
      </w:r>
      <w:r w:rsidRPr="008958D9">
        <w:rPr>
          <w:sz w:val="28"/>
          <w:szCs w:val="28"/>
        </w:rPr>
        <w:t xml:space="preserve">   </w:t>
      </w:r>
      <w:r w:rsidRPr="008958D9">
        <w:rPr>
          <w:rFonts w:cs="宋体" w:hint="eastAsia"/>
          <w:sz w:val="28"/>
          <w:szCs w:val="28"/>
        </w:rPr>
        <w:t>月</w:t>
      </w:r>
      <w:r w:rsidRPr="008958D9">
        <w:rPr>
          <w:sz w:val="28"/>
          <w:szCs w:val="28"/>
        </w:rPr>
        <w:t xml:space="preserve">   </w:t>
      </w:r>
      <w:r w:rsidRPr="008958D9">
        <w:rPr>
          <w:rFonts w:cs="宋体" w:hint="eastAsia"/>
          <w:sz w:val="28"/>
          <w:szCs w:val="28"/>
        </w:rPr>
        <w:t>日</w:t>
      </w:r>
    </w:p>
    <w:p w:rsidR="004D4975" w:rsidRPr="008958D9" w:rsidRDefault="004D4975" w:rsidP="00D3478D">
      <w:pPr>
        <w:ind w:left="57" w:right="57" w:firstLine="57"/>
        <w:outlineLvl w:val="0"/>
        <w:rPr>
          <w:rFonts w:ascii="宋体"/>
          <w:b/>
          <w:bCs/>
          <w:sz w:val="28"/>
          <w:szCs w:val="28"/>
        </w:rPr>
      </w:pPr>
    </w:p>
    <w:p w:rsidR="004D4975" w:rsidRPr="008958D9" w:rsidRDefault="004D4975" w:rsidP="00D3478D">
      <w:pPr>
        <w:ind w:left="57" w:right="57" w:firstLine="57"/>
        <w:outlineLvl w:val="0"/>
        <w:rPr>
          <w:rFonts w:ascii="宋体"/>
          <w:b/>
          <w:bCs/>
          <w:sz w:val="28"/>
          <w:szCs w:val="28"/>
        </w:rPr>
      </w:pPr>
    </w:p>
    <w:p w:rsidR="004D4975" w:rsidRPr="008958D9" w:rsidRDefault="004D4975" w:rsidP="00D3478D">
      <w:pPr>
        <w:ind w:left="57" w:right="57" w:firstLine="57"/>
        <w:outlineLvl w:val="0"/>
        <w:rPr>
          <w:rFonts w:ascii="宋体"/>
          <w:b/>
          <w:bCs/>
          <w:sz w:val="28"/>
          <w:szCs w:val="28"/>
        </w:rPr>
      </w:pPr>
    </w:p>
    <w:p w:rsidR="004D4975" w:rsidRDefault="004D4975" w:rsidP="00D3478D">
      <w:pPr>
        <w:ind w:left="57" w:right="57" w:firstLine="57"/>
        <w:outlineLvl w:val="0"/>
        <w:rPr>
          <w:rFonts w:ascii="宋体"/>
          <w:b/>
          <w:bCs/>
          <w:sz w:val="32"/>
          <w:szCs w:val="32"/>
        </w:rPr>
      </w:pPr>
    </w:p>
    <w:p w:rsidR="004D4975" w:rsidRDefault="004D4975" w:rsidP="00D3478D">
      <w:pPr>
        <w:ind w:left="57" w:right="57" w:firstLine="57"/>
        <w:outlineLvl w:val="0"/>
        <w:rPr>
          <w:rFonts w:ascii="宋体"/>
          <w:b/>
          <w:bCs/>
          <w:sz w:val="32"/>
          <w:szCs w:val="32"/>
        </w:rPr>
      </w:pPr>
    </w:p>
    <w:p w:rsidR="004D4975" w:rsidRPr="00D3478D" w:rsidRDefault="004D4975"/>
    <w:sectPr w:rsidR="004D4975" w:rsidRPr="00D3478D" w:rsidSect="001B085F">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75" w:rsidRDefault="004D4975" w:rsidP="00C64908">
      <w:r>
        <w:separator/>
      </w:r>
    </w:p>
  </w:endnote>
  <w:endnote w:type="continuationSeparator" w:id="0">
    <w:p w:rsidR="004D4975" w:rsidRDefault="004D4975" w:rsidP="00C649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75" w:rsidRDefault="004D4975" w:rsidP="00C64908">
      <w:r>
        <w:separator/>
      </w:r>
    </w:p>
  </w:footnote>
  <w:footnote w:type="continuationSeparator" w:id="0">
    <w:p w:rsidR="004D4975" w:rsidRDefault="004D4975" w:rsidP="00C64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220346"/>
    <w:lvl w:ilvl="0">
      <w:start w:val="1"/>
      <w:numFmt w:val="decimal"/>
      <w:lvlText w:val="%1."/>
      <w:lvlJc w:val="left"/>
      <w:pPr>
        <w:tabs>
          <w:tab w:val="num" w:pos="2040"/>
        </w:tabs>
        <w:ind w:left="2040" w:hanging="360"/>
      </w:pPr>
    </w:lvl>
  </w:abstractNum>
  <w:abstractNum w:abstractNumId="1">
    <w:nsid w:val="FFFFFF7D"/>
    <w:multiLevelType w:val="singleLevel"/>
    <w:tmpl w:val="DC5081B8"/>
    <w:lvl w:ilvl="0">
      <w:start w:val="1"/>
      <w:numFmt w:val="decimal"/>
      <w:lvlText w:val="%1."/>
      <w:lvlJc w:val="left"/>
      <w:pPr>
        <w:tabs>
          <w:tab w:val="num" w:pos="1620"/>
        </w:tabs>
        <w:ind w:left="1620" w:hanging="360"/>
      </w:pPr>
    </w:lvl>
  </w:abstractNum>
  <w:abstractNum w:abstractNumId="2">
    <w:nsid w:val="FFFFFF7E"/>
    <w:multiLevelType w:val="singleLevel"/>
    <w:tmpl w:val="9026976C"/>
    <w:lvl w:ilvl="0">
      <w:start w:val="1"/>
      <w:numFmt w:val="decimal"/>
      <w:lvlText w:val="%1."/>
      <w:lvlJc w:val="left"/>
      <w:pPr>
        <w:tabs>
          <w:tab w:val="num" w:pos="1200"/>
        </w:tabs>
        <w:ind w:left="1200" w:hanging="360"/>
      </w:pPr>
    </w:lvl>
  </w:abstractNum>
  <w:abstractNum w:abstractNumId="3">
    <w:nsid w:val="FFFFFF7F"/>
    <w:multiLevelType w:val="singleLevel"/>
    <w:tmpl w:val="A1442E04"/>
    <w:lvl w:ilvl="0">
      <w:start w:val="1"/>
      <w:numFmt w:val="decimal"/>
      <w:lvlText w:val="%1."/>
      <w:lvlJc w:val="left"/>
      <w:pPr>
        <w:tabs>
          <w:tab w:val="num" w:pos="780"/>
        </w:tabs>
        <w:ind w:left="780" w:hanging="360"/>
      </w:pPr>
    </w:lvl>
  </w:abstractNum>
  <w:abstractNum w:abstractNumId="4">
    <w:nsid w:val="FFFFFF80"/>
    <w:multiLevelType w:val="singleLevel"/>
    <w:tmpl w:val="F4062520"/>
    <w:lvl w:ilvl="0">
      <w:start w:val="1"/>
      <w:numFmt w:val="bullet"/>
      <w:lvlText w:val=""/>
      <w:lvlJc w:val="left"/>
      <w:pPr>
        <w:tabs>
          <w:tab w:val="num" w:pos="2040"/>
        </w:tabs>
        <w:ind w:left="2040" w:hanging="360"/>
      </w:pPr>
      <w:rPr>
        <w:rFonts w:ascii="Wingdings" w:hAnsi="Wingdings" w:cs="Wingdings" w:hint="default"/>
      </w:rPr>
    </w:lvl>
  </w:abstractNum>
  <w:abstractNum w:abstractNumId="5">
    <w:nsid w:val="FFFFFF81"/>
    <w:multiLevelType w:val="singleLevel"/>
    <w:tmpl w:val="0BF2A4B8"/>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53D0C810"/>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F55C8A84"/>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90A0BEF2"/>
    <w:lvl w:ilvl="0">
      <w:start w:val="1"/>
      <w:numFmt w:val="decimal"/>
      <w:lvlText w:val="%1."/>
      <w:lvlJc w:val="left"/>
      <w:pPr>
        <w:tabs>
          <w:tab w:val="num" w:pos="360"/>
        </w:tabs>
        <w:ind w:left="360" w:hanging="360"/>
      </w:pPr>
    </w:lvl>
  </w:abstractNum>
  <w:abstractNum w:abstractNumId="9">
    <w:nsid w:val="FFFFFF89"/>
    <w:multiLevelType w:val="singleLevel"/>
    <w:tmpl w:val="8B442422"/>
    <w:lvl w:ilvl="0">
      <w:start w:val="1"/>
      <w:numFmt w:val="bullet"/>
      <w:lvlText w:val=""/>
      <w:lvlJc w:val="left"/>
      <w:pPr>
        <w:tabs>
          <w:tab w:val="num" w:pos="360"/>
        </w:tabs>
        <w:ind w:left="360" w:hanging="360"/>
      </w:pPr>
      <w:rPr>
        <w:rFonts w:ascii="Wingdings" w:hAnsi="Wingdings" w:cs="Wingdings" w:hint="default"/>
      </w:rPr>
    </w:lvl>
  </w:abstractNum>
  <w:abstractNum w:abstractNumId="10">
    <w:nsid w:val="34D223C6"/>
    <w:multiLevelType w:val="hybridMultilevel"/>
    <w:tmpl w:val="191CADEE"/>
    <w:lvl w:ilvl="0" w:tplc="26BC7610">
      <w:start w:val="1"/>
      <w:numFmt w:val="japaneseCounting"/>
      <w:lvlText w:val="%1、"/>
      <w:lvlJc w:val="left"/>
      <w:pPr>
        <w:ind w:left="982" w:hanging="510"/>
      </w:pPr>
      <w:rPr>
        <w:rFonts w:hint="default"/>
      </w:rPr>
    </w:lvl>
    <w:lvl w:ilvl="1" w:tplc="04090019">
      <w:start w:val="1"/>
      <w:numFmt w:val="lowerLetter"/>
      <w:lvlText w:val="%2)"/>
      <w:lvlJc w:val="left"/>
      <w:pPr>
        <w:ind w:left="1312" w:hanging="420"/>
      </w:pPr>
    </w:lvl>
    <w:lvl w:ilvl="2" w:tplc="0409001B">
      <w:start w:val="1"/>
      <w:numFmt w:val="lowerRoman"/>
      <w:lvlText w:val="%3."/>
      <w:lvlJc w:val="right"/>
      <w:pPr>
        <w:ind w:left="1732" w:hanging="420"/>
      </w:pPr>
    </w:lvl>
    <w:lvl w:ilvl="3" w:tplc="0409000F">
      <w:start w:val="1"/>
      <w:numFmt w:val="decimal"/>
      <w:lvlText w:val="%4."/>
      <w:lvlJc w:val="left"/>
      <w:pPr>
        <w:ind w:left="2152" w:hanging="420"/>
      </w:pPr>
    </w:lvl>
    <w:lvl w:ilvl="4" w:tplc="04090019">
      <w:start w:val="1"/>
      <w:numFmt w:val="lowerLetter"/>
      <w:lvlText w:val="%5)"/>
      <w:lvlJc w:val="left"/>
      <w:pPr>
        <w:ind w:left="2572" w:hanging="420"/>
      </w:pPr>
    </w:lvl>
    <w:lvl w:ilvl="5" w:tplc="0409001B">
      <w:start w:val="1"/>
      <w:numFmt w:val="lowerRoman"/>
      <w:lvlText w:val="%6."/>
      <w:lvlJc w:val="right"/>
      <w:pPr>
        <w:ind w:left="2992" w:hanging="420"/>
      </w:pPr>
    </w:lvl>
    <w:lvl w:ilvl="6" w:tplc="0409000F">
      <w:start w:val="1"/>
      <w:numFmt w:val="decimal"/>
      <w:lvlText w:val="%7."/>
      <w:lvlJc w:val="left"/>
      <w:pPr>
        <w:ind w:left="3412" w:hanging="420"/>
      </w:pPr>
    </w:lvl>
    <w:lvl w:ilvl="7" w:tplc="04090019">
      <w:start w:val="1"/>
      <w:numFmt w:val="lowerLetter"/>
      <w:lvlText w:val="%8)"/>
      <w:lvlJc w:val="left"/>
      <w:pPr>
        <w:ind w:left="3832" w:hanging="420"/>
      </w:pPr>
    </w:lvl>
    <w:lvl w:ilvl="8" w:tplc="0409001B">
      <w:start w:val="1"/>
      <w:numFmt w:val="lowerRoman"/>
      <w:lvlText w:val="%9."/>
      <w:lvlJc w:val="right"/>
      <w:pPr>
        <w:ind w:left="4252" w:hanging="420"/>
      </w:pPr>
    </w:lvl>
  </w:abstractNum>
  <w:abstractNum w:abstractNumId="11">
    <w:nsid w:val="3F0E436C"/>
    <w:multiLevelType w:val="hybridMultilevel"/>
    <w:tmpl w:val="8E968408"/>
    <w:lvl w:ilvl="0" w:tplc="A67EBE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62504C7"/>
    <w:multiLevelType w:val="hybridMultilevel"/>
    <w:tmpl w:val="DC1CB1D2"/>
    <w:lvl w:ilvl="0" w:tplc="2FB214A2">
      <w:start w:val="1"/>
      <w:numFmt w:val="decimal"/>
      <w:lvlText w:val="%1、"/>
      <w:lvlJc w:val="left"/>
      <w:pPr>
        <w:ind w:left="1125" w:hanging="705"/>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908"/>
    <w:rsid w:val="000010AF"/>
    <w:rsid w:val="00003367"/>
    <w:rsid w:val="00005C39"/>
    <w:rsid w:val="0002081A"/>
    <w:rsid w:val="00021BCB"/>
    <w:rsid w:val="00023AFB"/>
    <w:rsid w:val="00027478"/>
    <w:rsid w:val="00033754"/>
    <w:rsid w:val="00042035"/>
    <w:rsid w:val="0004774A"/>
    <w:rsid w:val="00053D0B"/>
    <w:rsid w:val="00081219"/>
    <w:rsid w:val="00082B1E"/>
    <w:rsid w:val="000840D2"/>
    <w:rsid w:val="00090E62"/>
    <w:rsid w:val="00092DEB"/>
    <w:rsid w:val="000A289B"/>
    <w:rsid w:val="000A3476"/>
    <w:rsid w:val="000B0DFE"/>
    <w:rsid w:val="000B60AA"/>
    <w:rsid w:val="000C6EF3"/>
    <w:rsid w:val="000D1698"/>
    <w:rsid w:val="000E13FB"/>
    <w:rsid w:val="000E3343"/>
    <w:rsid w:val="000F2ED5"/>
    <w:rsid w:val="00101E9E"/>
    <w:rsid w:val="00107B72"/>
    <w:rsid w:val="00122FCE"/>
    <w:rsid w:val="00123DB4"/>
    <w:rsid w:val="00137E91"/>
    <w:rsid w:val="0015287C"/>
    <w:rsid w:val="0017119D"/>
    <w:rsid w:val="00171278"/>
    <w:rsid w:val="00171ED5"/>
    <w:rsid w:val="00174A1A"/>
    <w:rsid w:val="00185605"/>
    <w:rsid w:val="00193C51"/>
    <w:rsid w:val="001B0376"/>
    <w:rsid w:val="001B085F"/>
    <w:rsid w:val="001B78A8"/>
    <w:rsid w:val="001E3BC8"/>
    <w:rsid w:val="001F58AB"/>
    <w:rsid w:val="0020006B"/>
    <w:rsid w:val="00201ED7"/>
    <w:rsid w:val="002137FB"/>
    <w:rsid w:val="00215519"/>
    <w:rsid w:val="0021689B"/>
    <w:rsid w:val="00221B12"/>
    <w:rsid w:val="00225FFE"/>
    <w:rsid w:val="002272CF"/>
    <w:rsid w:val="00240958"/>
    <w:rsid w:val="002775F3"/>
    <w:rsid w:val="00283304"/>
    <w:rsid w:val="002862EF"/>
    <w:rsid w:val="0028665C"/>
    <w:rsid w:val="00286967"/>
    <w:rsid w:val="00294A84"/>
    <w:rsid w:val="002953F2"/>
    <w:rsid w:val="002A0EF3"/>
    <w:rsid w:val="002A7DF5"/>
    <w:rsid w:val="002B7F32"/>
    <w:rsid w:val="002C0333"/>
    <w:rsid w:val="002C1B88"/>
    <w:rsid w:val="002C37D7"/>
    <w:rsid w:val="002D1D48"/>
    <w:rsid w:val="002F5A2B"/>
    <w:rsid w:val="002F7986"/>
    <w:rsid w:val="00314E1E"/>
    <w:rsid w:val="003337BA"/>
    <w:rsid w:val="003421C3"/>
    <w:rsid w:val="00355BBF"/>
    <w:rsid w:val="00363FEB"/>
    <w:rsid w:val="00372A80"/>
    <w:rsid w:val="00382977"/>
    <w:rsid w:val="00390B8E"/>
    <w:rsid w:val="0039258C"/>
    <w:rsid w:val="0039715A"/>
    <w:rsid w:val="003A30D7"/>
    <w:rsid w:val="003A3F6D"/>
    <w:rsid w:val="003A6FF3"/>
    <w:rsid w:val="003A740F"/>
    <w:rsid w:val="003B4CC7"/>
    <w:rsid w:val="003B4F43"/>
    <w:rsid w:val="003B7845"/>
    <w:rsid w:val="003D7618"/>
    <w:rsid w:val="003F3FA5"/>
    <w:rsid w:val="003F6FD6"/>
    <w:rsid w:val="00406FCC"/>
    <w:rsid w:val="00411EA2"/>
    <w:rsid w:val="00414A0C"/>
    <w:rsid w:val="00427D41"/>
    <w:rsid w:val="0043190F"/>
    <w:rsid w:val="004334B6"/>
    <w:rsid w:val="0044362D"/>
    <w:rsid w:val="0044363B"/>
    <w:rsid w:val="00453C27"/>
    <w:rsid w:val="00482FC2"/>
    <w:rsid w:val="00484846"/>
    <w:rsid w:val="0049619D"/>
    <w:rsid w:val="004B0101"/>
    <w:rsid w:val="004C47C4"/>
    <w:rsid w:val="004D29AF"/>
    <w:rsid w:val="004D4975"/>
    <w:rsid w:val="004E2761"/>
    <w:rsid w:val="004E75A1"/>
    <w:rsid w:val="004F4533"/>
    <w:rsid w:val="0050134A"/>
    <w:rsid w:val="00515E93"/>
    <w:rsid w:val="00534FB6"/>
    <w:rsid w:val="00537587"/>
    <w:rsid w:val="00542CF1"/>
    <w:rsid w:val="00546F8F"/>
    <w:rsid w:val="00560FC4"/>
    <w:rsid w:val="005617EC"/>
    <w:rsid w:val="00562AD8"/>
    <w:rsid w:val="00562CCC"/>
    <w:rsid w:val="00566AB3"/>
    <w:rsid w:val="00571F8E"/>
    <w:rsid w:val="00575738"/>
    <w:rsid w:val="00577E2E"/>
    <w:rsid w:val="00586257"/>
    <w:rsid w:val="005925F6"/>
    <w:rsid w:val="0059755B"/>
    <w:rsid w:val="005A168C"/>
    <w:rsid w:val="005C3813"/>
    <w:rsid w:val="005C4339"/>
    <w:rsid w:val="005D48DB"/>
    <w:rsid w:val="005D496A"/>
    <w:rsid w:val="005D4BC7"/>
    <w:rsid w:val="005E4723"/>
    <w:rsid w:val="005F5FB2"/>
    <w:rsid w:val="0060080E"/>
    <w:rsid w:val="00602CAC"/>
    <w:rsid w:val="0061052C"/>
    <w:rsid w:val="006116C4"/>
    <w:rsid w:val="00612F91"/>
    <w:rsid w:val="00613FD0"/>
    <w:rsid w:val="00614902"/>
    <w:rsid w:val="00621E47"/>
    <w:rsid w:val="006447E9"/>
    <w:rsid w:val="00655B2E"/>
    <w:rsid w:val="00682914"/>
    <w:rsid w:val="00684B03"/>
    <w:rsid w:val="00691611"/>
    <w:rsid w:val="00695037"/>
    <w:rsid w:val="006A48DD"/>
    <w:rsid w:val="006B38B4"/>
    <w:rsid w:val="006B57E4"/>
    <w:rsid w:val="006B6453"/>
    <w:rsid w:val="006C0976"/>
    <w:rsid w:val="006C65ED"/>
    <w:rsid w:val="006D0346"/>
    <w:rsid w:val="006D4229"/>
    <w:rsid w:val="006E04A1"/>
    <w:rsid w:val="006F50A0"/>
    <w:rsid w:val="00731790"/>
    <w:rsid w:val="00742CE6"/>
    <w:rsid w:val="00742F4F"/>
    <w:rsid w:val="00750F8D"/>
    <w:rsid w:val="0075461A"/>
    <w:rsid w:val="00763B6B"/>
    <w:rsid w:val="0076404E"/>
    <w:rsid w:val="007749C9"/>
    <w:rsid w:val="00775637"/>
    <w:rsid w:val="00782AC7"/>
    <w:rsid w:val="00787593"/>
    <w:rsid w:val="007918DF"/>
    <w:rsid w:val="00795BF4"/>
    <w:rsid w:val="0079623B"/>
    <w:rsid w:val="007B10FB"/>
    <w:rsid w:val="007B5CCB"/>
    <w:rsid w:val="007C0EC0"/>
    <w:rsid w:val="007C2A87"/>
    <w:rsid w:val="007C360C"/>
    <w:rsid w:val="007C5460"/>
    <w:rsid w:val="007C62C7"/>
    <w:rsid w:val="007D012D"/>
    <w:rsid w:val="007D12BC"/>
    <w:rsid w:val="007D428B"/>
    <w:rsid w:val="007E3FDF"/>
    <w:rsid w:val="007E5E06"/>
    <w:rsid w:val="007F1954"/>
    <w:rsid w:val="007F2CB6"/>
    <w:rsid w:val="007F3F4B"/>
    <w:rsid w:val="0080066E"/>
    <w:rsid w:val="008164BB"/>
    <w:rsid w:val="00826461"/>
    <w:rsid w:val="0084746D"/>
    <w:rsid w:val="008734BE"/>
    <w:rsid w:val="00884B75"/>
    <w:rsid w:val="00887379"/>
    <w:rsid w:val="008958D9"/>
    <w:rsid w:val="00896DF3"/>
    <w:rsid w:val="008A585F"/>
    <w:rsid w:val="008B6D95"/>
    <w:rsid w:val="008C099A"/>
    <w:rsid w:val="008C72BD"/>
    <w:rsid w:val="008D2E3E"/>
    <w:rsid w:val="008D386A"/>
    <w:rsid w:val="008D4C40"/>
    <w:rsid w:val="008D5FC2"/>
    <w:rsid w:val="008F07DC"/>
    <w:rsid w:val="008F3566"/>
    <w:rsid w:val="00915DFA"/>
    <w:rsid w:val="00921D9F"/>
    <w:rsid w:val="00935F7D"/>
    <w:rsid w:val="00983899"/>
    <w:rsid w:val="00994FAB"/>
    <w:rsid w:val="009955B1"/>
    <w:rsid w:val="00996833"/>
    <w:rsid w:val="0099699B"/>
    <w:rsid w:val="009A0D6E"/>
    <w:rsid w:val="009A2C0C"/>
    <w:rsid w:val="009A4C42"/>
    <w:rsid w:val="009A5372"/>
    <w:rsid w:val="009B5B21"/>
    <w:rsid w:val="009C05E4"/>
    <w:rsid w:val="009C09C8"/>
    <w:rsid w:val="009C69C9"/>
    <w:rsid w:val="009D0D36"/>
    <w:rsid w:val="009E0EE0"/>
    <w:rsid w:val="009E6F3E"/>
    <w:rsid w:val="009F2117"/>
    <w:rsid w:val="009F2A4A"/>
    <w:rsid w:val="009F4172"/>
    <w:rsid w:val="00A012C3"/>
    <w:rsid w:val="00A101F3"/>
    <w:rsid w:val="00A155B0"/>
    <w:rsid w:val="00A15AD2"/>
    <w:rsid w:val="00A15CA7"/>
    <w:rsid w:val="00A15CB5"/>
    <w:rsid w:val="00A21868"/>
    <w:rsid w:val="00A221EF"/>
    <w:rsid w:val="00A22579"/>
    <w:rsid w:val="00A30003"/>
    <w:rsid w:val="00A3420A"/>
    <w:rsid w:val="00A4059B"/>
    <w:rsid w:val="00A46D53"/>
    <w:rsid w:val="00A56178"/>
    <w:rsid w:val="00A57FBF"/>
    <w:rsid w:val="00A6243D"/>
    <w:rsid w:val="00A6458F"/>
    <w:rsid w:val="00A749AA"/>
    <w:rsid w:val="00A803D0"/>
    <w:rsid w:val="00A82F5E"/>
    <w:rsid w:val="00A9508B"/>
    <w:rsid w:val="00AA631E"/>
    <w:rsid w:val="00AB0239"/>
    <w:rsid w:val="00AB33B9"/>
    <w:rsid w:val="00AC061C"/>
    <w:rsid w:val="00AC3F57"/>
    <w:rsid w:val="00AD0DA2"/>
    <w:rsid w:val="00AE1482"/>
    <w:rsid w:val="00AE4D02"/>
    <w:rsid w:val="00AF272B"/>
    <w:rsid w:val="00AF361D"/>
    <w:rsid w:val="00B00B3E"/>
    <w:rsid w:val="00B26EF9"/>
    <w:rsid w:val="00B508AF"/>
    <w:rsid w:val="00B508EA"/>
    <w:rsid w:val="00B558C1"/>
    <w:rsid w:val="00B56C02"/>
    <w:rsid w:val="00B61333"/>
    <w:rsid w:val="00B65599"/>
    <w:rsid w:val="00B71D31"/>
    <w:rsid w:val="00B762D1"/>
    <w:rsid w:val="00B818C9"/>
    <w:rsid w:val="00B86655"/>
    <w:rsid w:val="00B87803"/>
    <w:rsid w:val="00B93046"/>
    <w:rsid w:val="00BC0581"/>
    <w:rsid w:val="00BD04DA"/>
    <w:rsid w:val="00BE2AA5"/>
    <w:rsid w:val="00BF159A"/>
    <w:rsid w:val="00BF507E"/>
    <w:rsid w:val="00C05102"/>
    <w:rsid w:val="00C053D5"/>
    <w:rsid w:val="00C148DB"/>
    <w:rsid w:val="00C1587A"/>
    <w:rsid w:val="00C17641"/>
    <w:rsid w:val="00C216B7"/>
    <w:rsid w:val="00C23959"/>
    <w:rsid w:val="00C30E92"/>
    <w:rsid w:val="00C3377F"/>
    <w:rsid w:val="00C33894"/>
    <w:rsid w:val="00C40F6D"/>
    <w:rsid w:val="00C47DA6"/>
    <w:rsid w:val="00C6369A"/>
    <w:rsid w:val="00C64908"/>
    <w:rsid w:val="00C86238"/>
    <w:rsid w:val="00C91883"/>
    <w:rsid w:val="00C91FB1"/>
    <w:rsid w:val="00C959BA"/>
    <w:rsid w:val="00CA4098"/>
    <w:rsid w:val="00CC0DB3"/>
    <w:rsid w:val="00CC3034"/>
    <w:rsid w:val="00CC4CAB"/>
    <w:rsid w:val="00CF3E74"/>
    <w:rsid w:val="00D05977"/>
    <w:rsid w:val="00D1075C"/>
    <w:rsid w:val="00D13ADA"/>
    <w:rsid w:val="00D302EA"/>
    <w:rsid w:val="00D31F37"/>
    <w:rsid w:val="00D3478D"/>
    <w:rsid w:val="00D46FAC"/>
    <w:rsid w:val="00D61108"/>
    <w:rsid w:val="00D721EF"/>
    <w:rsid w:val="00D7492C"/>
    <w:rsid w:val="00D86340"/>
    <w:rsid w:val="00D93A0F"/>
    <w:rsid w:val="00D96438"/>
    <w:rsid w:val="00D97A88"/>
    <w:rsid w:val="00DA216C"/>
    <w:rsid w:val="00DA2AE4"/>
    <w:rsid w:val="00DA48B0"/>
    <w:rsid w:val="00DB5B87"/>
    <w:rsid w:val="00DC0AF2"/>
    <w:rsid w:val="00DC317D"/>
    <w:rsid w:val="00DC58C6"/>
    <w:rsid w:val="00DD04FC"/>
    <w:rsid w:val="00DD0C3A"/>
    <w:rsid w:val="00DE5C90"/>
    <w:rsid w:val="00DE7522"/>
    <w:rsid w:val="00DF1FA5"/>
    <w:rsid w:val="00E018F2"/>
    <w:rsid w:val="00E17DDF"/>
    <w:rsid w:val="00E21D1B"/>
    <w:rsid w:val="00E27325"/>
    <w:rsid w:val="00E32BC3"/>
    <w:rsid w:val="00E36473"/>
    <w:rsid w:val="00E56177"/>
    <w:rsid w:val="00E5730F"/>
    <w:rsid w:val="00E669E3"/>
    <w:rsid w:val="00E72FBF"/>
    <w:rsid w:val="00E824AF"/>
    <w:rsid w:val="00E90CE7"/>
    <w:rsid w:val="00EA1FBD"/>
    <w:rsid w:val="00EA2696"/>
    <w:rsid w:val="00EC3182"/>
    <w:rsid w:val="00ED0AC1"/>
    <w:rsid w:val="00EE4A08"/>
    <w:rsid w:val="00F00685"/>
    <w:rsid w:val="00F12970"/>
    <w:rsid w:val="00F300F5"/>
    <w:rsid w:val="00F30640"/>
    <w:rsid w:val="00F47E42"/>
    <w:rsid w:val="00F522B5"/>
    <w:rsid w:val="00F55FD8"/>
    <w:rsid w:val="00F60C38"/>
    <w:rsid w:val="00F6544D"/>
    <w:rsid w:val="00F7134B"/>
    <w:rsid w:val="00F7439C"/>
    <w:rsid w:val="00FB6094"/>
    <w:rsid w:val="00FC1629"/>
    <w:rsid w:val="00FD10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10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490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C64908"/>
    <w:rPr>
      <w:sz w:val="18"/>
      <w:szCs w:val="18"/>
    </w:rPr>
  </w:style>
  <w:style w:type="paragraph" w:styleId="Footer">
    <w:name w:val="footer"/>
    <w:basedOn w:val="Normal"/>
    <w:link w:val="FooterChar"/>
    <w:uiPriority w:val="99"/>
    <w:semiHidden/>
    <w:rsid w:val="00C64908"/>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semiHidden/>
    <w:locked/>
    <w:rsid w:val="00C64908"/>
    <w:rPr>
      <w:sz w:val="18"/>
      <w:szCs w:val="18"/>
    </w:rPr>
  </w:style>
  <w:style w:type="character" w:styleId="Hyperlink">
    <w:name w:val="Hyperlink"/>
    <w:basedOn w:val="DefaultParagraphFont"/>
    <w:uiPriority w:val="99"/>
    <w:rsid w:val="00C64908"/>
    <w:rPr>
      <w:color w:val="0000FF"/>
      <w:u w:val="single"/>
    </w:rPr>
  </w:style>
  <w:style w:type="paragraph" w:styleId="PlainText">
    <w:name w:val="Plain Text"/>
    <w:basedOn w:val="Normal"/>
    <w:link w:val="PlainTextChar"/>
    <w:uiPriority w:val="99"/>
    <w:rsid w:val="00C64908"/>
    <w:rPr>
      <w:rFonts w:ascii="宋体" w:hAnsi="Courier New" w:cs="宋体"/>
    </w:rPr>
  </w:style>
  <w:style w:type="character" w:customStyle="1" w:styleId="PlainTextChar">
    <w:name w:val="Plain Text Char"/>
    <w:basedOn w:val="DefaultParagraphFont"/>
    <w:link w:val="PlainText"/>
    <w:uiPriority w:val="99"/>
    <w:locked/>
    <w:rsid w:val="00C64908"/>
    <w:rPr>
      <w:rFonts w:ascii="宋体" w:eastAsia="宋体" w:hAnsi="Courier New" w:cs="宋体"/>
      <w:sz w:val="20"/>
      <w:szCs w:val="20"/>
    </w:rPr>
  </w:style>
  <w:style w:type="character" w:customStyle="1" w:styleId="16">
    <w:name w:val="16"/>
    <w:basedOn w:val="DefaultParagraphFont"/>
    <w:uiPriority w:val="99"/>
    <w:rsid w:val="00C64908"/>
  </w:style>
  <w:style w:type="table" w:styleId="TableGrid">
    <w:name w:val="Table Grid"/>
    <w:basedOn w:val="TableNormal"/>
    <w:uiPriority w:val="99"/>
    <w:rsid w:val="00E72FBF"/>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72FBF"/>
    <w:pPr>
      <w:ind w:firstLineChars="200" w:firstLine="420"/>
    </w:pPr>
  </w:style>
  <w:style w:type="paragraph" w:styleId="BalloonText">
    <w:name w:val="Balloon Text"/>
    <w:basedOn w:val="Normal"/>
    <w:link w:val="BalloonTextChar"/>
    <w:uiPriority w:val="99"/>
    <w:semiHidden/>
    <w:rsid w:val="00003367"/>
    <w:rPr>
      <w:sz w:val="18"/>
      <w:szCs w:val="18"/>
    </w:rPr>
  </w:style>
  <w:style w:type="character" w:customStyle="1" w:styleId="BalloonTextChar">
    <w:name w:val="Balloon Text Char"/>
    <w:basedOn w:val="DefaultParagraphFont"/>
    <w:link w:val="BalloonText"/>
    <w:uiPriority w:val="99"/>
    <w:semiHidden/>
    <w:locked/>
    <w:rsid w:val="00003367"/>
    <w:rPr>
      <w:rFonts w:ascii="Times New Roman" w:eastAsia="宋体" w:hAnsi="Times New Roman" w:cs="Times New Roman"/>
      <w:sz w:val="18"/>
      <w:szCs w:val="18"/>
    </w:rPr>
  </w:style>
  <w:style w:type="paragraph" w:styleId="NormalWeb">
    <w:name w:val="Normal (Web)"/>
    <w:basedOn w:val="Normal"/>
    <w:uiPriority w:val="99"/>
    <w:rsid w:val="00CC0DB3"/>
    <w:pPr>
      <w:widowControl/>
      <w:spacing w:before="100" w:beforeAutospacing="1" w:after="100" w:afterAutospacing="1"/>
      <w:jc w:val="left"/>
    </w:pPr>
    <w:rPr>
      <w:rFonts w:ascii="宋体" w:hAnsi="宋体" w:cs="宋体"/>
      <w:kern w:val="0"/>
      <w:sz w:val="24"/>
      <w:szCs w:val="24"/>
    </w:rPr>
  </w:style>
  <w:style w:type="paragraph" w:styleId="BodyTextIndent2">
    <w:name w:val="Body Text Indent 2"/>
    <w:basedOn w:val="Normal"/>
    <w:link w:val="BodyTextIndent2Char"/>
    <w:uiPriority w:val="99"/>
    <w:rsid w:val="00CC0DB3"/>
    <w:pPr>
      <w:spacing w:after="120" w:line="480" w:lineRule="auto"/>
      <w:ind w:leftChars="200" w:left="420"/>
    </w:pPr>
  </w:style>
  <w:style w:type="character" w:customStyle="1" w:styleId="BodyTextIndent2Char">
    <w:name w:val="Body Text Indent 2 Char"/>
    <w:basedOn w:val="DefaultParagraphFont"/>
    <w:link w:val="BodyTextIndent2"/>
    <w:uiPriority w:val="99"/>
    <w:locked/>
    <w:rsid w:val="00CC0DB3"/>
    <w:rPr>
      <w:rFonts w:ascii="Times New Roman" w:eastAsia="宋体" w:hAnsi="Times New Roman" w:cs="Times New Roman"/>
      <w:sz w:val="24"/>
      <w:szCs w:val="24"/>
    </w:rPr>
  </w:style>
  <w:style w:type="paragraph" w:customStyle="1" w:styleId="Style22">
    <w:name w:val="_Style 22"/>
    <w:basedOn w:val="Normal"/>
    <w:uiPriority w:val="99"/>
    <w:rsid w:val="006D03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25253;&#21040;&#38108;&#38517;&#23398;&#38498;&#22269;&#36164;&#22788;&#25110;&#21457;&#30005;&#23376;&#37038;&#20214;&#33267;gzc@tlu.edu.cn&#12290;&#25307;&#26631;&#21333;&#20301;&#22312;1&#26376;"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mailto:&#25110;&#21457;&#30005;&#23376;&#37038;&#20214;&#33267;gzc@tlu.edu.cn,&#25307;&#26631;&#20154;&#23558;&#22312;2013&#24180;6&#26376;9&#26085;&#19979;&#21320;17"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25110;&#21457;&#30005;&#23376;&#37038;&#20214;&#33267;gzc@tlu.edu.cn,&#25307;&#26631;&#20154;&#23558;&#22312;2013&#24180;6&#26376;9&#26085;&#19979;&#21320;17"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gzc.tlu.edu.cn/"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1714</TotalTime>
  <Pages>28</Pages>
  <Words>2721</Words>
  <Characters>15515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tlxy009</dc:creator>
  <cp:keywords/>
  <dc:description/>
  <cp:lastModifiedBy>徐骏流</cp:lastModifiedBy>
  <cp:revision>255</cp:revision>
  <cp:lastPrinted>2017-12-19T02:29:00Z</cp:lastPrinted>
  <dcterms:created xsi:type="dcterms:W3CDTF">2017-12-06T06:37:00Z</dcterms:created>
  <dcterms:modified xsi:type="dcterms:W3CDTF">2017-12-27T03:32:00Z</dcterms:modified>
</cp:coreProperties>
</file>