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06" w:rsidRPr="00491095" w:rsidRDefault="00347906" w:rsidP="00B63110">
      <w:pPr>
        <w:spacing w:beforeLines="50" w:afterLines="100"/>
        <w:jc w:val="center"/>
        <w:rPr>
          <w:b/>
          <w:sz w:val="36"/>
          <w:szCs w:val="36"/>
        </w:rPr>
      </w:pPr>
      <w:r w:rsidRPr="00491095">
        <w:rPr>
          <w:rStyle w:val="a3"/>
          <w:rFonts w:hint="eastAsia"/>
          <w:sz w:val="36"/>
          <w:szCs w:val="36"/>
        </w:rPr>
        <w:t>铜陵学院文艺学院</w:t>
      </w:r>
      <w:r w:rsidR="00E32CA9" w:rsidRPr="00491095">
        <w:rPr>
          <w:rStyle w:val="a3"/>
          <w:rFonts w:hint="eastAsia"/>
          <w:sz w:val="36"/>
          <w:szCs w:val="36"/>
        </w:rPr>
        <w:t>冬季取暖器</w:t>
      </w:r>
      <w:r w:rsidRPr="00491095">
        <w:rPr>
          <w:rStyle w:val="a3"/>
          <w:rFonts w:hint="eastAsia"/>
          <w:sz w:val="36"/>
          <w:szCs w:val="36"/>
        </w:rPr>
        <w:t>采购</w:t>
      </w:r>
      <w:r w:rsidRPr="00491095">
        <w:rPr>
          <w:rStyle w:val="a3"/>
          <w:sz w:val="36"/>
          <w:szCs w:val="36"/>
        </w:rPr>
        <w:t>项目</w:t>
      </w:r>
      <w:r w:rsidR="00491095" w:rsidRPr="00491095">
        <w:rPr>
          <w:rFonts w:ascii="宋体" w:hAnsi="宋体" w:cs="宋体" w:hint="eastAsia"/>
          <w:b/>
          <w:kern w:val="0"/>
          <w:sz w:val="36"/>
          <w:szCs w:val="36"/>
        </w:rPr>
        <w:t>报价表</w:t>
      </w:r>
    </w:p>
    <w:tbl>
      <w:tblPr>
        <w:tblStyle w:val="a7"/>
        <w:tblW w:w="0" w:type="auto"/>
        <w:tblInd w:w="1526" w:type="dxa"/>
        <w:tblLook w:val="04A0"/>
      </w:tblPr>
      <w:tblGrid>
        <w:gridCol w:w="992"/>
        <w:gridCol w:w="1734"/>
        <w:gridCol w:w="3402"/>
        <w:gridCol w:w="1276"/>
        <w:gridCol w:w="2093"/>
        <w:gridCol w:w="2410"/>
      </w:tblGrid>
      <w:tr w:rsidR="00B146E1" w:rsidTr="00491095">
        <w:tc>
          <w:tcPr>
            <w:tcW w:w="992" w:type="dxa"/>
          </w:tcPr>
          <w:p w:rsidR="00B146E1" w:rsidRDefault="00B146E1" w:rsidP="00275059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4" w:type="dxa"/>
          </w:tcPr>
          <w:p w:rsidR="00B146E1" w:rsidRDefault="00B146E1" w:rsidP="00275059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品</w:t>
            </w:r>
            <w:r w:rsidR="00275059">
              <w:rPr>
                <w:rFonts w:ascii="Simsun" w:hAnsi="Simsun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402" w:type="dxa"/>
          </w:tcPr>
          <w:p w:rsidR="00B146E1" w:rsidRDefault="00B146E1" w:rsidP="00275059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基本参数</w:t>
            </w:r>
          </w:p>
        </w:tc>
        <w:tc>
          <w:tcPr>
            <w:tcW w:w="1276" w:type="dxa"/>
          </w:tcPr>
          <w:p w:rsidR="00B146E1" w:rsidRDefault="00263BB5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单价（</w:t>
            </w:r>
            <w:r w:rsidR="00B146E1">
              <w:rPr>
                <w:rFonts w:ascii="Simsun" w:hAnsi="Simsun" w:cs="宋体" w:hint="eastAsia"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2093" w:type="dxa"/>
          </w:tcPr>
          <w:p w:rsidR="00B146E1" w:rsidRDefault="00B146E1" w:rsidP="00491095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数量</w:t>
            </w:r>
            <w:r w:rsidR="00275059">
              <w:rPr>
                <w:rFonts w:ascii="Simsun" w:hAnsi="Simsun" w:cs="宋体" w:hint="eastAsia"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2410" w:type="dxa"/>
          </w:tcPr>
          <w:p w:rsidR="00B146E1" w:rsidRDefault="00FB436D" w:rsidP="00FB436D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金额</w:t>
            </w:r>
            <w:r w:rsidR="00275059">
              <w:rPr>
                <w:rFonts w:ascii="Simsun" w:hAnsi="Simsun" w:cs="宋体" w:hint="eastAsia"/>
                <w:color w:val="000000"/>
                <w:kern w:val="0"/>
                <w:szCs w:val="21"/>
              </w:rPr>
              <w:t>（</w:t>
            </w:r>
            <w:r w:rsidR="00B146E1">
              <w:rPr>
                <w:rFonts w:ascii="Simsun" w:hAnsi="Simsun" w:cs="宋体" w:hint="eastAsia"/>
                <w:color w:val="000000"/>
                <w:kern w:val="0"/>
                <w:szCs w:val="21"/>
              </w:rPr>
              <w:t>元）</w:t>
            </w:r>
          </w:p>
        </w:tc>
      </w:tr>
      <w:tr w:rsidR="00B146E1" w:rsidTr="00491095">
        <w:trPr>
          <w:trHeight w:val="2089"/>
        </w:trPr>
        <w:tc>
          <w:tcPr>
            <w:tcW w:w="992" w:type="dxa"/>
          </w:tcPr>
          <w:p w:rsidR="00B146E1" w:rsidRDefault="00B146E1" w:rsidP="00BC553E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E352B3">
            <w:pPr>
              <w:widowControl/>
              <w:spacing w:line="460" w:lineRule="atLeas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275059">
            <w:pPr>
              <w:widowControl/>
              <w:spacing w:line="460" w:lineRule="atLeast"/>
              <w:ind w:firstLineChars="150" w:firstLine="315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4" w:type="dxa"/>
          </w:tcPr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FB436D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取暖器</w:t>
            </w:r>
          </w:p>
        </w:tc>
        <w:tc>
          <w:tcPr>
            <w:tcW w:w="3402" w:type="dxa"/>
          </w:tcPr>
          <w:p w:rsidR="00E352B3" w:rsidRPr="00E352B3" w:rsidRDefault="00E352B3" w:rsidP="00E352B3">
            <w:pPr>
              <w:widowControl/>
              <w:shd w:val="clear" w:color="auto" w:fill="FFFFFF"/>
              <w:spacing w:line="39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取暖器加热方式：油汀式；智能类型：不支持智能，油汀散热片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7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片以上；采暖面积（平方米）：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20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㎡以上；电暖器最大功率：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1800w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（含）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-2500w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（含）；</w:t>
            </w:r>
          </w:p>
          <w:p w:rsidR="00B146E1" w:rsidRPr="00E352B3" w:rsidRDefault="00E352B3" w:rsidP="00FB436D">
            <w:pPr>
              <w:widowControl/>
              <w:shd w:val="clear" w:color="auto" w:fill="FFFFFF"/>
              <w:spacing w:line="39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颜色分类：浅色；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 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档位：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3</w:t>
            </w:r>
            <w:r w:rsidRPr="00E352B3">
              <w:rPr>
                <w:rFonts w:ascii="Simsun" w:hAnsi="Simsun" w:cs="宋体"/>
                <w:color w:val="000000"/>
                <w:kern w:val="0"/>
                <w:szCs w:val="21"/>
              </w:rPr>
              <w:t>档。</w:t>
            </w:r>
          </w:p>
        </w:tc>
        <w:tc>
          <w:tcPr>
            <w:tcW w:w="1276" w:type="dxa"/>
          </w:tcPr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  <w:p w:rsidR="00B146E1" w:rsidRDefault="00B146E1" w:rsidP="00FB436D">
            <w:pPr>
              <w:widowControl/>
              <w:spacing w:line="460" w:lineRule="atLeast"/>
              <w:jc w:val="center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10" w:type="dxa"/>
          </w:tcPr>
          <w:p w:rsidR="00B146E1" w:rsidRDefault="00B146E1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</w:tr>
      <w:tr w:rsidR="00275059" w:rsidTr="00491095">
        <w:trPr>
          <w:trHeight w:val="578"/>
        </w:trPr>
        <w:tc>
          <w:tcPr>
            <w:tcW w:w="992" w:type="dxa"/>
          </w:tcPr>
          <w:p w:rsidR="00275059" w:rsidRDefault="00FB436D" w:rsidP="00275059">
            <w:pPr>
              <w:widowControl/>
              <w:spacing w:line="460" w:lineRule="atLeas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34" w:type="dxa"/>
          </w:tcPr>
          <w:p w:rsidR="00275059" w:rsidRDefault="00275059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</w:tcPr>
          <w:p w:rsidR="00275059" w:rsidRPr="00E352B3" w:rsidRDefault="00275059" w:rsidP="00E352B3">
            <w:pPr>
              <w:widowControl/>
              <w:shd w:val="clear" w:color="auto" w:fill="FFFFFF"/>
              <w:spacing w:line="39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275059" w:rsidRDefault="00275059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</w:tcPr>
          <w:p w:rsidR="00275059" w:rsidRDefault="00275059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</w:tcPr>
          <w:p w:rsidR="00275059" w:rsidRDefault="00275059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</w:tr>
      <w:tr w:rsidR="00FB436D" w:rsidTr="00491095">
        <w:trPr>
          <w:trHeight w:val="448"/>
        </w:trPr>
        <w:tc>
          <w:tcPr>
            <w:tcW w:w="992" w:type="dxa"/>
          </w:tcPr>
          <w:p w:rsidR="00FB436D" w:rsidRDefault="00FB436D" w:rsidP="00275059">
            <w:pPr>
              <w:widowControl/>
              <w:spacing w:line="460" w:lineRule="atLeas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Cs w:val="21"/>
              </w:rPr>
              <w:t>大写</w:t>
            </w:r>
          </w:p>
        </w:tc>
        <w:tc>
          <w:tcPr>
            <w:tcW w:w="10915" w:type="dxa"/>
            <w:gridSpan w:val="5"/>
          </w:tcPr>
          <w:p w:rsidR="00FB436D" w:rsidRDefault="00FB436D" w:rsidP="00BC553E">
            <w:pPr>
              <w:widowControl/>
              <w:spacing w:line="460" w:lineRule="atLeast"/>
              <w:jc w:val="left"/>
              <w:rPr>
                <w:rFonts w:ascii="Simsun" w:hAnsi="Simsun" w:cs="宋体" w:hint="eastAsia"/>
                <w:color w:val="000000"/>
                <w:kern w:val="0"/>
                <w:szCs w:val="21"/>
              </w:rPr>
            </w:pPr>
          </w:p>
        </w:tc>
      </w:tr>
    </w:tbl>
    <w:p w:rsidR="00347906" w:rsidRPr="00B26A42" w:rsidRDefault="00347906" w:rsidP="00491095">
      <w:pPr>
        <w:pStyle w:val="a4"/>
        <w:spacing w:line="500" w:lineRule="exact"/>
        <w:ind w:firstLineChars="600" w:firstLine="1440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>注：</w:t>
      </w:r>
      <w:r w:rsidR="00B146E1">
        <w:rPr>
          <w:rFonts w:eastAsia="宋体" w:cs="宋体" w:hint="eastAsia"/>
          <w:sz w:val="24"/>
          <w:szCs w:val="24"/>
        </w:rPr>
        <w:t xml:space="preserve">   </w:t>
      </w:r>
      <w:r w:rsidR="00FB436D">
        <w:rPr>
          <w:rFonts w:eastAsia="宋体" w:cs="宋体" w:hint="eastAsia"/>
          <w:sz w:val="24"/>
          <w:szCs w:val="24"/>
        </w:rPr>
        <w:t xml:space="preserve">   </w:t>
      </w:r>
      <w:r w:rsidR="00B146E1">
        <w:rPr>
          <w:rFonts w:eastAsia="宋体" w:cs="宋体" w:hint="eastAsia"/>
          <w:sz w:val="24"/>
          <w:szCs w:val="24"/>
        </w:rPr>
        <w:t xml:space="preserve"> </w:t>
      </w:r>
      <w:r w:rsidRPr="00B26A42">
        <w:rPr>
          <w:rFonts w:eastAsia="宋体" w:cs="宋体" w:hint="eastAsia"/>
          <w:sz w:val="24"/>
          <w:szCs w:val="24"/>
        </w:rPr>
        <w:t>1、报价为产品的最终完全报价（包括</w:t>
      </w:r>
      <w:r>
        <w:rPr>
          <w:rFonts w:eastAsia="宋体" w:cs="宋体" w:hint="eastAsia"/>
          <w:sz w:val="24"/>
          <w:szCs w:val="24"/>
        </w:rPr>
        <w:t>材料、设备、人工、搬运及</w:t>
      </w:r>
      <w:r w:rsidRPr="00B26A42">
        <w:rPr>
          <w:rFonts w:eastAsia="宋体" w:cs="宋体" w:hint="eastAsia"/>
          <w:sz w:val="24"/>
          <w:szCs w:val="24"/>
        </w:rPr>
        <w:t>利税和应承担的风险等一切费用）。</w:t>
      </w:r>
    </w:p>
    <w:p w:rsidR="00347906" w:rsidRPr="00B26A42" w:rsidRDefault="00347906" w:rsidP="00491095">
      <w:pPr>
        <w:autoSpaceDN w:val="0"/>
        <w:spacing w:line="500" w:lineRule="exact"/>
        <w:ind w:firstLineChars="1125" w:firstLine="27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2、</w:t>
      </w:r>
      <w:r>
        <w:rPr>
          <w:rFonts w:ascii="宋体" w:hAnsi="宋体" w:cs="宋体" w:hint="eastAsia"/>
          <w:sz w:val="24"/>
        </w:rPr>
        <w:t>采购人</w:t>
      </w:r>
      <w:r w:rsidRPr="00B26A42">
        <w:rPr>
          <w:rFonts w:ascii="宋体" w:hAnsi="宋体" w:cs="宋体" w:hint="eastAsia"/>
          <w:sz w:val="24"/>
        </w:rPr>
        <w:t>将综合各被询价</w:t>
      </w:r>
      <w:r>
        <w:rPr>
          <w:rFonts w:ascii="宋体" w:hAnsi="宋体" w:cs="宋体" w:hint="eastAsia"/>
          <w:sz w:val="24"/>
        </w:rPr>
        <w:t>投标单位报价、实力</w:t>
      </w:r>
      <w:r w:rsidRPr="00B26A42">
        <w:rPr>
          <w:rFonts w:ascii="宋体" w:hAnsi="宋体" w:cs="宋体" w:hint="eastAsia"/>
          <w:sz w:val="24"/>
        </w:rPr>
        <w:t>等情况确定中标供应商。</w:t>
      </w:r>
    </w:p>
    <w:p w:rsidR="00347906" w:rsidRPr="007349D9" w:rsidRDefault="00347906" w:rsidP="00491095">
      <w:pPr>
        <w:autoSpaceDN w:val="0"/>
        <w:spacing w:line="500" w:lineRule="exact"/>
        <w:ind w:firstLineChars="1125" w:firstLine="27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3、投标人的报价函将作为合同的组成部分。</w:t>
      </w:r>
    </w:p>
    <w:p w:rsidR="00347906" w:rsidRPr="00B26A42" w:rsidRDefault="00347906" w:rsidP="00B63110">
      <w:pPr>
        <w:pStyle w:val="a4"/>
        <w:spacing w:line="560" w:lineRule="exact"/>
        <w:ind w:firstLineChars="0" w:firstLine="0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 xml:space="preserve">  </w:t>
      </w:r>
      <w:r w:rsidR="00FB436D">
        <w:rPr>
          <w:rFonts w:eastAsia="宋体" w:cs="宋体" w:hint="eastAsia"/>
          <w:sz w:val="24"/>
          <w:szCs w:val="24"/>
        </w:rPr>
        <w:t xml:space="preserve">                        </w:t>
      </w:r>
      <w:r w:rsidR="00B63110">
        <w:rPr>
          <w:rFonts w:eastAsia="宋体" w:cs="宋体" w:hint="eastAsia"/>
          <w:sz w:val="24"/>
          <w:szCs w:val="24"/>
        </w:rPr>
        <w:t xml:space="preserve"> </w:t>
      </w:r>
      <w:r w:rsidR="00FB436D">
        <w:rPr>
          <w:rFonts w:eastAsia="宋体" w:cs="宋体" w:hint="eastAsia"/>
          <w:sz w:val="24"/>
          <w:szCs w:val="24"/>
        </w:rPr>
        <w:t xml:space="preserve">   </w:t>
      </w:r>
      <w:r w:rsidRPr="00B26A42">
        <w:rPr>
          <w:rFonts w:eastAsia="宋体" w:cs="宋体" w:hint="eastAsia"/>
          <w:sz w:val="24"/>
          <w:szCs w:val="24"/>
        </w:rPr>
        <w:t xml:space="preserve">投  标  人（公章）：                        </w:t>
      </w:r>
      <w:r>
        <w:rPr>
          <w:rFonts w:eastAsia="宋体" w:cs="宋体" w:hint="eastAsia"/>
          <w:sz w:val="24"/>
          <w:szCs w:val="24"/>
        </w:rPr>
        <w:t xml:space="preserve">  </w:t>
      </w:r>
      <w:r w:rsidRPr="00B26A42">
        <w:rPr>
          <w:rFonts w:eastAsia="宋体" w:cs="宋体" w:hint="eastAsia"/>
          <w:sz w:val="24"/>
          <w:szCs w:val="24"/>
        </w:rPr>
        <w:t>法定代表人：</w:t>
      </w:r>
    </w:p>
    <w:p w:rsidR="00F00D2B" w:rsidRPr="00F00D2B" w:rsidRDefault="00347906" w:rsidP="00FB436D">
      <w:pPr>
        <w:pStyle w:val="a4"/>
        <w:spacing w:line="560" w:lineRule="exact"/>
        <w:ind w:firstLineChars="1842" w:firstLine="4421"/>
        <w:rPr>
          <w:rFonts w:eastAsia="宋体" w:cs="宋体"/>
          <w:sz w:val="24"/>
          <w:szCs w:val="24"/>
        </w:rPr>
      </w:pPr>
      <w:r w:rsidRPr="00934545">
        <w:rPr>
          <w:rFonts w:eastAsia="宋体" w:cs="宋体" w:hint="eastAsia"/>
          <w:sz w:val="24"/>
          <w:szCs w:val="24"/>
        </w:rPr>
        <w:t xml:space="preserve">联  系  人： </w:t>
      </w:r>
      <w:r w:rsidR="00FB436D">
        <w:rPr>
          <w:rFonts w:eastAsia="宋体" w:cs="宋体" w:hint="eastAsia"/>
          <w:sz w:val="24"/>
          <w:szCs w:val="24"/>
        </w:rPr>
        <w:t xml:space="preserve">                           </w:t>
      </w:r>
      <w:r w:rsidRPr="00934545">
        <w:rPr>
          <w:rFonts w:eastAsia="宋体" w:cs="宋体" w:hint="eastAsia"/>
          <w:sz w:val="24"/>
          <w:szCs w:val="24"/>
        </w:rPr>
        <w:t>投标时间：</w:t>
      </w:r>
    </w:p>
    <w:sectPr w:rsidR="00F00D2B" w:rsidRPr="00F00D2B" w:rsidSect="003479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8CE" w:rsidRDefault="00C958CE" w:rsidP="000A73F8">
      <w:r>
        <w:separator/>
      </w:r>
    </w:p>
  </w:endnote>
  <w:endnote w:type="continuationSeparator" w:id="1">
    <w:p w:rsidR="00C958CE" w:rsidRDefault="00C958CE" w:rsidP="000A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8CE" w:rsidRDefault="00C958CE" w:rsidP="000A73F8">
      <w:r>
        <w:separator/>
      </w:r>
    </w:p>
  </w:footnote>
  <w:footnote w:type="continuationSeparator" w:id="1">
    <w:p w:rsidR="00C958CE" w:rsidRDefault="00C958CE" w:rsidP="000A7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906"/>
    <w:rsid w:val="000456F1"/>
    <w:rsid w:val="000A73F8"/>
    <w:rsid w:val="0012749B"/>
    <w:rsid w:val="00163D74"/>
    <w:rsid w:val="00183A28"/>
    <w:rsid w:val="00263BB5"/>
    <w:rsid w:val="00275059"/>
    <w:rsid w:val="002A01F8"/>
    <w:rsid w:val="002D6CEB"/>
    <w:rsid w:val="0031043E"/>
    <w:rsid w:val="00347906"/>
    <w:rsid w:val="00473F29"/>
    <w:rsid w:val="004842D1"/>
    <w:rsid w:val="00491095"/>
    <w:rsid w:val="004B761A"/>
    <w:rsid w:val="005744D2"/>
    <w:rsid w:val="00635010"/>
    <w:rsid w:val="006E5B7D"/>
    <w:rsid w:val="007066B0"/>
    <w:rsid w:val="007C6A03"/>
    <w:rsid w:val="007F5485"/>
    <w:rsid w:val="00851ED4"/>
    <w:rsid w:val="0093119F"/>
    <w:rsid w:val="009C22A6"/>
    <w:rsid w:val="009C4505"/>
    <w:rsid w:val="00AA7D05"/>
    <w:rsid w:val="00B146E1"/>
    <w:rsid w:val="00B63110"/>
    <w:rsid w:val="00BD1111"/>
    <w:rsid w:val="00C00CDA"/>
    <w:rsid w:val="00C46560"/>
    <w:rsid w:val="00C958CE"/>
    <w:rsid w:val="00DD762B"/>
    <w:rsid w:val="00E32CA9"/>
    <w:rsid w:val="00E352B3"/>
    <w:rsid w:val="00F00D2B"/>
    <w:rsid w:val="00FB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7906"/>
    <w:rPr>
      <w:b/>
    </w:rPr>
  </w:style>
  <w:style w:type="paragraph" w:styleId="a4">
    <w:name w:val="Body Text Indent"/>
    <w:basedOn w:val="a"/>
    <w:link w:val="Char"/>
    <w:rsid w:val="00347906"/>
    <w:pPr>
      <w:ind w:firstLineChars="150" w:firstLine="420"/>
    </w:pPr>
    <w:rPr>
      <w:rFonts w:ascii="宋体" w:eastAsia="华文中宋" w:hAnsi="宋体"/>
      <w:sz w:val="28"/>
      <w:szCs w:val="28"/>
    </w:rPr>
  </w:style>
  <w:style w:type="character" w:customStyle="1" w:styleId="Char">
    <w:name w:val="正文文本缩进 Char"/>
    <w:basedOn w:val="a0"/>
    <w:link w:val="a4"/>
    <w:rsid w:val="00347906"/>
    <w:rPr>
      <w:rFonts w:ascii="宋体" w:eastAsia="华文中宋" w:hAnsi="宋体" w:cs="Times New Roman"/>
      <w:sz w:val="28"/>
      <w:szCs w:val="28"/>
    </w:rPr>
  </w:style>
  <w:style w:type="paragraph" w:styleId="a5">
    <w:name w:val="header"/>
    <w:basedOn w:val="a"/>
    <w:link w:val="Char0"/>
    <w:uiPriority w:val="99"/>
    <w:semiHidden/>
    <w:unhideWhenUsed/>
    <w:rsid w:val="000A7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73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A7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A73F8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B146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tlxy</cp:lastModifiedBy>
  <cp:revision>12</cp:revision>
  <dcterms:created xsi:type="dcterms:W3CDTF">2016-11-21T00:32:00Z</dcterms:created>
  <dcterms:modified xsi:type="dcterms:W3CDTF">2016-12-02T02:44:00Z</dcterms:modified>
</cp:coreProperties>
</file>