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EB63" w14:textId="77777777" w:rsidR="00A320D9" w:rsidRDefault="00A320D9">
      <w:pPr>
        <w:wordWrap w:val="0"/>
        <w:rPr>
          <w:rFonts w:ascii="宋体" w:hAnsi="宋体" w:cs="宋体" w:hint="eastAsia"/>
          <w:b/>
          <w:bCs/>
          <w:color w:val="000000"/>
          <w:sz w:val="24"/>
          <w:szCs w:val="24"/>
        </w:rPr>
      </w:pPr>
    </w:p>
    <w:p w14:paraId="3190304C" w14:textId="77777777" w:rsidR="00A320D9" w:rsidRDefault="00A320D9">
      <w:pPr>
        <w:pStyle w:val="a9"/>
        <w:wordWrap w:val="0"/>
        <w:jc w:val="center"/>
        <w:rPr>
          <w:rFonts w:eastAsia="宋体" w:hAnsi="宋体"/>
          <w:b/>
          <w:bCs/>
          <w:color w:val="000000"/>
          <w:sz w:val="36"/>
          <w:szCs w:val="36"/>
        </w:rPr>
      </w:pPr>
    </w:p>
    <w:p w14:paraId="0399ACDA" w14:textId="77777777" w:rsidR="00A320D9" w:rsidRDefault="00000000">
      <w:pPr>
        <w:pStyle w:val="a9"/>
        <w:wordWrap w:val="0"/>
        <w:jc w:val="center"/>
        <w:rPr>
          <w:rFonts w:eastAsia="宋体" w:hAnsi="宋体"/>
          <w:b/>
          <w:bCs/>
          <w:color w:val="000000"/>
          <w:sz w:val="36"/>
          <w:szCs w:val="36"/>
        </w:rPr>
      </w:pPr>
      <w:r>
        <w:rPr>
          <w:rFonts w:eastAsia="宋体" w:hAnsi="宋体" w:hint="eastAsia"/>
          <w:b/>
          <w:bCs/>
          <w:color w:val="000000"/>
          <w:sz w:val="36"/>
          <w:szCs w:val="36"/>
        </w:rPr>
        <w:t>铜陵学院新老校区教室课桌椅维修更换</w:t>
      </w:r>
    </w:p>
    <w:p w14:paraId="3988E77C" w14:textId="77777777" w:rsidR="00A320D9" w:rsidRDefault="00A320D9">
      <w:pPr>
        <w:pStyle w:val="a9"/>
        <w:jc w:val="center"/>
        <w:rPr>
          <w:rFonts w:eastAsia="宋体" w:hAnsi="宋体"/>
          <w:b/>
          <w:bCs/>
          <w:color w:val="000000"/>
          <w:sz w:val="36"/>
          <w:szCs w:val="36"/>
        </w:rPr>
      </w:pPr>
    </w:p>
    <w:p w14:paraId="5425540A" w14:textId="77777777" w:rsidR="00A320D9" w:rsidRDefault="00000000">
      <w:pPr>
        <w:pStyle w:val="a9"/>
        <w:jc w:val="center"/>
        <w:rPr>
          <w:rFonts w:eastAsia="宋体" w:hAnsi="宋体"/>
          <w:b/>
          <w:bCs/>
          <w:color w:val="000000"/>
          <w:sz w:val="32"/>
          <w:szCs w:val="32"/>
        </w:rPr>
      </w:pPr>
      <w:r>
        <w:rPr>
          <w:rFonts w:eastAsia="宋体" w:hAnsi="宋体" w:hint="eastAsia"/>
          <w:b/>
          <w:bCs/>
          <w:color w:val="000000"/>
          <w:sz w:val="36"/>
          <w:szCs w:val="36"/>
        </w:rPr>
        <w:t>项目询价文件</w:t>
      </w:r>
    </w:p>
    <w:p w14:paraId="3715F53A" w14:textId="77777777" w:rsidR="00A320D9" w:rsidRDefault="00A320D9">
      <w:pPr>
        <w:pStyle w:val="a9"/>
        <w:wordWrap w:val="0"/>
        <w:jc w:val="center"/>
        <w:rPr>
          <w:rFonts w:eastAsia="宋体" w:hAnsi="宋体"/>
          <w:b/>
          <w:bCs/>
          <w:color w:val="000000"/>
          <w:sz w:val="32"/>
          <w:szCs w:val="32"/>
        </w:rPr>
      </w:pPr>
    </w:p>
    <w:p w14:paraId="606D73A2" w14:textId="77777777" w:rsidR="00A320D9" w:rsidRDefault="00A320D9">
      <w:pPr>
        <w:pStyle w:val="a9"/>
        <w:jc w:val="center"/>
        <w:rPr>
          <w:rFonts w:eastAsia="宋体" w:hAnsi="宋体"/>
          <w:b/>
          <w:bCs/>
          <w:color w:val="000000"/>
          <w:sz w:val="32"/>
          <w:szCs w:val="32"/>
        </w:rPr>
      </w:pPr>
    </w:p>
    <w:p w14:paraId="61F9E537" w14:textId="77777777" w:rsidR="00A320D9" w:rsidRDefault="00A320D9">
      <w:pPr>
        <w:pStyle w:val="a9"/>
        <w:jc w:val="center"/>
        <w:rPr>
          <w:rFonts w:eastAsia="宋体" w:hAnsi="宋体"/>
          <w:b/>
          <w:bCs/>
          <w:color w:val="000000"/>
          <w:sz w:val="32"/>
          <w:szCs w:val="32"/>
        </w:rPr>
      </w:pPr>
    </w:p>
    <w:p w14:paraId="4ADB673D" w14:textId="77777777" w:rsidR="00A320D9" w:rsidRDefault="00000000">
      <w:pPr>
        <w:pStyle w:val="a9"/>
        <w:jc w:val="center"/>
        <w:rPr>
          <w:rFonts w:eastAsia="宋体" w:hAnsi="宋体"/>
          <w:b/>
          <w:bCs/>
          <w:color w:val="000000"/>
          <w:sz w:val="32"/>
          <w:szCs w:val="32"/>
        </w:rPr>
      </w:pPr>
      <w:r>
        <w:rPr>
          <w:rFonts w:eastAsia="宋体" w:hAnsi="宋体" w:hint="eastAsia"/>
          <w:b/>
          <w:bCs/>
          <w:color w:val="000000"/>
          <w:sz w:val="32"/>
          <w:szCs w:val="32"/>
        </w:rPr>
        <w:t>项目编号：</w:t>
      </w:r>
      <w:proofErr w:type="spellStart"/>
      <w:r>
        <w:rPr>
          <w:rFonts w:eastAsia="宋体" w:hAnsi="宋体" w:hint="eastAsia"/>
          <w:b/>
          <w:bCs/>
          <w:color w:val="000000"/>
          <w:sz w:val="32"/>
          <w:szCs w:val="32"/>
        </w:rPr>
        <w:t>tlxyzb</w:t>
      </w:r>
      <w:proofErr w:type="spellEnd"/>
      <w:r>
        <w:rPr>
          <w:rFonts w:eastAsia="宋体" w:hAnsi="宋体" w:hint="eastAsia"/>
          <w:b/>
          <w:bCs/>
          <w:color w:val="000000"/>
          <w:sz w:val="32"/>
          <w:szCs w:val="32"/>
        </w:rPr>
        <w:t>[2022]142号</w:t>
      </w:r>
    </w:p>
    <w:p w14:paraId="5E147D74" w14:textId="77777777" w:rsidR="00A320D9" w:rsidRDefault="00A320D9">
      <w:pPr>
        <w:pStyle w:val="a9"/>
        <w:wordWrap w:val="0"/>
        <w:jc w:val="center"/>
        <w:rPr>
          <w:rFonts w:eastAsia="宋体" w:hAnsi="宋体"/>
          <w:b/>
          <w:bCs/>
          <w:color w:val="000000"/>
          <w:sz w:val="24"/>
          <w:szCs w:val="24"/>
        </w:rPr>
      </w:pPr>
    </w:p>
    <w:p w14:paraId="531DB35D" w14:textId="77777777" w:rsidR="00A320D9" w:rsidRDefault="00A320D9">
      <w:pPr>
        <w:pStyle w:val="a9"/>
        <w:wordWrap w:val="0"/>
        <w:jc w:val="center"/>
        <w:rPr>
          <w:rFonts w:eastAsia="宋体" w:hAnsi="宋体"/>
          <w:b/>
          <w:bCs/>
          <w:color w:val="000000"/>
          <w:sz w:val="24"/>
          <w:szCs w:val="24"/>
        </w:rPr>
      </w:pPr>
    </w:p>
    <w:p w14:paraId="3576EA07" w14:textId="77777777" w:rsidR="00A320D9" w:rsidRDefault="00A320D9">
      <w:pPr>
        <w:pStyle w:val="a9"/>
        <w:wordWrap w:val="0"/>
        <w:jc w:val="center"/>
        <w:rPr>
          <w:rFonts w:eastAsia="宋体" w:hAnsi="宋体"/>
          <w:b/>
          <w:bCs/>
          <w:color w:val="000000"/>
          <w:sz w:val="24"/>
          <w:szCs w:val="24"/>
        </w:rPr>
      </w:pPr>
    </w:p>
    <w:p w14:paraId="2DFCCFF5" w14:textId="77777777" w:rsidR="00A320D9" w:rsidRDefault="00A320D9">
      <w:pPr>
        <w:pStyle w:val="a9"/>
        <w:wordWrap w:val="0"/>
        <w:rPr>
          <w:rFonts w:eastAsia="宋体" w:hAnsi="宋体"/>
          <w:b/>
          <w:bCs/>
          <w:color w:val="000000"/>
          <w:sz w:val="24"/>
          <w:szCs w:val="24"/>
        </w:rPr>
      </w:pPr>
    </w:p>
    <w:p w14:paraId="56C2B36F" w14:textId="77777777" w:rsidR="00A320D9" w:rsidRDefault="00A320D9">
      <w:pPr>
        <w:pStyle w:val="a9"/>
        <w:wordWrap w:val="0"/>
        <w:rPr>
          <w:rFonts w:eastAsia="宋体" w:hAnsi="宋体"/>
          <w:b/>
          <w:bCs/>
          <w:color w:val="000000"/>
          <w:sz w:val="24"/>
          <w:szCs w:val="24"/>
        </w:rPr>
      </w:pPr>
    </w:p>
    <w:p w14:paraId="066A8377" w14:textId="77777777" w:rsidR="00A320D9" w:rsidRDefault="00A320D9">
      <w:pPr>
        <w:pStyle w:val="a9"/>
        <w:wordWrap w:val="0"/>
        <w:rPr>
          <w:rFonts w:eastAsia="宋体" w:hAnsi="宋体"/>
          <w:b/>
          <w:bCs/>
          <w:color w:val="000000"/>
          <w:sz w:val="24"/>
          <w:szCs w:val="24"/>
        </w:rPr>
      </w:pPr>
    </w:p>
    <w:p w14:paraId="3F42336A" w14:textId="77777777" w:rsidR="00A320D9" w:rsidRDefault="00A320D9">
      <w:pPr>
        <w:pStyle w:val="a9"/>
        <w:wordWrap w:val="0"/>
        <w:rPr>
          <w:rFonts w:eastAsia="宋体" w:hAnsi="宋体"/>
          <w:b/>
          <w:bCs/>
          <w:color w:val="000000"/>
          <w:sz w:val="24"/>
          <w:szCs w:val="24"/>
        </w:rPr>
      </w:pPr>
    </w:p>
    <w:p w14:paraId="69BB3269" w14:textId="77777777" w:rsidR="00A320D9" w:rsidRDefault="00A320D9">
      <w:pPr>
        <w:pStyle w:val="a9"/>
        <w:wordWrap w:val="0"/>
        <w:rPr>
          <w:rFonts w:eastAsia="宋体" w:hAnsi="宋体"/>
          <w:b/>
          <w:bCs/>
          <w:color w:val="000000"/>
          <w:sz w:val="24"/>
          <w:szCs w:val="24"/>
        </w:rPr>
      </w:pPr>
    </w:p>
    <w:p w14:paraId="4D89DC3B" w14:textId="77777777" w:rsidR="00A320D9" w:rsidRDefault="00A320D9">
      <w:pPr>
        <w:pStyle w:val="a9"/>
        <w:wordWrap w:val="0"/>
        <w:rPr>
          <w:rFonts w:eastAsia="宋体" w:hAnsi="宋体"/>
          <w:b/>
          <w:bCs/>
          <w:color w:val="000000"/>
          <w:sz w:val="24"/>
          <w:szCs w:val="24"/>
        </w:rPr>
      </w:pPr>
    </w:p>
    <w:p w14:paraId="3CD2A777" w14:textId="77777777" w:rsidR="00A320D9" w:rsidRDefault="00A320D9">
      <w:pPr>
        <w:pStyle w:val="a9"/>
        <w:wordWrap w:val="0"/>
        <w:rPr>
          <w:rFonts w:eastAsia="宋体" w:hAnsi="宋体"/>
          <w:b/>
          <w:bCs/>
          <w:color w:val="000000"/>
          <w:sz w:val="24"/>
          <w:szCs w:val="24"/>
        </w:rPr>
      </w:pPr>
    </w:p>
    <w:p w14:paraId="786F4683" w14:textId="77777777" w:rsidR="00A320D9" w:rsidRDefault="00000000">
      <w:pPr>
        <w:pStyle w:val="a9"/>
        <w:wordWrap w:val="0"/>
        <w:rPr>
          <w:rFonts w:eastAsia="宋体" w:hAnsi="宋体"/>
          <w:b/>
          <w:bCs/>
          <w:color w:val="000000"/>
          <w:sz w:val="24"/>
          <w:szCs w:val="24"/>
        </w:rPr>
      </w:pPr>
      <w:r>
        <w:rPr>
          <w:rFonts w:eastAsia="宋体" w:hAnsi="宋体" w:hint="eastAsia"/>
          <w:b/>
          <w:bCs/>
          <w:color w:val="000000"/>
          <w:sz w:val="32"/>
          <w:szCs w:val="32"/>
        </w:rPr>
        <w:t>采  购  人</w:t>
      </w:r>
      <w:r>
        <w:rPr>
          <w:rFonts w:eastAsia="宋体" w:hAnsi="宋体" w:hint="eastAsia"/>
          <w:b/>
          <w:bCs/>
          <w:color w:val="000000"/>
          <w:spacing w:val="60"/>
          <w:sz w:val="32"/>
          <w:szCs w:val="32"/>
        </w:rPr>
        <w:t xml:space="preserve">：      </w:t>
      </w:r>
      <w:r>
        <w:rPr>
          <w:rFonts w:eastAsia="宋体" w:hAnsi="宋体" w:hint="eastAsia"/>
          <w:b/>
          <w:bCs/>
          <w:color w:val="000000"/>
          <w:sz w:val="32"/>
          <w:szCs w:val="32"/>
        </w:rPr>
        <w:t>铜陵学院（盖章）</w:t>
      </w:r>
    </w:p>
    <w:p w14:paraId="5FF0F7F7" w14:textId="77777777" w:rsidR="00A320D9" w:rsidRDefault="00A320D9">
      <w:pPr>
        <w:pStyle w:val="a9"/>
        <w:wordWrap w:val="0"/>
        <w:rPr>
          <w:rFonts w:eastAsia="宋体" w:hAnsi="宋体"/>
          <w:b/>
          <w:bCs/>
          <w:color w:val="000000"/>
          <w:sz w:val="24"/>
          <w:szCs w:val="24"/>
        </w:rPr>
      </w:pPr>
    </w:p>
    <w:p w14:paraId="3A65999F" w14:textId="77777777" w:rsidR="00A320D9" w:rsidRDefault="00A320D9">
      <w:pPr>
        <w:rPr>
          <w:rFonts w:ascii="宋体" w:hAnsi="宋体" w:cs="宋体"/>
          <w:b/>
          <w:bCs/>
          <w:color w:val="000000"/>
          <w:sz w:val="24"/>
          <w:szCs w:val="24"/>
        </w:rPr>
      </w:pPr>
    </w:p>
    <w:p w14:paraId="66C328E6" w14:textId="77777777" w:rsidR="00A320D9" w:rsidRDefault="00A320D9">
      <w:pPr>
        <w:ind w:firstLineChars="200" w:firstLine="482"/>
        <w:jc w:val="center"/>
        <w:rPr>
          <w:rFonts w:ascii="宋体" w:hAnsi="宋体" w:cs="宋体"/>
          <w:b/>
          <w:bCs/>
          <w:color w:val="000000"/>
          <w:sz w:val="24"/>
          <w:szCs w:val="24"/>
        </w:rPr>
      </w:pPr>
    </w:p>
    <w:p w14:paraId="6804EBF9" w14:textId="77777777" w:rsidR="00A320D9" w:rsidRDefault="00A320D9">
      <w:pPr>
        <w:ind w:firstLineChars="200" w:firstLine="482"/>
        <w:jc w:val="center"/>
        <w:rPr>
          <w:rFonts w:ascii="宋体" w:hAnsi="宋体" w:cs="宋体"/>
          <w:b/>
          <w:bCs/>
          <w:color w:val="000000"/>
          <w:sz w:val="24"/>
          <w:szCs w:val="24"/>
        </w:rPr>
      </w:pPr>
    </w:p>
    <w:p w14:paraId="1FDDA94B" w14:textId="77777777" w:rsidR="00A320D9" w:rsidRDefault="00A320D9">
      <w:pPr>
        <w:ind w:firstLineChars="200" w:firstLine="482"/>
        <w:jc w:val="center"/>
        <w:rPr>
          <w:rFonts w:ascii="宋体" w:hAnsi="宋体" w:cs="宋体"/>
          <w:b/>
          <w:bCs/>
          <w:color w:val="000000"/>
          <w:sz w:val="24"/>
          <w:szCs w:val="24"/>
        </w:rPr>
      </w:pPr>
    </w:p>
    <w:p w14:paraId="15B46310" w14:textId="77777777" w:rsidR="00A320D9" w:rsidRDefault="00A320D9">
      <w:pPr>
        <w:ind w:firstLineChars="200" w:firstLine="482"/>
        <w:jc w:val="center"/>
        <w:rPr>
          <w:rFonts w:ascii="宋体" w:hAnsi="宋体" w:cs="宋体"/>
          <w:b/>
          <w:bCs/>
          <w:color w:val="000000"/>
          <w:sz w:val="24"/>
          <w:szCs w:val="24"/>
        </w:rPr>
      </w:pPr>
    </w:p>
    <w:p w14:paraId="444914DC" w14:textId="77777777" w:rsidR="00A320D9" w:rsidRDefault="00A320D9">
      <w:pPr>
        <w:ind w:firstLineChars="200" w:firstLine="482"/>
        <w:jc w:val="center"/>
        <w:rPr>
          <w:rFonts w:ascii="宋体" w:hAnsi="宋体" w:cs="宋体"/>
          <w:b/>
          <w:bCs/>
          <w:color w:val="000000"/>
          <w:sz w:val="24"/>
          <w:szCs w:val="24"/>
        </w:rPr>
      </w:pPr>
    </w:p>
    <w:p w14:paraId="42B210AA" w14:textId="77777777" w:rsidR="00A320D9" w:rsidRDefault="00A320D9">
      <w:pPr>
        <w:ind w:firstLineChars="200" w:firstLine="482"/>
        <w:jc w:val="center"/>
        <w:rPr>
          <w:rFonts w:ascii="宋体" w:hAnsi="宋体" w:cs="宋体"/>
          <w:b/>
          <w:bCs/>
          <w:color w:val="000000"/>
          <w:sz w:val="24"/>
          <w:szCs w:val="24"/>
        </w:rPr>
      </w:pPr>
    </w:p>
    <w:p w14:paraId="4436344E" w14:textId="77777777" w:rsidR="00A320D9" w:rsidRDefault="00A320D9">
      <w:pPr>
        <w:rPr>
          <w:rFonts w:ascii="宋体" w:hAnsi="宋体" w:cs="宋体"/>
          <w:b/>
          <w:bCs/>
          <w:color w:val="000000"/>
          <w:sz w:val="24"/>
          <w:szCs w:val="24"/>
        </w:rPr>
      </w:pPr>
    </w:p>
    <w:p w14:paraId="6E817969" w14:textId="77777777" w:rsidR="00A320D9" w:rsidRDefault="00A320D9">
      <w:pPr>
        <w:ind w:firstLineChars="200" w:firstLine="482"/>
        <w:jc w:val="center"/>
        <w:rPr>
          <w:rFonts w:ascii="宋体" w:hAnsi="宋体" w:cs="宋体"/>
          <w:b/>
          <w:bCs/>
          <w:color w:val="000000"/>
          <w:sz w:val="24"/>
          <w:szCs w:val="24"/>
        </w:rPr>
      </w:pPr>
    </w:p>
    <w:p w14:paraId="781BB29E" w14:textId="77777777" w:rsidR="00A320D9" w:rsidRDefault="00A320D9">
      <w:pPr>
        <w:pStyle w:val="23"/>
        <w:rPr>
          <w:rFonts w:ascii="宋体" w:hAnsi="宋体" w:cs="宋体"/>
          <w:b/>
          <w:bCs/>
          <w:color w:val="000000"/>
          <w:sz w:val="24"/>
          <w:szCs w:val="24"/>
        </w:rPr>
      </w:pPr>
    </w:p>
    <w:p w14:paraId="59A052CE" w14:textId="77777777" w:rsidR="00A320D9" w:rsidRDefault="00A320D9">
      <w:pPr>
        <w:pStyle w:val="23"/>
        <w:rPr>
          <w:rFonts w:ascii="宋体" w:hAnsi="宋体" w:cs="宋体"/>
          <w:b/>
          <w:bCs/>
          <w:color w:val="000000"/>
          <w:sz w:val="24"/>
          <w:szCs w:val="24"/>
        </w:rPr>
      </w:pPr>
    </w:p>
    <w:p w14:paraId="769588F7" w14:textId="77777777" w:rsidR="00A320D9" w:rsidRDefault="00000000">
      <w:pPr>
        <w:spacing w:line="360" w:lineRule="auto"/>
        <w:ind w:right="57" w:firstLineChars="300" w:firstLine="843"/>
        <w:outlineLvl w:val="0"/>
        <w:rPr>
          <w:rFonts w:ascii="宋体" w:hAnsi="宋体" w:cs="宋体"/>
          <w:b/>
          <w:color w:val="000000"/>
          <w:kern w:val="36"/>
          <w:sz w:val="30"/>
          <w:szCs w:val="30"/>
        </w:rPr>
      </w:pPr>
      <w:r>
        <w:rPr>
          <w:rFonts w:ascii="宋体" w:hAnsi="宋体" w:cs="宋体" w:hint="eastAsia"/>
          <w:b/>
          <w:bCs/>
          <w:color w:val="000000"/>
          <w:kern w:val="36"/>
          <w:sz w:val="28"/>
          <w:szCs w:val="28"/>
        </w:rPr>
        <w:lastRenderedPageBreak/>
        <w:t>第一章：</w:t>
      </w:r>
      <w:r>
        <w:rPr>
          <w:rFonts w:ascii="宋体" w:hAnsi="宋体" w:cs="宋体" w:hint="eastAsia"/>
          <w:b/>
          <w:color w:val="000000"/>
          <w:kern w:val="36"/>
          <w:sz w:val="30"/>
          <w:szCs w:val="30"/>
          <w:lang w:bidi="ar"/>
        </w:rPr>
        <w:t>铜陵学院新老校区教室课桌椅维修更换项目</w:t>
      </w:r>
    </w:p>
    <w:p w14:paraId="61B46DA8" w14:textId="77777777" w:rsidR="00A320D9" w:rsidRDefault="00000000">
      <w:pPr>
        <w:spacing w:line="360" w:lineRule="auto"/>
        <w:ind w:right="57"/>
        <w:jc w:val="center"/>
        <w:outlineLvl w:val="0"/>
        <w:rPr>
          <w:rFonts w:ascii="宋体" w:hAnsi="宋体" w:cs="宋体"/>
          <w:b/>
          <w:color w:val="000000"/>
          <w:kern w:val="36"/>
          <w:sz w:val="30"/>
          <w:szCs w:val="30"/>
        </w:rPr>
      </w:pPr>
      <w:r>
        <w:rPr>
          <w:rFonts w:ascii="宋体" w:hAnsi="宋体" w:cs="宋体" w:hint="eastAsia"/>
          <w:b/>
          <w:color w:val="000000"/>
          <w:kern w:val="36"/>
          <w:sz w:val="30"/>
          <w:szCs w:val="30"/>
          <w:lang w:bidi="ar"/>
        </w:rPr>
        <w:t>询价公告</w:t>
      </w:r>
    </w:p>
    <w:p w14:paraId="61DF9EAB" w14:textId="77777777" w:rsidR="00A320D9" w:rsidRDefault="00000000">
      <w:pPr>
        <w:spacing w:line="440" w:lineRule="exact"/>
        <w:ind w:firstLineChars="200" w:firstLine="480"/>
        <w:rPr>
          <w:rFonts w:ascii="宋体" w:hAnsi="宋体" w:cs="宋体"/>
          <w:sz w:val="24"/>
          <w:szCs w:val="24"/>
        </w:rPr>
      </w:pPr>
      <w:r>
        <w:rPr>
          <w:rFonts w:ascii="宋体" w:hAnsi="宋体" w:cs="宋体" w:hint="eastAsia"/>
          <w:color w:val="000000"/>
          <w:kern w:val="0"/>
          <w:sz w:val="24"/>
          <w:szCs w:val="24"/>
          <w:u w:val="single"/>
          <w:lang w:bidi="ar"/>
        </w:rPr>
        <w:t>铜陵学院新老校区教室课桌椅维修更换项目</w:t>
      </w:r>
      <w:r>
        <w:rPr>
          <w:rFonts w:ascii="宋体" w:hAnsi="宋体" w:cs="宋体" w:hint="eastAsia"/>
          <w:color w:val="000000"/>
          <w:kern w:val="0"/>
          <w:sz w:val="24"/>
          <w:szCs w:val="24"/>
          <w:lang w:bidi="ar"/>
        </w:rPr>
        <w:t>进行采购，</w:t>
      </w:r>
      <w:proofErr w:type="gramStart"/>
      <w:r>
        <w:rPr>
          <w:rFonts w:ascii="宋体" w:hAnsi="宋体" w:cs="宋体" w:hint="eastAsia"/>
          <w:sz w:val="24"/>
          <w:szCs w:val="24"/>
          <w:lang w:bidi="ar"/>
        </w:rPr>
        <w:t>请符合</w:t>
      </w:r>
      <w:proofErr w:type="gramEnd"/>
      <w:r>
        <w:rPr>
          <w:rFonts w:ascii="宋体" w:hAnsi="宋体" w:cs="宋体" w:hint="eastAsia"/>
          <w:sz w:val="24"/>
          <w:szCs w:val="24"/>
          <w:lang w:bidi="ar"/>
        </w:rPr>
        <w:t>资格条件的供应商参加询价。</w:t>
      </w:r>
    </w:p>
    <w:p w14:paraId="5AD701C0" w14:textId="77777777" w:rsidR="00A320D9" w:rsidRDefault="00000000">
      <w:pPr>
        <w:spacing w:line="440" w:lineRule="exact"/>
        <w:ind w:firstLineChars="200" w:firstLine="482"/>
        <w:rPr>
          <w:rFonts w:ascii="宋体" w:hAnsi="宋体" w:cs="宋体"/>
          <w:b/>
          <w:sz w:val="24"/>
          <w:szCs w:val="24"/>
        </w:rPr>
      </w:pPr>
      <w:r>
        <w:rPr>
          <w:rFonts w:ascii="宋体" w:hAnsi="宋体" w:cs="宋体" w:hint="eastAsia"/>
          <w:b/>
          <w:sz w:val="24"/>
          <w:szCs w:val="24"/>
          <w:lang w:bidi="ar"/>
        </w:rPr>
        <w:t>一、采购项目概况及预算：</w:t>
      </w:r>
    </w:p>
    <w:p w14:paraId="056B17B8" w14:textId="77777777" w:rsidR="00A320D9" w:rsidRDefault="00000000">
      <w:pPr>
        <w:spacing w:line="440" w:lineRule="exact"/>
        <w:ind w:firstLineChars="200" w:firstLine="480"/>
        <w:rPr>
          <w:rFonts w:ascii="宋体" w:hAnsi="宋体" w:cs="宋体"/>
          <w:color w:val="000000"/>
          <w:sz w:val="24"/>
          <w:szCs w:val="24"/>
        </w:rPr>
      </w:pPr>
      <w:r>
        <w:rPr>
          <w:rFonts w:ascii="宋体" w:hAnsi="宋体" w:cs="宋体" w:hint="eastAsia"/>
          <w:sz w:val="24"/>
          <w:szCs w:val="24"/>
          <w:lang w:bidi="ar"/>
        </w:rPr>
        <w:t>铜陵学院新老校区教室课桌椅维修更换项目，</w:t>
      </w:r>
      <w:r>
        <w:rPr>
          <w:rFonts w:ascii="宋体" w:hAnsi="宋体" w:cs="宋体" w:hint="eastAsia"/>
          <w:color w:val="000000"/>
          <w:sz w:val="24"/>
          <w:szCs w:val="24"/>
          <w:lang w:bidi="ar"/>
        </w:rPr>
        <w:t>预算控制数</w:t>
      </w:r>
      <w:r>
        <w:rPr>
          <w:rFonts w:ascii="宋体" w:hAnsi="宋体" w:cs="宋体" w:hint="eastAsia"/>
          <w:color w:val="000000"/>
          <w:kern w:val="0"/>
          <w:sz w:val="24"/>
          <w:szCs w:val="24"/>
          <w:lang w:bidi="ar"/>
        </w:rPr>
        <w:t>10万元</w:t>
      </w:r>
      <w:r>
        <w:rPr>
          <w:rFonts w:ascii="宋体" w:hAnsi="宋体" w:cs="宋体" w:hint="eastAsia"/>
          <w:color w:val="000000"/>
          <w:sz w:val="24"/>
          <w:szCs w:val="24"/>
          <w:lang w:bidi="ar"/>
        </w:rPr>
        <w:t>。</w:t>
      </w:r>
    </w:p>
    <w:p w14:paraId="78798FB5" w14:textId="77777777" w:rsidR="00A320D9" w:rsidRDefault="00000000">
      <w:pPr>
        <w:spacing w:line="440" w:lineRule="exact"/>
        <w:ind w:firstLineChars="200" w:firstLine="482"/>
        <w:rPr>
          <w:rFonts w:ascii="宋体" w:hAnsi="宋体" w:cs="宋体"/>
          <w:sz w:val="24"/>
          <w:szCs w:val="24"/>
        </w:rPr>
      </w:pPr>
      <w:r>
        <w:rPr>
          <w:rFonts w:ascii="宋体" w:hAnsi="宋体" w:cs="宋体" w:hint="eastAsia"/>
          <w:b/>
          <w:sz w:val="24"/>
          <w:szCs w:val="24"/>
          <w:lang w:bidi="ar"/>
        </w:rPr>
        <w:t>二、标段划分：</w:t>
      </w:r>
      <w:r>
        <w:rPr>
          <w:rFonts w:ascii="宋体" w:hAnsi="宋体" w:cs="宋体" w:hint="eastAsia"/>
          <w:sz w:val="24"/>
          <w:szCs w:val="24"/>
          <w:lang w:bidi="ar"/>
        </w:rPr>
        <w:t xml:space="preserve">一个标段 </w:t>
      </w:r>
    </w:p>
    <w:p w14:paraId="6A8B16DA" w14:textId="77777777" w:rsidR="00A320D9" w:rsidRDefault="00000000">
      <w:pPr>
        <w:spacing w:line="440" w:lineRule="exact"/>
        <w:ind w:firstLineChars="200" w:firstLine="482"/>
        <w:rPr>
          <w:rFonts w:ascii="宋体" w:hAnsi="宋体" w:cs="宋体"/>
          <w:b/>
          <w:sz w:val="24"/>
          <w:szCs w:val="24"/>
        </w:rPr>
      </w:pPr>
      <w:r>
        <w:rPr>
          <w:rFonts w:ascii="宋体" w:hAnsi="宋体" w:cs="宋体" w:hint="eastAsia"/>
          <w:b/>
          <w:sz w:val="24"/>
          <w:szCs w:val="24"/>
          <w:lang w:bidi="ar"/>
        </w:rPr>
        <w:t>三、采购方式：</w:t>
      </w:r>
      <w:r>
        <w:rPr>
          <w:rFonts w:ascii="宋体" w:hAnsi="宋体" w:cs="宋体" w:hint="eastAsia"/>
          <w:sz w:val="24"/>
          <w:szCs w:val="24"/>
          <w:lang w:bidi="ar"/>
        </w:rPr>
        <w:t>询价</w:t>
      </w:r>
    </w:p>
    <w:p w14:paraId="74F88C06" w14:textId="77777777" w:rsidR="00A320D9" w:rsidRDefault="00000000">
      <w:pPr>
        <w:spacing w:line="440" w:lineRule="exact"/>
        <w:ind w:firstLineChars="200" w:firstLine="482"/>
        <w:rPr>
          <w:rFonts w:ascii="宋体" w:hAnsi="宋体" w:cs="宋体"/>
          <w:b/>
          <w:sz w:val="24"/>
          <w:szCs w:val="24"/>
        </w:rPr>
      </w:pPr>
      <w:r>
        <w:rPr>
          <w:rFonts w:ascii="宋体" w:hAnsi="宋体" w:cs="宋体" w:hint="eastAsia"/>
          <w:b/>
          <w:sz w:val="24"/>
          <w:szCs w:val="24"/>
          <w:lang w:bidi="ar"/>
        </w:rPr>
        <w:t>四、合格供应商资格条件：</w:t>
      </w:r>
    </w:p>
    <w:p w14:paraId="7E20B26B"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1.供应商必须具备独立法人营业资格或工商注册的个体工商户且满足《中华人民共和国政府采购法》相关规定；</w:t>
      </w:r>
    </w:p>
    <w:p w14:paraId="4769B6F8"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2．供应</w:t>
      </w:r>
      <w:proofErr w:type="gramStart"/>
      <w:r>
        <w:rPr>
          <w:rFonts w:ascii="宋体" w:hAnsi="宋体" w:cs="宋体" w:hint="eastAsia"/>
          <w:sz w:val="24"/>
          <w:szCs w:val="24"/>
        </w:rPr>
        <w:t>商存在</w:t>
      </w:r>
      <w:proofErr w:type="gramEnd"/>
      <w:r>
        <w:rPr>
          <w:rFonts w:ascii="宋体" w:hAnsi="宋体" w:cs="宋体" w:hint="eastAsia"/>
          <w:sz w:val="24"/>
          <w:szCs w:val="24"/>
        </w:rPr>
        <w:t>以下不良信用记录情形之一的，不得推荐为成交候选人，不得确定为成交供应商：</w:t>
      </w:r>
    </w:p>
    <w:p w14:paraId="3D9D2AED"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(1）供应商被人民法院列入失信被执行人的；</w:t>
      </w:r>
    </w:p>
    <w:p w14:paraId="51848FFA"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(2）供应商或其法定代表人近三年内被人民检察院列入行贿犯罪档案的；</w:t>
      </w:r>
    </w:p>
    <w:p w14:paraId="65944767"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(3）供应商被工商行政管理部门列入企业经营异常名录的；</w:t>
      </w:r>
    </w:p>
    <w:p w14:paraId="0484359B" w14:textId="77777777" w:rsidR="00A320D9" w:rsidRDefault="00000000">
      <w:pPr>
        <w:widowControl/>
        <w:shd w:val="clear" w:color="auto" w:fill="FFFFFF"/>
        <w:spacing w:line="440" w:lineRule="exact"/>
        <w:ind w:firstLineChars="200" w:firstLine="480"/>
        <w:rPr>
          <w:rFonts w:ascii="宋体" w:hAnsi="宋体" w:cs="宋体"/>
          <w:sz w:val="24"/>
          <w:szCs w:val="24"/>
        </w:rPr>
      </w:pPr>
      <w:r>
        <w:rPr>
          <w:rFonts w:ascii="宋体" w:hAnsi="宋体" w:cs="宋体" w:hint="eastAsia"/>
          <w:sz w:val="24"/>
          <w:szCs w:val="24"/>
        </w:rPr>
        <w:t>(4）供应商被税务部门列入重大税收违法案件当事人名单的；</w:t>
      </w:r>
    </w:p>
    <w:p w14:paraId="5F092019" w14:textId="77777777" w:rsidR="00A320D9" w:rsidRDefault="00000000">
      <w:pPr>
        <w:spacing w:line="440" w:lineRule="exact"/>
        <w:ind w:firstLineChars="200" w:firstLine="480"/>
        <w:rPr>
          <w:rFonts w:ascii="宋体" w:hAnsi="宋体" w:cs="宋体"/>
          <w:sz w:val="24"/>
          <w:szCs w:val="24"/>
        </w:rPr>
      </w:pPr>
      <w:r>
        <w:rPr>
          <w:rFonts w:ascii="宋体" w:hAnsi="宋体" w:cs="宋体" w:hint="eastAsia"/>
          <w:sz w:val="24"/>
          <w:szCs w:val="24"/>
        </w:rPr>
        <w:t>(5）供应商被政府采购监管部门列入政府采购严重违法失信行为记录名单的。</w:t>
      </w:r>
    </w:p>
    <w:p w14:paraId="7C214009" w14:textId="77777777" w:rsidR="00A320D9" w:rsidRDefault="00000000">
      <w:pPr>
        <w:widowControl/>
        <w:shd w:val="clear" w:color="auto" w:fill="FFFFFF"/>
        <w:spacing w:line="440" w:lineRule="exact"/>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6</w:t>
      </w:r>
      <w:r>
        <w:rPr>
          <w:rFonts w:ascii="宋体" w:hAnsi="宋体" w:cs="宋体" w:hint="eastAsia"/>
          <w:kern w:val="0"/>
          <w:sz w:val="24"/>
          <w:lang w:val="zh-CN"/>
        </w:rPr>
        <w:t xml:space="preserve">）被铜陵市公共资源交易监管部门记录的不良行为累计分值在 10 分（含）-15 分（不含），且最近一次不良行为记录公布日距开标日未超过 3 </w:t>
      </w:r>
      <w:proofErr w:type="gramStart"/>
      <w:r>
        <w:rPr>
          <w:rFonts w:ascii="宋体" w:hAnsi="宋体" w:cs="宋体" w:hint="eastAsia"/>
          <w:kern w:val="0"/>
          <w:sz w:val="24"/>
          <w:lang w:val="zh-CN"/>
        </w:rPr>
        <w:t>个</w:t>
      </w:r>
      <w:proofErr w:type="gramEnd"/>
      <w:r>
        <w:rPr>
          <w:rFonts w:ascii="宋体" w:hAnsi="宋体" w:cs="宋体" w:hint="eastAsia"/>
          <w:kern w:val="0"/>
          <w:sz w:val="24"/>
          <w:lang w:val="zh-CN"/>
        </w:rPr>
        <w:t>月；</w:t>
      </w:r>
    </w:p>
    <w:p w14:paraId="22A29B1F" w14:textId="77777777" w:rsidR="00A320D9" w:rsidRDefault="00000000">
      <w:pPr>
        <w:widowControl/>
        <w:shd w:val="clear" w:color="auto" w:fill="FFFFFF"/>
        <w:spacing w:line="440" w:lineRule="exact"/>
        <w:ind w:firstLineChars="200"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hint="eastAsia"/>
          <w:kern w:val="0"/>
          <w:sz w:val="24"/>
        </w:rPr>
        <w:t>7</w:t>
      </w:r>
      <w:r>
        <w:rPr>
          <w:rFonts w:ascii="宋体" w:hAnsi="宋体" w:cs="宋体" w:hint="eastAsia"/>
          <w:kern w:val="0"/>
          <w:sz w:val="24"/>
          <w:lang w:val="zh-CN"/>
        </w:rPr>
        <w:t xml:space="preserve">）被铜陵市公共资源交易监管部门记不良行为记录累计分值在 15 分（含）-20 分（不含），且最近一次不良行为记录公布日距开标日未超过 6 </w:t>
      </w:r>
      <w:proofErr w:type="gramStart"/>
      <w:r>
        <w:rPr>
          <w:rFonts w:ascii="宋体" w:hAnsi="宋体" w:cs="宋体" w:hint="eastAsia"/>
          <w:kern w:val="0"/>
          <w:sz w:val="24"/>
          <w:lang w:val="zh-CN"/>
        </w:rPr>
        <w:t>个</w:t>
      </w:r>
      <w:proofErr w:type="gramEnd"/>
      <w:r>
        <w:rPr>
          <w:rFonts w:ascii="宋体" w:hAnsi="宋体" w:cs="宋体" w:hint="eastAsia"/>
          <w:kern w:val="0"/>
          <w:sz w:val="24"/>
          <w:lang w:val="zh-CN"/>
        </w:rPr>
        <w:t>月；</w:t>
      </w:r>
    </w:p>
    <w:p w14:paraId="5325C5DC" w14:textId="77777777" w:rsidR="00A320D9" w:rsidRDefault="00000000">
      <w:pPr>
        <w:widowControl/>
        <w:shd w:val="clear" w:color="auto" w:fill="FFFFFF"/>
        <w:spacing w:line="440" w:lineRule="exact"/>
        <w:ind w:firstLine="640"/>
        <w:jc w:val="left"/>
        <w:rPr>
          <w:rFonts w:ascii="宋体" w:hAnsi="宋体" w:cs="宋体"/>
          <w:sz w:val="24"/>
          <w:szCs w:val="24"/>
          <w:shd w:val="clear" w:color="auto" w:fill="FFFFFF"/>
        </w:rPr>
      </w:pPr>
      <w:r>
        <w:rPr>
          <w:rFonts w:ascii="宋体" w:hAnsi="宋体" w:cs="宋体" w:hint="eastAsia"/>
          <w:kern w:val="0"/>
          <w:sz w:val="24"/>
          <w:lang w:val="zh-CN"/>
        </w:rPr>
        <w:t>（</w:t>
      </w:r>
      <w:r>
        <w:rPr>
          <w:rFonts w:ascii="宋体" w:hAnsi="宋体" w:cs="宋体" w:hint="eastAsia"/>
          <w:kern w:val="0"/>
          <w:sz w:val="24"/>
        </w:rPr>
        <w:t>8</w:t>
      </w:r>
      <w:r>
        <w:rPr>
          <w:rFonts w:ascii="宋体" w:hAnsi="宋体" w:cs="宋体" w:hint="eastAsia"/>
          <w:kern w:val="0"/>
          <w:sz w:val="24"/>
          <w:lang w:val="zh-CN"/>
        </w:rPr>
        <w:t>）被铜陵市公共资源交易监管部门记不良行为记录累计</w:t>
      </w:r>
      <w:proofErr w:type="gramStart"/>
      <w:r>
        <w:rPr>
          <w:rFonts w:ascii="宋体" w:hAnsi="宋体" w:cs="宋体" w:hint="eastAsia"/>
          <w:kern w:val="0"/>
          <w:sz w:val="24"/>
          <w:lang w:val="zh-CN"/>
        </w:rPr>
        <w:t>分值达</w:t>
      </w:r>
      <w:proofErr w:type="gramEnd"/>
      <w:r>
        <w:rPr>
          <w:rFonts w:ascii="宋体" w:hAnsi="宋体" w:cs="宋体" w:hint="eastAsia"/>
          <w:kern w:val="0"/>
          <w:sz w:val="24"/>
          <w:lang w:val="zh-CN"/>
        </w:rPr>
        <w:t xml:space="preserve"> 20</w:t>
      </w:r>
      <w:r>
        <w:rPr>
          <w:rFonts w:ascii="宋体" w:hAnsi="宋体" w:cs="宋体" w:hint="eastAsia"/>
          <w:kern w:val="0"/>
          <w:sz w:val="24"/>
        </w:rPr>
        <w:t xml:space="preserve"> </w:t>
      </w:r>
      <w:r>
        <w:rPr>
          <w:rFonts w:ascii="宋体" w:hAnsi="宋体" w:cs="宋体" w:hint="eastAsia"/>
          <w:kern w:val="0"/>
          <w:sz w:val="24"/>
          <w:lang w:val="zh-CN"/>
        </w:rPr>
        <w:t xml:space="preserve">分（含）以上，且最近一次不良行为记录公布日距开标日未超过 12 </w:t>
      </w:r>
      <w:proofErr w:type="gramStart"/>
      <w:r>
        <w:rPr>
          <w:rFonts w:ascii="宋体" w:hAnsi="宋体" w:cs="宋体" w:hint="eastAsia"/>
          <w:kern w:val="0"/>
          <w:sz w:val="24"/>
          <w:lang w:val="zh-CN"/>
        </w:rPr>
        <w:t>个</w:t>
      </w:r>
      <w:proofErr w:type="gramEnd"/>
      <w:r>
        <w:rPr>
          <w:rFonts w:ascii="宋体" w:hAnsi="宋体" w:cs="宋体" w:hint="eastAsia"/>
          <w:kern w:val="0"/>
          <w:sz w:val="24"/>
          <w:lang w:val="zh-CN"/>
        </w:rPr>
        <w:t>月。</w:t>
      </w:r>
      <w:r>
        <w:rPr>
          <w:rFonts w:ascii="宋体" w:hAnsi="宋体" w:cs="宋体" w:hint="eastAsia"/>
          <w:sz w:val="24"/>
          <w:szCs w:val="24"/>
          <w:shd w:val="clear" w:color="auto" w:fill="FFFFFF"/>
          <w:lang w:bidi="ar"/>
        </w:rPr>
        <w:t xml:space="preserve">             </w:t>
      </w:r>
    </w:p>
    <w:p w14:paraId="6B245B57" w14:textId="77777777" w:rsidR="00A320D9" w:rsidRDefault="00000000">
      <w:pPr>
        <w:spacing w:line="440" w:lineRule="exact"/>
        <w:ind w:firstLineChars="200" w:firstLine="482"/>
        <w:rPr>
          <w:rFonts w:ascii="宋体" w:hAnsi="宋体" w:cs="宋体"/>
          <w:sz w:val="24"/>
          <w:szCs w:val="24"/>
        </w:rPr>
      </w:pPr>
      <w:r>
        <w:rPr>
          <w:rFonts w:ascii="宋体" w:hAnsi="宋体" w:cs="宋体" w:hint="eastAsia"/>
          <w:b/>
          <w:sz w:val="24"/>
          <w:szCs w:val="24"/>
          <w:lang w:bidi="ar"/>
        </w:rPr>
        <w:t>五、资格审查：</w:t>
      </w:r>
      <w:r>
        <w:rPr>
          <w:rFonts w:ascii="宋体" w:hAnsi="宋体" w:cs="宋体" w:hint="eastAsia"/>
          <w:sz w:val="24"/>
          <w:szCs w:val="24"/>
          <w:lang w:bidi="ar"/>
        </w:rPr>
        <w:t>本次采购采取资格后审方式，资格审查将在开标时由询</w:t>
      </w:r>
      <w:proofErr w:type="gramStart"/>
      <w:r>
        <w:rPr>
          <w:rFonts w:ascii="宋体" w:hAnsi="宋体" w:cs="宋体" w:hint="eastAsia"/>
          <w:sz w:val="24"/>
          <w:szCs w:val="24"/>
          <w:lang w:bidi="ar"/>
        </w:rPr>
        <w:t>价小组</w:t>
      </w:r>
      <w:proofErr w:type="gramEnd"/>
      <w:r>
        <w:rPr>
          <w:rFonts w:ascii="宋体" w:hAnsi="宋体" w:cs="宋体" w:hint="eastAsia"/>
          <w:sz w:val="24"/>
          <w:szCs w:val="24"/>
          <w:lang w:bidi="ar"/>
        </w:rPr>
        <w:t>审查。</w:t>
      </w:r>
    </w:p>
    <w:p w14:paraId="6CD11150" w14:textId="77777777" w:rsidR="00A320D9" w:rsidRDefault="00000000">
      <w:pPr>
        <w:spacing w:line="440" w:lineRule="exact"/>
        <w:ind w:firstLineChars="200" w:firstLine="482"/>
        <w:rPr>
          <w:rFonts w:ascii="宋体" w:hAnsi="宋体" w:cs="宋体"/>
          <w:b/>
          <w:sz w:val="24"/>
          <w:szCs w:val="24"/>
        </w:rPr>
      </w:pPr>
      <w:r>
        <w:rPr>
          <w:rFonts w:ascii="宋体" w:hAnsi="宋体" w:cs="宋体" w:hint="eastAsia"/>
          <w:b/>
          <w:sz w:val="24"/>
          <w:szCs w:val="24"/>
          <w:lang w:bidi="ar"/>
        </w:rPr>
        <w:t>六、询价文件获取方式：</w:t>
      </w:r>
    </w:p>
    <w:p w14:paraId="2B921BE1" w14:textId="77777777" w:rsidR="00A320D9" w:rsidRDefault="00000000">
      <w:pPr>
        <w:spacing w:line="440" w:lineRule="exact"/>
        <w:ind w:firstLineChars="200" w:firstLine="480"/>
        <w:rPr>
          <w:rFonts w:ascii="宋体" w:hAnsi="宋体" w:cs="宋体"/>
          <w:sz w:val="24"/>
          <w:szCs w:val="24"/>
        </w:rPr>
      </w:pPr>
      <w:r>
        <w:rPr>
          <w:rFonts w:ascii="宋体" w:hAnsi="宋体" w:cs="宋体" w:hint="eastAsia"/>
          <w:sz w:val="24"/>
          <w:szCs w:val="24"/>
          <w:lang w:bidi="ar"/>
        </w:rPr>
        <w:t>凡有意参加供应商，于</w:t>
      </w:r>
      <w:r>
        <w:rPr>
          <w:rFonts w:ascii="宋体" w:hAnsi="宋体" w:cs="宋体" w:hint="eastAsia"/>
          <w:sz w:val="24"/>
          <w:szCs w:val="24"/>
          <w:u w:val="single"/>
          <w:lang w:bidi="ar"/>
        </w:rPr>
        <w:t>2023</w:t>
      </w:r>
      <w:r>
        <w:rPr>
          <w:rFonts w:ascii="宋体" w:hAnsi="宋体" w:cs="宋体" w:hint="eastAsia"/>
          <w:sz w:val="24"/>
          <w:szCs w:val="24"/>
          <w:lang w:bidi="ar"/>
        </w:rPr>
        <w:t>年</w:t>
      </w:r>
      <w:r>
        <w:rPr>
          <w:rFonts w:ascii="宋体" w:hAnsi="宋体" w:cs="宋体" w:hint="eastAsia"/>
          <w:sz w:val="24"/>
          <w:szCs w:val="24"/>
          <w:u w:val="single"/>
          <w:lang w:bidi="ar"/>
        </w:rPr>
        <w:t>元</w:t>
      </w:r>
      <w:r>
        <w:rPr>
          <w:rFonts w:ascii="宋体" w:hAnsi="宋体" w:cs="宋体" w:hint="eastAsia"/>
          <w:sz w:val="24"/>
          <w:szCs w:val="24"/>
          <w:lang w:bidi="ar"/>
        </w:rPr>
        <w:t>月</w:t>
      </w:r>
      <w:r>
        <w:rPr>
          <w:rFonts w:ascii="宋体" w:hAnsi="宋体" w:cs="宋体" w:hint="eastAsia"/>
          <w:sz w:val="24"/>
          <w:szCs w:val="24"/>
          <w:u w:val="single"/>
          <w:lang w:bidi="ar"/>
        </w:rPr>
        <w:t xml:space="preserve"> 16 </w:t>
      </w:r>
      <w:r>
        <w:rPr>
          <w:rFonts w:ascii="宋体" w:hAnsi="宋体" w:cs="宋体" w:hint="eastAsia"/>
          <w:sz w:val="24"/>
          <w:szCs w:val="24"/>
          <w:lang w:bidi="ar"/>
        </w:rPr>
        <w:t>日上午</w:t>
      </w:r>
      <w:r>
        <w:rPr>
          <w:rFonts w:ascii="宋体" w:hAnsi="宋体" w:cs="宋体" w:hint="eastAsia"/>
          <w:sz w:val="24"/>
          <w:szCs w:val="24"/>
          <w:u w:val="single"/>
          <w:lang w:bidi="ar"/>
        </w:rPr>
        <w:t xml:space="preserve"> 11 </w:t>
      </w:r>
      <w:r>
        <w:rPr>
          <w:rFonts w:ascii="宋体" w:hAnsi="宋体" w:cs="宋体" w:hint="eastAsia"/>
          <w:sz w:val="24"/>
          <w:szCs w:val="24"/>
          <w:lang w:bidi="ar"/>
        </w:rPr>
        <w:t>时后在铜陵学院官网上自行下载询价文件。</w:t>
      </w:r>
    </w:p>
    <w:p w14:paraId="1F445D48" w14:textId="77777777" w:rsidR="00A320D9" w:rsidRDefault="00000000">
      <w:pPr>
        <w:spacing w:line="440" w:lineRule="exact"/>
        <w:ind w:firstLineChars="200" w:firstLine="482"/>
        <w:rPr>
          <w:rFonts w:ascii="宋体" w:hAnsi="宋体" w:cs="宋体"/>
          <w:sz w:val="24"/>
          <w:szCs w:val="24"/>
        </w:rPr>
      </w:pPr>
      <w:r>
        <w:rPr>
          <w:rFonts w:ascii="宋体" w:hAnsi="宋体" w:cs="宋体" w:hint="eastAsia"/>
          <w:b/>
          <w:sz w:val="24"/>
          <w:szCs w:val="24"/>
          <w:lang w:bidi="ar"/>
        </w:rPr>
        <w:t>七、询价截止及文件递交：</w:t>
      </w:r>
      <w:r>
        <w:rPr>
          <w:rFonts w:ascii="宋体" w:hAnsi="宋体" w:cs="宋体" w:hint="eastAsia"/>
          <w:sz w:val="24"/>
          <w:szCs w:val="24"/>
          <w:u w:val="single"/>
          <w:lang w:bidi="ar"/>
        </w:rPr>
        <w:t>2023</w:t>
      </w:r>
      <w:r>
        <w:rPr>
          <w:rFonts w:ascii="宋体" w:hAnsi="宋体" w:cs="宋体" w:hint="eastAsia"/>
          <w:sz w:val="24"/>
          <w:szCs w:val="24"/>
          <w:lang w:bidi="ar"/>
        </w:rPr>
        <w:t>年</w:t>
      </w:r>
      <w:r>
        <w:rPr>
          <w:rFonts w:ascii="宋体" w:hAnsi="宋体" w:cs="宋体" w:hint="eastAsia"/>
          <w:sz w:val="24"/>
          <w:szCs w:val="24"/>
          <w:u w:val="single"/>
          <w:lang w:bidi="ar"/>
        </w:rPr>
        <w:t>2</w:t>
      </w:r>
      <w:r>
        <w:rPr>
          <w:rFonts w:ascii="宋体" w:hAnsi="宋体" w:cs="宋体" w:hint="eastAsia"/>
          <w:sz w:val="24"/>
          <w:szCs w:val="24"/>
          <w:lang w:bidi="ar"/>
        </w:rPr>
        <w:t>月</w:t>
      </w:r>
      <w:r>
        <w:rPr>
          <w:rFonts w:ascii="宋体" w:hAnsi="宋体" w:cs="宋体" w:hint="eastAsia"/>
          <w:sz w:val="24"/>
          <w:szCs w:val="24"/>
          <w:u w:val="single"/>
          <w:lang w:bidi="ar"/>
        </w:rPr>
        <w:t xml:space="preserve"> 3 </w:t>
      </w:r>
      <w:r>
        <w:rPr>
          <w:rFonts w:ascii="宋体" w:hAnsi="宋体" w:cs="宋体" w:hint="eastAsia"/>
          <w:sz w:val="24"/>
          <w:szCs w:val="24"/>
          <w:lang w:bidi="ar"/>
        </w:rPr>
        <w:t>日</w:t>
      </w:r>
      <w:r>
        <w:rPr>
          <w:rFonts w:ascii="宋体" w:hAnsi="宋体" w:cs="宋体" w:hint="eastAsia"/>
          <w:sz w:val="24"/>
          <w:szCs w:val="24"/>
          <w:u w:val="single"/>
          <w:lang w:bidi="ar"/>
        </w:rPr>
        <w:t>11</w:t>
      </w:r>
      <w:r>
        <w:rPr>
          <w:rFonts w:ascii="宋体" w:hAnsi="宋体" w:cs="宋体" w:hint="eastAsia"/>
          <w:sz w:val="24"/>
          <w:szCs w:val="24"/>
          <w:lang w:bidi="ar"/>
        </w:rPr>
        <w:t>时</w:t>
      </w:r>
      <w:r>
        <w:rPr>
          <w:rFonts w:ascii="宋体" w:hAnsi="宋体" w:cs="宋体" w:hint="eastAsia"/>
          <w:sz w:val="24"/>
          <w:szCs w:val="24"/>
          <w:u w:val="single"/>
          <w:lang w:bidi="ar"/>
        </w:rPr>
        <w:t>00</w:t>
      </w:r>
      <w:r>
        <w:rPr>
          <w:rFonts w:ascii="宋体" w:hAnsi="宋体" w:cs="宋体" w:hint="eastAsia"/>
          <w:sz w:val="24"/>
          <w:szCs w:val="24"/>
          <w:lang w:bidi="ar"/>
        </w:rPr>
        <w:t>分前，将投标文件送</w:t>
      </w:r>
      <w:r>
        <w:rPr>
          <w:rFonts w:ascii="宋体" w:hAnsi="宋体" w:cs="宋体" w:hint="eastAsia"/>
          <w:sz w:val="24"/>
          <w:szCs w:val="24"/>
          <w:lang w:bidi="ar"/>
        </w:rPr>
        <w:lastRenderedPageBreak/>
        <w:t>达铜陵学院招标采购办公室投标室(铜陵学院新区图书馆806室)，联系人：胡老师（13955931061）。</w:t>
      </w:r>
    </w:p>
    <w:p w14:paraId="1CBB6521" w14:textId="77777777" w:rsidR="00A320D9" w:rsidRDefault="00000000">
      <w:pPr>
        <w:spacing w:line="440" w:lineRule="exact"/>
        <w:ind w:firstLineChars="200" w:firstLine="480"/>
        <w:rPr>
          <w:rFonts w:ascii="宋体" w:hAnsi="宋体" w:cs="宋体"/>
          <w:sz w:val="24"/>
          <w:szCs w:val="24"/>
        </w:rPr>
      </w:pPr>
      <w:r>
        <w:rPr>
          <w:rFonts w:ascii="宋体" w:hAnsi="宋体" w:cs="宋体" w:hint="eastAsia"/>
          <w:sz w:val="24"/>
          <w:szCs w:val="24"/>
          <w:highlight w:val="yellow"/>
          <w:lang w:bidi="ar"/>
        </w:rPr>
        <w:t>（因新冠肺炎疫情防控要求，请投标人在2023年2月3 日上午8:30-11:00期间投递投标函，其它时段不接收）递交询价文件。</w:t>
      </w:r>
    </w:p>
    <w:p w14:paraId="5C2371E3" w14:textId="77777777" w:rsidR="00A320D9" w:rsidRDefault="00000000">
      <w:pPr>
        <w:widowControl/>
        <w:shd w:val="clear" w:color="auto" w:fill="FFFFFF"/>
        <w:snapToGrid w:val="0"/>
        <w:spacing w:line="440" w:lineRule="exact"/>
        <w:ind w:firstLineChars="200" w:firstLine="482"/>
        <w:rPr>
          <w:rFonts w:ascii="宋体" w:hAnsi="宋体" w:cs="宋体"/>
          <w:b/>
          <w:sz w:val="24"/>
          <w:szCs w:val="24"/>
          <w:shd w:val="clear" w:color="auto" w:fill="FFFFFF"/>
        </w:rPr>
      </w:pPr>
      <w:r>
        <w:rPr>
          <w:rFonts w:ascii="宋体" w:hAnsi="宋体" w:cs="宋体" w:hint="eastAsia"/>
          <w:b/>
          <w:sz w:val="24"/>
          <w:szCs w:val="24"/>
          <w:shd w:val="clear" w:color="auto" w:fill="FFFFFF"/>
          <w:lang w:bidi="ar"/>
        </w:rPr>
        <w:t>八、业务（项目）咨询联系方式：</w:t>
      </w:r>
    </w:p>
    <w:p w14:paraId="56D4F591" w14:textId="77777777" w:rsidR="00A320D9" w:rsidRDefault="00000000">
      <w:pPr>
        <w:widowControl/>
        <w:shd w:val="clear" w:color="auto" w:fill="FFFFFF"/>
        <w:snapToGrid w:val="0"/>
        <w:spacing w:line="440" w:lineRule="exact"/>
        <w:ind w:firstLineChars="200" w:firstLine="480"/>
        <w:rPr>
          <w:rFonts w:ascii="宋体" w:hAnsi="宋体" w:cs="宋体"/>
          <w:sz w:val="24"/>
          <w:szCs w:val="24"/>
          <w:shd w:val="clear" w:color="auto" w:fill="FFFFFF"/>
        </w:rPr>
      </w:pPr>
      <w:r>
        <w:rPr>
          <w:rFonts w:ascii="宋体" w:hAnsi="宋体" w:cs="宋体" w:hint="eastAsia"/>
          <w:sz w:val="24"/>
          <w:szCs w:val="24"/>
          <w:shd w:val="clear" w:color="auto" w:fill="FFFFFF"/>
          <w:lang w:bidi="ar"/>
        </w:rPr>
        <w:t>1.招标采购负责部门：涉及本项目报名与招投标商务部分事项，请与铜陵学院国资处程老师联系。联系电话：0562-5881058。</w:t>
      </w:r>
    </w:p>
    <w:p w14:paraId="42DDAF4A" w14:textId="77777777" w:rsidR="00A320D9" w:rsidRDefault="00000000">
      <w:pPr>
        <w:widowControl/>
        <w:shd w:val="clear" w:color="auto" w:fill="FFFFFF"/>
        <w:snapToGrid w:val="0"/>
        <w:spacing w:line="440" w:lineRule="exact"/>
        <w:ind w:firstLineChars="200" w:firstLine="480"/>
        <w:rPr>
          <w:rFonts w:ascii="宋体" w:hAnsi="宋体" w:cs="宋体"/>
          <w:kern w:val="36"/>
          <w:sz w:val="28"/>
          <w:szCs w:val="28"/>
          <w:shd w:val="clear" w:color="auto" w:fill="FFFFFF"/>
        </w:rPr>
      </w:pPr>
      <w:r>
        <w:rPr>
          <w:rFonts w:ascii="宋体" w:hAnsi="宋体" w:cs="宋体" w:hint="eastAsia"/>
          <w:sz w:val="24"/>
          <w:szCs w:val="24"/>
          <w:shd w:val="clear" w:color="auto" w:fill="FFFFFF"/>
          <w:lang w:bidi="ar"/>
        </w:rPr>
        <w:t>2.使用（主管）部门：铜陵学院总务处，如有技术业务</w:t>
      </w:r>
      <w:proofErr w:type="gramStart"/>
      <w:r>
        <w:rPr>
          <w:rFonts w:ascii="宋体" w:hAnsi="宋体" w:cs="宋体" w:hint="eastAsia"/>
          <w:sz w:val="24"/>
          <w:szCs w:val="24"/>
          <w:shd w:val="clear" w:color="auto" w:fill="FFFFFF"/>
          <w:lang w:bidi="ar"/>
        </w:rPr>
        <w:t>咨询请</w:t>
      </w:r>
      <w:proofErr w:type="gramEnd"/>
      <w:r>
        <w:rPr>
          <w:rFonts w:ascii="宋体" w:hAnsi="宋体" w:cs="宋体" w:hint="eastAsia"/>
          <w:sz w:val="24"/>
          <w:szCs w:val="24"/>
          <w:shd w:val="clear" w:color="auto" w:fill="FFFFFF"/>
          <w:lang w:bidi="ar"/>
        </w:rPr>
        <w:t>联系铜陵学院总务处金老师（电话：0562-5883010）。</w:t>
      </w:r>
    </w:p>
    <w:p w14:paraId="4D9A8E23" w14:textId="77777777" w:rsidR="00A320D9" w:rsidRDefault="00A320D9">
      <w:pPr>
        <w:spacing w:line="440" w:lineRule="exact"/>
        <w:ind w:firstLineChars="200" w:firstLine="480"/>
        <w:jc w:val="right"/>
        <w:rPr>
          <w:rFonts w:ascii="宋体" w:hAnsi="宋体" w:cs="宋体"/>
          <w:color w:val="000000"/>
          <w:kern w:val="0"/>
          <w:sz w:val="24"/>
          <w:szCs w:val="24"/>
        </w:rPr>
      </w:pPr>
    </w:p>
    <w:p w14:paraId="3D4BAFE7" w14:textId="77777777" w:rsidR="00A320D9" w:rsidRDefault="00A320D9">
      <w:pPr>
        <w:spacing w:line="440" w:lineRule="exact"/>
        <w:ind w:firstLineChars="200" w:firstLine="482"/>
        <w:jc w:val="left"/>
        <w:rPr>
          <w:rFonts w:ascii="宋体" w:hAnsi="宋体" w:cs="宋体"/>
          <w:b/>
          <w:bCs/>
          <w:sz w:val="24"/>
          <w:szCs w:val="24"/>
        </w:rPr>
      </w:pPr>
    </w:p>
    <w:p w14:paraId="1BA80CEF" w14:textId="77777777" w:rsidR="00A320D9" w:rsidRDefault="00000000">
      <w:pPr>
        <w:spacing w:line="440" w:lineRule="exact"/>
        <w:ind w:firstLineChars="2100" w:firstLine="5040"/>
        <w:jc w:val="left"/>
        <w:rPr>
          <w:rFonts w:ascii="宋体" w:hAnsi="宋体" w:cs="宋体"/>
          <w:sz w:val="24"/>
          <w:szCs w:val="24"/>
        </w:rPr>
      </w:pPr>
      <w:r>
        <w:rPr>
          <w:rFonts w:ascii="宋体" w:hAnsi="宋体" w:cs="宋体" w:hint="eastAsia"/>
          <w:sz w:val="24"/>
          <w:szCs w:val="24"/>
        </w:rPr>
        <w:t>二〇二三年元月十三日</w:t>
      </w:r>
    </w:p>
    <w:p w14:paraId="1904E267" w14:textId="77777777" w:rsidR="00A320D9" w:rsidRDefault="00A320D9">
      <w:pPr>
        <w:spacing w:line="440" w:lineRule="exact"/>
        <w:ind w:firstLineChars="200" w:firstLine="482"/>
        <w:jc w:val="left"/>
        <w:rPr>
          <w:rFonts w:ascii="宋体" w:hAnsi="宋体" w:cs="宋体"/>
          <w:b/>
          <w:bCs/>
          <w:sz w:val="24"/>
          <w:szCs w:val="24"/>
        </w:rPr>
      </w:pPr>
    </w:p>
    <w:p w14:paraId="6B6E3805" w14:textId="77777777" w:rsidR="00A320D9" w:rsidRDefault="00A320D9">
      <w:pPr>
        <w:spacing w:line="440" w:lineRule="exact"/>
        <w:ind w:firstLineChars="200" w:firstLine="482"/>
        <w:jc w:val="left"/>
        <w:rPr>
          <w:rFonts w:ascii="宋体" w:hAnsi="宋体" w:cs="宋体"/>
          <w:b/>
          <w:bCs/>
          <w:sz w:val="24"/>
          <w:szCs w:val="24"/>
        </w:rPr>
      </w:pPr>
    </w:p>
    <w:p w14:paraId="7E681744" w14:textId="77777777" w:rsidR="00A320D9" w:rsidRDefault="00A320D9">
      <w:pPr>
        <w:spacing w:line="440" w:lineRule="exact"/>
        <w:ind w:firstLineChars="200" w:firstLine="482"/>
        <w:jc w:val="left"/>
        <w:rPr>
          <w:rFonts w:ascii="宋体" w:hAnsi="宋体" w:cs="宋体"/>
          <w:b/>
          <w:bCs/>
          <w:sz w:val="24"/>
          <w:szCs w:val="24"/>
        </w:rPr>
      </w:pPr>
    </w:p>
    <w:p w14:paraId="7A518ADA" w14:textId="77777777" w:rsidR="00A320D9" w:rsidRDefault="00A320D9">
      <w:pPr>
        <w:spacing w:line="440" w:lineRule="exact"/>
        <w:ind w:firstLineChars="200" w:firstLine="482"/>
        <w:jc w:val="left"/>
        <w:rPr>
          <w:rFonts w:ascii="宋体" w:hAnsi="宋体" w:cs="宋体"/>
          <w:b/>
          <w:bCs/>
          <w:sz w:val="24"/>
          <w:szCs w:val="24"/>
        </w:rPr>
      </w:pPr>
    </w:p>
    <w:p w14:paraId="2548D6D7" w14:textId="77777777" w:rsidR="00A320D9" w:rsidRDefault="00A320D9">
      <w:pPr>
        <w:spacing w:line="440" w:lineRule="exact"/>
        <w:ind w:firstLineChars="200" w:firstLine="482"/>
        <w:jc w:val="left"/>
        <w:rPr>
          <w:rFonts w:ascii="宋体" w:hAnsi="宋体" w:cs="宋体"/>
          <w:b/>
          <w:bCs/>
          <w:sz w:val="24"/>
          <w:szCs w:val="24"/>
        </w:rPr>
      </w:pPr>
    </w:p>
    <w:p w14:paraId="7666C381" w14:textId="77777777" w:rsidR="00A320D9" w:rsidRDefault="00A320D9">
      <w:pPr>
        <w:pStyle w:val="23"/>
        <w:rPr>
          <w:rFonts w:ascii="宋体" w:hAnsi="宋体" w:cs="宋体"/>
          <w:b/>
          <w:bCs/>
          <w:sz w:val="24"/>
          <w:szCs w:val="24"/>
        </w:rPr>
      </w:pPr>
    </w:p>
    <w:p w14:paraId="5F671E0D" w14:textId="77777777" w:rsidR="00A320D9" w:rsidRDefault="00A320D9">
      <w:pPr>
        <w:pStyle w:val="23"/>
        <w:rPr>
          <w:rFonts w:ascii="宋体" w:hAnsi="宋体" w:cs="宋体"/>
          <w:b/>
          <w:bCs/>
          <w:sz w:val="24"/>
          <w:szCs w:val="24"/>
        </w:rPr>
      </w:pPr>
    </w:p>
    <w:p w14:paraId="11F8D209" w14:textId="77777777" w:rsidR="00A320D9" w:rsidRDefault="00A320D9">
      <w:pPr>
        <w:pStyle w:val="23"/>
        <w:rPr>
          <w:rFonts w:ascii="宋体" w:hAnsi="宋体" w:cs="宋体"/>
          <w:b/>
          <w:bCs/>
          <w:sz w:val="24"/>
          <w:szCs w:val="24"/>
        </w:rPr>
      </w:pPr>
    </w:p>
    <w:p w14:paraId="119E59AC" w14:textId="77777777" w:rsidR="00A320D9" w:rsidRDefault="00A320D9">
      <w:pPr>
        <w:pStyle w:val="23"/>
        <w:rPr>
          <w:rFonts w:ascii="宋体" w:hAnsi="宋体" w:cs="宋体"/>
          <w:b/>
          <w:bCs/>
          <w:sz w:val="24"/>
          <w:szCs w:val="24"/>
        </w:rPr>
      </w:pPr>
    </w:p>
    <w:p w14:paraId="02E2CA05" w14:textId="77777777" w:rsidR="00A320D9" w:rsidRDefault="00A320D9">
      <w:pPr>
        <w:pStyle w:val="23"/>
        <w:rPr>
          <w:rFonts w:ascii="宋体" w:hAnsi="宋体" w:cs="宋体"/>
          <w:b/>
          <w:bCs/>
          <w:sz w:val="24"/>
          <w:szCs w:val="24"/>
        </w:rPr>
      </w:pPr>
    </w:p>
    <w:p w14:paraId="516CCD93" w14:textId="77777777" w:rsidR="00A320D9" w:rsidRDefault="00A320D9">
      <w:pPr>
        <w:pStyle w:val="23"/>
        <w:rPr>
          <w:rFonts w:ascii="宋体" w:hAnsi="宋体" w:cs="宋体"/>
          <w:b/>
          <w:bCs/>
          <w:sz w:val="24"/>
          <w:szCs w:val="24"/>
        </w:rPr>
      </w:pPr>
    </w:p>
    <w:p w14:paraId="56175D3D" w14:textId="77777777" w:rsidR="00A320D9" w:rsidRDefault="00A320D9">
      <w:pPr>
        <w:pStyle w:val="23"/>
        <w:rPr>
          <w:rFonts w:ascii="宋体" w:hAnsi="宋体" w:cs="宋体"/>
          <w:b/>
          <w:bCs/>
          <w:sz w:val="24"/>
          <w:szCs w:val="24"/>
        </w:rPr>
      </w:pPr>
    </w:p>
    <w:p w14:paraId="5960E006" w14:textId="77777777" w:rsidR="00A320D9" w:rsidRDefault="00A320D9">
      <w:pPr>
        <w:pStyle w:val="23"/>
        <w:rPr>
          <w:rFonts w:ascii="宋体" w:hAnsi="宋体" w:cs="宋体"/>
          <w:b/>
          <w:bCs/>
          <w:sz w:val="24"/>
          <w:szCs w:val="24"/>
        </w:rPr>
      </w:pPr>
    </w:p>
    <w:p w14:paraId="747F3179" w14:textId="77777777" w:rsidR="00A320D9" w:rsidRDefault="00A320D9">
      <w:pPr>
        <w:pStyle w:val="23"/>
        <w:rPr>
          <w:rFonts w:ascii="宋体" w:hAnsi="宋体" w:cs="宋体"/>
          <w:b/>
          <w:bCs/>
          <w:sz w:val="24"/>
          <w:szCs w:val="24"/>
        </w:rPr>
      </w:pPr>
    </w:p>
    <w:p w14:paraId="4E99F35B" w14:textId="77777777" w:rsidR="00A320D9" w:rsidRDefault="00000000">
      <w:pPr>
        <w:spacing w:line="440" w:lineRule="exact"/>
        <w:jc w:val="center"/>
        <w:rPr>
          <w:rFonts w:ascii="宋体" w:hAnsi="宋体" w:cs="宋体"/>
          <w:b/>
          <w:bCs/>
          <w:sz w:val="28"/>
          <w:szCs w:val="28"/>
        </w:rPr>
      </w:pPr>
      <w:r>
        <w:rPr>
          <w:rFonts w:ascii="宋体" w:hAnsi="宋体" w:cs="宋体" w:hint="eastAsia"/>
          <w:b/>
          <w:bCs/>
          <w:sz w:val="28"/>
          <w:szCs w:val="28"/>
        </w:rPr>
        <w:lastRenderedPageBreak/>
        <w:t>第二章询价响应供应商须知前附表</w:t>
      </w:r>
    </w:p>
    <w:tbl>
      <w:tblPr>
        <w:tblW w:w="90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27"/>
        <w:gridCol w:w="2328"/>
        <w:gridCol w:w="6012"/>
      </w:tblGrid>
      <w:tr w:rsidR="00A320D9" w14:paraId="0355920B" w14:textId="77777777">
        <w:trPr>
          <w:trHeight w:val="453"/>
        </w:trPr>
        <w:tc>
          <w:tcPr>
            <w:tcW w:w="727" w:type="dxa"/>
            <w:tcBorders>
              <w:top w:val="single" w:sz="12" w:space="0" w:color="auto"/>
            </w:tcBorders>
            <w:shd w:val="clear" w:color="auto" w:fill="auto"/>
            <w:vAlign w:val="center"/>
          </w:tcPr>
          <w:p w14:paraId="0319C267" w14:textId="77777777" w:rsidR="00A320D9" w:rsidRDefault="00000000">
            <w:pPr>
              <w:pStyle w:val="af5"/>
              <w:jc w:val="center"/>
              <w:rPr>
                <w:lang w:val="zh-CN"/>
              </w:rPr>
            </w:pPr>
            <w:r>
              <w:rPr>
                <w:rFonts w:hint="eastAsia"/>
                <w:lang w:val="zh-CN"/>
              </w:rPr>
              <w:t>序号</w:t>
            </w:r>
          </w:p>
        </w:tc>
        <w:tc>
          <w:tcPr>
            <w:tcW w:w="2328" w:type="dxa"/>
            <w:tcBorders>
              <w:top w:val="single" w:sz="12" w:space="0" w:color="auto"/>
            </w:tcBorders>
            <w:shd w:val="clear" w:color="auto" w:fill="auto"/>
            <w:vAlign w:val="center"/>
          </w:tcPr>
          <w:p w14:paraId="0E43A2D1" w14:textId="77777777" w:rsidR="00A320D9" w:rsidRDefault="00000000">
            <w:pPr>
              <w:pStyle w:val="af5"/>
              <w:ind w:left="38"/>
              <w:jc w:val="center"/>
              <w:rPr>
                <w:lang w:val="zh-CN"/>
              </w:rPr>
            </w:pPr>
            <w:r>
              <w:rPr>
                <w:rFonts w:hint="eastAsia"/>
                <w:lang w:val="zh-CN"/>
              </w:rPr>
              <w:t>条款名称</w:t>
            </w:r>
          </w:p>
        </w:tc>
        <w:tc>
          <w:tcPr>
            <w:tcW w:w="6012" w:type="dxa"/>
            <w:tcBorders>
              <w:top w:val="single" w:sz="12" w:space="0" w:color="auto"/>
            </w:tcBorders>
            <w:shd w:val="clear" w:color="auto" w:fill="auto"/>
            <w:vAlign w:val="center"/>
          </w:tcPr>
          <w:p w14:paraId="53C9E4A6" w14:textId="77777777" w:rsidR="00A320D9" w:rsidRDefault="00000000">
            <w:pPr>
              <w:pStyle w:val="af5"/>
              <w:jc w:val="center"/>
              <w:rPr>
                <w:b/>
                <w:bCs/>
                <w:lang w:val="zh-CN"/>
              </w:rPr>
            </w:pPr>
            <w:r>
              <w:rPr>
                <w:rFonts w:hint="eastAsia"/>
                <w:lang w:val="zh-CN"/>
              </w:rPr>
              <w:t>说明和要求</w:t>
            </w:r>
          </w:p>
        </w:tc>
      </w:tr>
      <w:tr w:rsidR="00A320D9" w14:paraId="6D29FD17" w14:textId="77777777">
        <w:trPr>
          <w:trHeight w:val="284"/>
        </w:trPr>
        <w:tc>
          <w:tcPr>
            <w:tcW w:w="727" w:type="dxa"/>
            <w:shd w:val="clear" w:color="auto" w:fill="auto"/>
            <w:vAlign w:val="center"/>
          </w:tcPr>
          <w:p w14:paraId="04D06C64" w14:textId="77777777" w:rsidR="00A320D9" w:rsidRDefault="00A320D9">
            <w:pPr>
              <w:pStyle w:val="af5"/>
              <w:numPr>
                <w:ilvl w:val="0"/>
                <w:numId w:val="2"/>
              </w:numPr>
              <w:jc w:val="right"/>
              <w:rPr>
                <w:lang w:val="zh-CN"/>
              </w:rPr>
            </w:pPr>
          </w:p>
        </w:tc>
        <w:tc>
          <w:tcPr>
            <w:tcW w:w="2328" w:type="dxa"/>
            <w:shd w:val="clear" w:color="auto" w:fill="auto"/>
            <w:vAlign w:val="center"/>
          </w:tcPr>
          <w:p w14:paraId="4ADAFB3D" w14:textId="77777777" w:rsidR="00A320D9" w:rsidRDefault="00000000">
            <w:pPr>
              <w:pStyle w:val="af5"/>
              <w:jc w:val="center"/>
              <w:rPr>
                <w:lang w:val="zh-CN"/>
              </w:rPr>
            </w:pPr>
            <w:r>
              <w:rPr>
                <w:rFonts w:hint="eastAsia"/>
                <w:lang w:val="zh-CN"/>
              </w:rPr>
              <w:t>资格审查资料</w:t>
            </w:r>
          </w:p>
        </w:tc>
        <w:tc>
          <w:tcPr>
            <w:tcW w:w="6012" w:type="dxa"/>
            <w:shd w:val="clear" w:color="auto" w:fill="auto"/>
            <w:vAlign w:val="center"/>
          </w:tcPr>
          <w:p w14:paraId="4DE534DE" w14:textId="77777777" w:rsidR="00A320D9" w:rsidRDefault="00000000">
            <w:pPr>
              <w:snapToGrid w:val="0"/>
              <w:jc w:val="center"/>
              <w:rPr>
                <w:rFonts w:ascii="宋体" w:hAnsi="宋体" w:cs="宋体"/>
                <w:sz w:val="24"/>
                <w:szCs w:val="24"/>
              </w:rPr>
            </w:pPr>
            <w:r>
              <w:rPr>
                <w:rFonts w:ascii="宋体" w:hAnsi="宋体" w:cs="宋体" w:hint="eastAsia"/>
                <w:sz w:val="24"/>
                <w:szCs w:val="24"/>
              </w:rPr>
              <w:t>见询价公告</w:t>
            </w:r>
          </w:p>
        </w:tc>
      </w:tr>
      <w:tr w:rsidR="00A320D9" w14:paraId="6C13C2D5" w14:textId="77777777">
        <w:trPr>
          <w:trHeight w:val="90"/>
        </w:trPr>
        <w:tc>
          <w:tcPr>
            <w:tcW w:w="727" w:type="dxa"/>
            <w:shd w:val="clear" w:color="auto" w:fill="auto"/>
            <w:vAlign w:val="center"/>
          </w:tcPr>
          <w:p w14:paraId="7EDF5064" w14:textId="77777777" w:rsidR="00A320D9" w:rsidRDefault="00A320D9">
            <w:pPr>
              <w:pStyle w:val="af5"/>
              <w:numPr>
                <w:ilvl w:val="0"/>
                <w:numId w:val="2"/>
              </w:numPr>
              <w:jc w:val="right"/>
              <w:rPr>
                <w:lang w:val="zh-CN"/>
              </w:rPr>
            </w:pPr>
          </w:p>
        </w:tc>
        <w:tc>
          <w:tcPr>
            <w:tcW w:w="2328" w:type="dxa"/>
            <w:shd w:val="clear" w:color="auto" w:fill="auto"/>
            <w:vAlign w:val="center"/>
          </w:tcPr>
          <w:p w14:paraId="581C020A" w14:textId="77777777" w:rsidR="00A320D9" w:rsidRDefault="00000000">
            <w:pPr>
              <w:pStyle w:val="af5"/>
              <w:jc w:val="center"/>
              <w:rPr>
                <w:lang w:val="zh-CN"/>
              </w:rPr>
            </w:pPr>
            <w:r>
              <w:rPr>
                <w:rFonts w:hint="eastAsia"/>
                <w:lang w:val="zh-CN"/>
              </w:rPr>
              <w:t>资金来源</w:t>
            </w:r>
          </w:p>
        </w:tc>
        <w:tc>
          <w:tcPr>
            <w:tcW w:w="6012" w:type="dxa"/>
            <w:shd w:val="clear" w:color="auto" w:fill="auto"/>
            <w:vAlign w:val="center"/>
          </w:tcPr>
          <w:p w14:paraId="45872142" w14:textId="77777777" w:rsidR="00A320D9" w:rsidRDefault="00000000">
            <w:pPr>
              <w:pStyle w:val="af5"/>
              <w:jc w:val="center"/>
              <w:rPr>
                <w:color w:val="FF0000"/>
              </w:rPr>
            </w:pPr>
            <w:r>
              <w:rPr>
                <w:rFonts w:hint="eastAsia"/>
                <w:kern w:val="2"/>
              </w:rPr>
              <w:t>自筹资金（已落实）</w:t>
            </w:r>
          </w:p>
        </w:tc>
      </w:tr>
      <w:tr w:rsidR="00A320D9" w14:paraId="5ABA58B3" w14:textId="77777777">
        <w:trPr>
          <w:trHeight w:val="323"/>
        </w:trPr>
        <w:tc>
          <w:tcPr>
            <w:tcW w:w="727" w:type="dxa"/>
            <w:shd w:val="clear" w:color="auto" w:fill="auto"/>
            <w:vAlign w:val="center"/>
          </w:tcPr>
          <w:p w14:paraId="4D2647C2" w14:textId="77777777" w:rsidR="00A320D9" w:rsidRDefault="00A320D9">
            <w:pPr>
              <w:pStyle w:val="af5"/>
              <w:numPr>
                <w:ilvl w:val="0"/>
                <w:numId w:val="2"/>
              </w:numPr>
              <w:jc w:val="right"/>
              <w:rPr>
                <w:lang w:val="zh-CN"/>
              </w:rPr>
            </w:pPr>
          </w:p>
        </w:tc>
        <w:tc>
          <w:tcPr>
            <w:tcW w:w="2328" w:type="dxa"/>
            <w:shd w:val="clear" w:color="auto" w:fill="auto"/>
            <w:vAlign w:val="center"/>
          </w:tcPr>
          <w:p w14:paraId="509BCA59" w14:textId="77777777" w:rsidR="00A320D9" w:rsidRDefault="00000000">
            <w:pPr>
              <w:pStyle w:val="af5"/>
              <w:ind w:left="38"/>
              <w:jc w:val="center"/>
              <w:rPr>
                <w:lang w:val="zh-CN"/>
              </w:rPr>
            </w:pPr>
            <w:r>
              <w:rPr>
                <w:rFonts w:hint="eastAsia"/>
                <w:lang w:val="zh-CN"/>
              </w:rPr>
              <w:t>预算控制数</w:t>
            </w:r>
          </w:p>
        </w:tc>
        <w:tc>
          <w:tcPr>
            <w:tcW w:w="6012" w:type="dxa"/>
            <w:shd w:val="clear" w:color="auto" w:fill="auto"/>
            <w:vAlign w:val="center"/>
          </w:tcPr>
          <w:p w14:paraId="03AE8F41" w14:textId="77777777" w:rsidR="00A320D9" w:rsidRDefault="00000000">
            <w:pPr>
              <w:pStyle w:val="af5"/>
              <w:jc w:val="center"/>
            </w:pPr>
            <w:r>
              <w:rPr>
                <w:rFonts w:hint="eastAsia"/>
              </w:rPr>
              <w:t>见询价公告</w:t>
            </w:r>
          </w:p>
        </w:tc>
      </w:tr>
      <w:tr w:rsidR="00A320D9" w14:paraId="77A56662" w14:textId="77777777">
        <w:trPr>
          <w:trHeight w:val="335"/>
        </w:trPr>
        <w:tc>
          <w:tcPr>
            <w:tcW w:w="727" w:type="dxa"/>
            <w:shd w:val="clear" w:color="auto" w:fill="auto"/>
            <w:vAlign w:val="center"/>
          </w:tcPr>
          <w:p w14:paraId="39E9ABAF" w14:textId="77777777" w:rsidR="00A320D9" w:rsidRDefault="00A320D9">
            <w:pPr>
              <w:pStyle w:val="af5"/>
              <w:numPr>
                <w:ilvl w:val="0"/>
                <w:numId w:val="2"/>
              </w:numPr>
              <w:jc w:val="right"/>
              <w:rPr>
                <w:lang w:val="zh-CN"/>
              </w:rPr>
            </w:pPr>
          </w:p>
        </w:tc>
        <w:tc>
          <w:tcPr>
            <w:tcW w:w="2328" w:type="dxa"/>
            <w:shd w:val="clear" w:color="auto" w:fill="auto"/>
            <w:vAlign w:val="center"/>
          </w:tcPr>
          <w:p w14:paraId="546C3E8D" w14:textId="77777777" w:rsidR="00A320D9" w:rsidRDefault="00000000">
            <w:pPr>
              <w:pStyle w:val="af5"/>
              <w:ind w:left="38"/>
              <w:jc w:val="center"/>
              <w:rPr>
                <w:lang w:val="zh-CN"/>
              </w:rPr>
            </w:pPr>
            <w:r>
              <w:rPr>
                <w:rFonts w:hint="eastAsia"/>
                <w:lang w:val="zh-CN"/>
              </w:rPr>
              <w:t>采购方式</w:t>
            </w:r>
          </w:p>
        </w:tc>
        <w:tc>
          <w:tcPr>
            <w:tcW w:w="6012" w:type="dxa"/>
            <w:shd w:val="clear" w:color="auto" w:fill="auto"/>
            <w:vAlign w:val="center"/>
          </w:tcPr>
          <w:p w14:paraId="57A8893A" w14:textId="77777777" w:rsidR="00A320D9" w:rsidRDefault="00000000">
            <w:pPr>
              <w:pStyle w:val="af5"/>
              <w:jc w:val="center"/>
              <w:rPr>
                <w:lang w:val="zh-CN"/>
              </w:rPr>
            </w:pPr>
            <w:r>
              <w:rPr>
                <w:rFonts w:hint="eastAsia"/>
                <w:lang w:val="zh-CN"/>
              </w:rPr>
              <w:t>询价</w:t>
            </w:r>
          </w:p>
        </w:tc>
      </w:tr>
      <w:tr w:rsidR="00A320D9" w14:paraId="3C1A8167" w14:textId="77777777">
        <w:trPr>
          <w:trHeight w:val="299"/>
        </w:trPr>
        <w:tc>
          <w:tcPr>
            <w:tcW w:w="727" w:type="dxa"/>
            <w:shd w:val="clear" w:color="auto" w:fill="auto"/>
            <w:vAlign w:val="center"/>
          </w:tcPr>
          <w:p w14:paraId="1F55C885" w14:textId="77777777" w:rsidR="00A320D9" w:rsidRDefault="00A320D9">
            <w:pPr>
              <w:pStyle w:val="af5"/>
              <w:numPr>
                <w:ilvl w:val="0"/>
                <w:numId w:val="2"/>
              </w:numPr>
              <w:jc w:val="right"/>
            </w:pPr>
          </w:p>
        </w:tc>
        <w:tc>
          <w:tcPr>
            <w:tcW w:w="2328" w:type="dxa"/>
            <w:shd w:val="clear" w:color="auto" w:fill="auto"/>
            <w:vAlign w:val="center"/>
          </w:tcPr>
          <w:p w14:paraId="38FA672A" w14:textId="77777777" w:rsidR="00A320D9" w:rsidRDefault="00000000">
            <w:pPr>
              <w:pStyle w:val="af5"/>
              <w:jc w:val="center"/>
              <w:rPr>
                <w:lang w:val="zh-CN"/>
              </w:rPr>
            </w:pPr>
            <w:r>
              <w:rPr>
                <w:rFonts w:hint="eastAsia"/>
                <w:lang w:val="zh-CN"/>
              </w:rPr>
              <w:t>是否接受联合体</w:t>
            </w:r>
          </w:p>
        </w:tc>
        <w:tc>
          <w:tcPr>
            <w:tcW w:w="6012" w:type="dxa"/>
            <w:shd w:val="clear" w:color="auto" w:fill="auto"/>
            <w:vAlign w:val="center"/>
          </w:tcPr>
          <w:p w14:paraId="79548FB8" w14:textId="77777777" w:rsidR="00A320D9" w:rsidRDefault="00000000">
            <w:pPr>
              <w:pStyle w:val="af5"/>
              <w:tabs>
                <w:tab w:val="left" w:pos="1311"/>
              </w:tabs>
              <w:jc w:val="center"/>
              <w:rPr>
                <w:lang w:val="zh-CN"/>
              </w:rPr>
            </w:pPr>
            <w:r>
              <w:rPr>
                <w:rFonts w:hint="eastAsia"/>
                <w:lang w:val="zh-CN"/>
              </w:rPr>
              <w:t>否</w:t>
            </w:r>
          </w:p>
        </w:tc>
      </w:tr>
      <w:tr w:rsidR="00A320D9" w14:paraId="2DC2B9D2" w14:textId="77777777">
        <w:trPr>
          <w:trHeight w:val="342"/>
        </w:trPr>
        <w:tc>
          <w:tcPr>
            <w:tcW w:w="727" w:type="dxa"/>
            <w:shd w:val="clear" w:color="auto" w:fill="auto"/>
            <w:vAlign w:val="center"/>
          </w:tcPr>
          <w:p w14:paraId="5FE3141F" w14:textId="77777777" w:rsidR="00A320D9" w:rsidRDefault="00A320D9">
            <w:pPr>
              <w:pStyle w:val="af5"/>
              <w:numPr>
                <w:ilvl w:val="0"/>
                <w:numId w:val="2"/>
              </w:numPr>
              <w:jc w:val="right"/>
              <w:rPr>
                <w:lang w:val="zh-CN"/>
              </w:rPr>
            </w:pPr>
          </w:p>
        </w:tc>
        <w:tc>
          <w:tcPr>
            <w:tcW w:w="2328" w:type="dxa"/>
            <w:shd w:val="clear" w:color="auto" w:fill="auto"/>
            <w:vAlign w:val="center"/>
          </w:tcPr>
          <w:p w14:paraId="2587E2F2" w14:textId="77777777" w:rsidR="00A320D9" w:rsidRDefault="00000000">
            <w:pPr>
              <w:pStyle w:val="af5"/>
              <w:jc w:val="center"/>
              <w:rPr>
                <w:lang w:val="zh-CN"/>
              </w:rPr>
            </w:pPr>
            <w:r>
              <w:rPr>
                <w:rFonts w:hint="eastAsia"/>
                <w:lang w:val="zh-CN"/>
              </w:rPr>
              <w:t>是否接受分包履约</w:t>
            </w:r>
          </w:p>
        </w:tc>
        <w:tc>
          <w:tcPr>
            <w:tcW w:w="6012" w:type="dxa"/>
            <w:shd w:val="clear" w:color="auto" w:fill="auto"/>
            <w:vAlign w:val="center"/>
          </w:tcPr>
          <w:p w14:paraId="691A3727" w14:textId="77777777" w:rsidR="00A320D9" w:rsidRDefault="00000000">
            <w:pPr>
              <w:pStyle w:val="af5"/>
              <w:jc w:val="center"/>
              <w:rPr>
                <w:lang w:val="zh-CN"/>
              </w:rPr>
            </w:pPr>
            <w:r>
              <w:rPr>
                <w:rFonts w:hint="eastAsia"/>
                <w:lang w:val="zh-CN"/>
              </w:rPr>
              <w:t>否</w:t>
            </w:r>
          </w:p>
        </w:tc>
      </w:tr>
      <w:tr w:rsidR="00A320D9" w14:paraId="0E8F376F" w14:textId="77777777">
        <w:trPr>
          <w:trHeight w:val="638"/>
        </w:trPr>
        <w:tc>
          <w:tcPr>
            <w:tcW w:w="727" w:type="dxa"/>
            <w:shd w:val="clear" w:color="auto" w:fill="auto"/>
            <w:vAlign w:val="center"/>
          </w:tcPr>
          <w:p w14:paraId="225F8149" w14:textId="77777777" w:rsidR="00A320D9" w:rsidRDefault="00A320D9">
            <w:pPr>
              <w:pStyle w:val="af5"/>
              <w:numPr>
                <w:ilvl w:val="0"/>
                <w:numId w:val="2"/>
              </w:numPr>
              <w:jc w:val="right"/>
              <w:rPr>
                <w:lang w:val="zh-CN"/>
              </w:rPr>
            </w:pPr>
          </w:p>
        </w:tc>
        <w:tc>
          <w:tcPr>
            <w:tcW w:w="2328" w:type="dxa"/>
            <w:shd w:val="clear" w:color="auto" w:fill="auto"/>
            <w:vAlign w:val="center"/>
          </w:tcPr>
          <w:p w14:paraId="44EF98BF" w14:textId="77777777" w:rsidR="00A320D9" w:rsidRDefault="00000000">
            <w:pPr>
              <w:pStyle w:val="af5"/>
              <w:ind w:left="52"/>
              <w:jc w:val="center"/>
              <w:rPr>
                <w:lang w:val="zh-CN"/>
              </w:rPr>
            </w:pPr>
            <w:r>
              <w:rPr>
                <w:rFonts w:hint="eastAsia"/>
                <w:lang w:val="zh-CN"/>
              </w:rPr>
              <w:t>构成询价文件的其他文件</w:t>
            </w:r>
          </w:p>
        </w:tc>
        <w:tc>
          <w:tcPr>
            <w:tcW w:w="6012" w:type="dxa"/>
            <w:shd w:val="clear" w:color="auto" w:fill="auto"/>
            <w:vAlign w:val="center"/>
          </w:tcPr>
          <w:p w14:paraId="36C3BF50" w14:textId="77777777" w:rsidR="00A320D9" w:rsidRDefault="00000000">
            <w:pPr>
              <w:snapToGrid w:val="0"/>
              <w:jc w:val="left"/>
              <w:rPr>
                <w:rFonts w:ascii="宋体" w:hAnsi="宋体" w:cs="宋体"/>
                <w:sz w:val="24"/>
                <w:szCs w:val="24"/>
              </w:rPr>
            </w:pPr>
            <w:r>
              <w:rPr>
                <w:rFonts w:ascii="宋体" w:hAnsi="宋体" w:cs="宋体" w:hint="eastAsia"/>
                <w:sz w:val="24"/>
                <w:szCs w:val="24"/>
              </w:rPr>
              <w:t>询价文件的澄清、修改书及有关补充通知为询价文件的有效组成部分</w:t>
            </w:r>
          </w:p>
        </w:tc>
      </w:tr>
      <w:tr w:rsidR="00A320D9" w14:paraId="2132C21D" w14:textId="77777777">
        <w:trPr>
          <w:trHeight w:val="410"/>
        </w:trPr>
        <w:tc>
          <w:tcPr>
            <w:tcW w:w="727" w:type="dxa"/>
            <w:shd w:val="clear" w:color="auto" w:fill="auto"/>
            <w:vAlign w:val="center"/>
          </w:tcPr>
          <w:p w14:paraId="274E48DC" w14:textId="77777777" w:rsidR="00A320D9" w:rsidRDefault="00A320D9">
            <w:pPr>
              <w:pStyle w:val="af5"/>
              <w:numPr>
                <w:ilvl w:val="0"/>
                <w:numId w:val="2"/>
              </w:numPr>
              <w:jc w:val="right"/>
              <w:rPr>
                <w:lang w:val="zh-CN"/>
              </w:rPr>
            </w:pPr>
          </w:p>
        </w:tc>
        <w:tc>
          <w:tcPr>
            <w:tcW w:w="2328" w:type="dxa"/>
            <w:shd w:val="clear" w:color="auto" w:fill="auto"/>
            <w:vAlign w:val="center"/>
          </w:tcPr>
          <w:p w14:paraId="014DE7DB" w14:textId="77777777" w:rsidR="00A320D9" w:rsidRDefault="00000000">
            <w:pPr>
              <w:pStyle w:val="af5"/>
              <w:ind w:left="52"/>
              <w:jc w:val="center"/>
              <w:rPr>
                <w:lang w:val="zh-CN"/>
              </w:rPr>
            </w:pPr>
            <w:r>
              <w:rPr>
                <w:rFonts w:hint="eastAsia"/>
                <w:lang w:val="zh-CN"/>
              </w:rPr>
              <w:t>询价投标截止时间</w:t>
            </w:r>
          </w:p>
        </w:tc>
        <w:tc>
          <w:tcPr>
            <w:tcW w:w="6012" w:type="dxa"/>
            <w:shd w:val="clear" w:color="auto" w:fill="auto"/>
            <w:vAlign w:val="center"/>
          </w:tcPr>
          <w:p w14:paraId="24C47E6C" w14:textId="77777777" w:rsidR="00A320D9" w:rsidRDefault="00000000">
            <w:pPr>
              <w:pStyle w:val="af5"/>
              <w:rPr>
                <w:lang w:val="zh-CN"/>
              </w:rPr>
            </w:pPr>
            <w:r>
              <w:rPr>
                <w:rFonts w:hint="eastAsia"/>
                <w:lang w:val="zh-CN"/>
              </w:rPr>
              <w:t>见询价公告，迟于投标截止时间递交的文件将不予接受。</w:t>
            </w:r>
          </w:p>
        </w:tc>
      </w:tr>
      <w:tr w:rsidR="00A320D9" w14:paraId="1F908E8A" w14:textId="77777777">
        <w:trPr>
          <w:trHeight w:val="347"/>
        </w:trPr>
        <w:tc>
          <w:tcPr>
            <w:tcW w:w="727" w:type="dxa"/>
            <w:shd w:val="clear" w:color="auto" w:fill="auto"/>
            <w:vAlign w:val="center"/>
          </w:tcPr>
          <w:p w14:paraId="334D9F73" w14:textId="77777777" w:rsidR="00A320D9" w:rsidRDefault="00A320D9">
            <w:pPr>
              <w:pStyle w:val="af5"/>
              <w:numPr>
                <w:ilvl w:val="0"/>
                <w:numId w:val="2"/>
              </w:numPr>
              <w:jc w:val="right"/>
            </w:pPr>
          </w:p>
        </w:tc>
        <w:tc>
          <w:tcPr>
            <w:tcW w:w="2328" w:type="dxa"/>
            <w:shd w:val="clear" w:color="auto" w:fill="auto"/>
            <w:vAlign w:val="center"/>
          </w:tcPr>
          <w:p w14:paraId="43EAD6DB" w14:textId="77777777" w:rsidR="00A320D9" w:rsidRDefault="00000000">
            <w:pPr>
              <w:pStyle w:val="af5"/>
              <w:jc w:val="center"/>
              <w:rPr>
                <w:lang w:val="zh-CN"/>
              </w:rPr>
            </w:pPr>
            <w:r>
              <w:rPr>
                <w:rFonts w:hint="eastAsia"/>
                <w:lang w:val="zh-CN"/>
              </w:rPr>
              <w:t>投标有效期</w:t>
            </w:r>
          </w:p>
        </w:tc>
        <w:tc>
          <w:tcPr>
            <w:tcW w:w="6012" w:type="dxa"/>
            <w:shd w:val="clear" w:color="auto" w:fill="auto"/>
            <w:vAlign w:val="center"/>
          </w:tcPr>
          <w:p w14:paraId="23416A1D" w14:textId="77777777" w:rsidR="00A320D9" w:rsidRDefault="00000000">
            <w:pPr>
              <w:pStyle w:val="af5"/>
              <w:ind w:firstLineChars="200" w:firstLine="480"/>
            </w:pPr>
            <w:r>
              <w:rPr>
                <w:rFonts w:hint="eastAsia"/>
              </w:rPr>
              <w:t>开标后三个月</w:t>
            </w:r>
          </w:p>
        </w:tc>
      </w:tr>
      <w:tr w:rsidR="00A320D9" w14:paraId="46C157BB" w14:textId="77777777">
        <w:trPr>
          <w:trHeight w:val="90"/>
        </w:trPr>
        <w:tc>
          <w:tcPr>
            <w:tcW w:w="727" w:type="dxa"/>
            <w:shd w:val="clear" w:color="auto" w:fill="auto"/>
            <w:vAlign w:val="center"/>
          </w:tcPr>
          <w:p w14:paraId="07B8F9DC" w14:textId="77777777" w:rsidR="00A320D9" w:rsidRDefault="00A320D9">
            <w:pPr>
              <w:pStyle w:val="af5"/>
              <w:numPr>
                <w:ilvl w:val="0"/>
                <w:numId w:val="2"/>
              </w:numPr>
              <w:jc w:val="right"/>
            </w:pPr>
          </w:p>
        </w:tc>
        <w:tc>
          <w:tcPr>
            <w:tcW w:w="2328" w:type="dxa"/>
            <w:shd w:val="clear" w:color="auto" w:fill="auto"/>
            <w:vAlign w:val="center"/>
          </w:tcPr>
          <w:p w14:paraId="5E562976" w14:textId="77777777" w:rsidR="00A320D9" w:rsidRDefault="00000000">
            <w:pPr>
              <w:pStyle w:val="af5"/>
              <w:jc w:val="center"/>
              <w:rPr>
                <w:lang w:val="zh-CN"/>
              </w:rPr>
            </w:pPr>
            <w:r>
              <w:rPr>
                <w:rFonts w:hint="eastAsia"/>
                <w:lang w:val="zh-CN"/>
              </w:rPr>
              <w:t>标段划分</w:t>
            </w:r>
          </w:p>
        </w:tc>
        <w:tc>
          <w:tcPr>
            <w:tcW w:w="6012" w:type="dxa"/>
            <w:shd w:val="clear" w:color="auto" w:fill="auto"/>
            <w:vAlign w:val="center"/>
          </w:tcPr>
          <w:p w14:paraId="2A818B14" w14:textId="77777777" w:rsidR="00A320D9" w:rsidRDefault="00000000">
            <w:pPr>
              <w:pStyle w:val="af5"/>
              <w:ind w:firstLineChars="200" w:firstLine="480"/>
            </w:pPr>
            <w:r>
              <w:rPr>
                <w:rFonts w:hint="eastAsia"/>
              </w:rPr>
              <w:t>本项目分为1个标段。</w:t>
            </w:r>
          </w:p>
        </w:tc>
      </w:tr>
      <w:tr w:rsidR="00A320D9" w14:paraId="265BFBE7" w14:textId="77777777">
        <w:trPr>
          <w:trHeight w:val="737"/>
        </w:trPr>
        <w:tc>
          <w:tcPr>
            <w:tcW w:w="727" w:type="dxa"/>
            <w:shd w:val="clear" w:color="auto" w:fill="auto"/>
            <w:vAlign w:val="center"/>
          </w:tcPr>
          <w:p w14:paraId="024F7622" w14:textId="77777777" w:rsidR="00A320D9" w:rsidRDefault="00A320D9">
            <w:pPr>
              <w:pStyle w:val="af5"/>
              <w:numPr>
                <w:ilvl w:val="0"/>
                <w:numId w:val="2"/>
              </w:numPr>
              <w:jc w:val="right"/>
              <w:rPr>
                <w:lang w:val="zh-CN"/>
              </w:rPr>
            </w:pPr>
          </w:p>
        </w:tc>
        <w:tc>
          <w:tcPr>
            <w:tcW w:w="2328" w:type="dxa"/>
            <w:shd w:val="clear" w:color="auto" w:fill="auto"/>
            <w:vAlign w:val="center"/>
          </w:tcPr>
          <w:p w14:paraId="3D73979F" w14:textId="77777777" w:rsidR="00A320D9" w:rsidRDefault="00000000">
            <w:pPr>
              <w:pStyle w:val="af5"/>
              <w:jc w:val="center"/>
              <w:rPr>
                <w:lang w:val="zh-CN"/>
              </w:rPr>
            </w:pPr>
            <w:r>
              <w:rPr>
                <w:rFonts w:hint="eastAsia"/>
                <w:lang w:val="zh-CN"/>
              </w:rPr>
              <w:t>递交询价文件地点及开标地点</w:t>
            </w:r>
          </w:p>
        </w:tc>
        <w:tc>
          <w:tcPr>
            <w:tcW w:w="6012" w:type="dxa"/>
            <w:shd w:val="clear" w:color="auto" w:fill="auto"/>
            <w:vAlign w:val="center"/>
          </w:tcPr>
          <w:p w14:paraId="168C7B1E" w14:textId="77777777" w:rsidR="00A320D9" w:rsidRDefault="00000000">
            <w:pPr>
              <w:wordWrap w:val="0"/>
              <w:autoSpaceDE w:val="0"/>
              <w:autoSpaceDN w:val="0"/>
              <w:snapToGrid w:val="0"/>
              <w:rPr>
                <w:rFonts w:ascii="宋体" w:hAnsi="宋体" w:cs="宋体"/>
                <w:b/>
                <w:bCs/>
                <w:sz w:val="24"/>
                <w:szCs w:val="24"/>
              </w:rPr>
            </w:pPr>
            <w:r>
              <w:rPr>
                <w:rFonts w:ascii="宋体" w:hAnsi="宋体" w:cs="宋体" w:hint="eastAsia"/>
                <w:kern w:val="0"/>
                <w:sz w:val="24"/>
                <w:szCs w:val="24"/>
              </w:rPr>
              <w:t>见询价公告，供应商应当仔细查看开标地点和时间以及相关发布或变更信息，递交</w:t>
            </w:r>
            <w:proofErr w:type="gramStart"/>
            <w:r>
              <w:rPr>
                <w:rFonts w:ascii="宋体" w:hAnsi="宋体" w:cs="宋体" w:hint="eastAsia"/>
                <w:kern w:val="0"/>
                <w:sz w:val="24"/>
                <w:szCs w:val="24"/>
              </w:rPr>
              <w:t>至错误</w:t>
            </w:r>
            <w:proofErr w:type="gramEnd"/>
            <w:r>
              <w:rPr>
                <w:rFonts w:ascii="宋体" w:hAnsi="宋体" w:cs="宋体" w:hint="eastAsia"/>
                <w:kern w:val="0"/>
                <w:sz w:val="24"/>
                <w:szCs w:val="24"/>
              </w:rPr>
              <w:t>的投标地点将造成标书无法接受。询价响应文件接收时间为当天，至投标截止时间为止。</w:t>
            </w:r>
          </w:p>
        </w:tc>
      </w:tr>
      <w:tr w:rsidR="00A320D9" w14:paraId="6F6EBEB2" w14:textId="77777777">
        <w:trPr>
          <w:trHeight w:val="737"/>
        </w:trPr>
        <w:tc>
          <w:tcPr>
            <w:tcW w:w="727" w:type="dxa"/>
            <w:shd w:val="clear" w:color="auto" w:fill="auto"/>
            <w:vAlign w:val="center"/>
          </w:tcPr>
          <w:p w14:paraId="31DB83C4" w14:textId="77777777" w:rsidR="00A320D9" w:rsidRDefault="00A320D9">
            <w:pPr>
              <w:pStyle w:val="af5"/>
              <w:numPr>
                <w:ilvl w:val="0"/>
                <w:numId w:val="2"/>
              </w:numPr>
              <w:jc w:val="right"/>
              <w:rPr>
                <w:lang w:val="zh-CN"/>
              </w:rPr>
            </w:pPr>
          </w:p>
        </w:tc>
        <w:tc>
          <w:tcPr>
            <w:tcW w:w="2328" w:type="dxa"/>
            <w:shd w:val="clear" w:color="auto" w:fill="auto"/>
            <w:vAlign w:val="center"/>
          </w:tcPr>
          <w:p w14:paraId="4D5ACE8B" w14:textId="77777777" w:rsidR="00A320D9" w:rsidRDefault="00000000">
            <w:pPr>
              <w:pStyle w:val="af5"/>
              <w:jc w:val="center"/>
              <w:rPr>
                <w:lang w:val="zh-CN"/>
              </w:rPr>
            </w:pPr>
            <w:r>
              <w:rPr>
                <w:rFonts w:hint="eastAsia"/>
                <w:lang w:val="zh-CN"/>
              </w:rPr>
              <w:t>中标候选人推荐</w:t>
            </w:r>
          </w:p>
        </w:tc>
        <w:tc>
          <w:tcPr>
            <w:tcW w:w="6012" w:type="dxa"/>
            <w:shd w:val="clear" w:color="auto" w:fill="auto"/>
            <w:vAlign w:val="center"/>
          </w:tcPr>
          <w:p w14:paraId="2FB28A41" w14:textId="77777777" w:rsidR="00A320D9" w:rsidRDefault="00000000">
            <w:pPr>
              <w:wordWrap w:val="0"/>
              <w:autoSpaceDE w:val="0"/>
              <w:autoSpaceDN w:val="0"/>
              <w:snapToGrid w:val="0"/>
              <w:rPr>
                <w:rFonts w:ascii="宋体" w:hAnsi="宋体" w:cs="宋体"/>
                <w:sz w:val="24"/>
                <w:szCs w:val="24"/>
                <w:highlight w:val="white"/>
              </w:rPr>
            </w:pPr>
            <w:r>
              <w:rPr>
                <w:rFonts w:ascii="宋体" w:hAnsi="宋体" w:cs="宋体" w:hint="eastAsia"/>
                <w:kern w:val="0"/>
                <w:sz w:val="24"/>
                <w:szCs w:val="24"/>
              </w:rPr>
              <w:t>评标委员会依据询价文件规定的评标标准和方法，对合格询价响应文件分别进行评审和比较，顺序推荐出有排序的中标候选人。</w:t>
            </w:r>
          </w:p>
        </w:tc>
      </w:tr>
      <w:tr w:rsidR="00A320D9" w14:paraId="23DD20D9" w14:textId="77777777">
        <w:trPr>
          <w:trHeight w:val="737"/>
        </w:trPr>
        <w:tc>
          <w:tcPr>
            <w:tcW w:w="727" w:type="dxa"/>
            <w:shd w:val="clear" w:color="auto" w:fill="auto"/>
            <w:vAlign w:val="center"/>
          </w:tcPr>
          <w:p w14:paraId="06969FC3" w14:textId="77777777" w:rsidR="00A320D9" w:rsidRDefault="00A320D9">
            <w:pPr>
              <w:pStyle w:val="af5"/>
              <w:numPr>
                <w:ilvl w:val="0"/>
                <w:numId w:val="2"/>
              </w:numPr>
              <w:jc w:val="right"/>
              <w:rPr>
                <w:lang w:val="zh-CN"/>
              </w:rPr>
            </w:pPr>
          </w:p>
        </w:tc>
        <w:tc>
          <w:tcPr>
            <w:tcW w:w="2328" w:type="dxa"/>
            <w:shd w:val="clear" w:color="auto" w:fill="auto"/>
            <w:vAlign w:val="center"/>
          </w:tcPr>
          <w:p w14:paraId="5B7BC14C" w14:textId="77777777" w:rsidR="00A320D9" w:rsidRDefault="00000000">
            <w:pPr>
              <w:jc w:val="center"/>
              <w:rPr>
                <w:rFonts w:ascii="宋体" w:hAnsi="宋体" w:cs="宋体"/>
                <w:sz w:val="24"/>
                <w:szCs w:val="24"/>
                <w:lang w:val="zh-CN"/>
              </w:rPr>
            </w:pPr>
            <w:r>
              <w:rPr>
                <w:rFonts w:ascii="宋体" w:hAnsi="宋体" w:cs="宋体" w:hint="eastAsia"/>
                <w:sz w:val="24"/>
                <w:szCs w:val="24"/>
              </w:rPr>
              <w:t>勘察现场的要求</w:t>
            </w:r>
          </w:p>
        </w:tc>
        <w:tc>
          <w:tcPr>
            <w:tcW w:w="6012" w:type="dxa"/>
            <w:shd w:val="clear" w:color="auto" w:fill="auto"/>
            <w:vAlign w:val="center"/>
          </w:tcPr>
          <w:p w14:paraId="35B3690F" w14:textId="77777777" w:rsidR="00A320D9" w:rsidRDefault="00000000">
            <w:pPr>
              <w:pStyle w:val="af5"/>
              <w:adjustRightInd/>
              <w:snapToGrid w:val="0"/>
              <w:jc w:val="both"/>
            </w:pPr>
            <w:r>
              <w:rPr>
                <w:rFonts w:hint="eastAsia"/>
              </w:rPr>
              <w:t>现场勘察：自行安排，费用自理。</w:t>
            </w:r>
          </w:p>
          <w:p w14:paraId="3ED2463B" w14:textId="77777777" w:rsidR="00A320D9" w:rsidRDefault="00000000">
            <w:pPr>
              <w:pStyle w:val="af5"/>
              <w:adjustRightInd/>
              <w:snapToGrid w:val="0"/>
              <w:jc w:val="both"/>
            </w:pPr>
            <w:r>
              <w:rPr>
                <w:rFonts w:hint="eastAsia"/>
              </w:rPr>
              <w:t>供应商应踏勘现场，如供应商因未及时踏勘现场而导致的报价缺项漏</w:t>
            </w:r>
            <w:proofErr w:type="gramStart"/>
            <w:r>
              <w:rPr>
                <w:rFonts w:hint="eastAsia"/>
              </w:rPr>
              <w:t>项废标</w:t>
            </w:r>
            <w:proofErr w:type="gramEnd"/>
            <w:r>
              <w:rPr>
                <w:rFonts w:hint="eastAsia"/>
              </w:rPr>
              <w:t>、或中标后无法完工，供应商自行承担一切后果。</w:t>
            </w:r>
          </w:p>
        </w:tc>
      </w:tr>
      <w:tr w:rsidR="00A320D9" w14:paraId="06676B6A" w14:textId="77777777">
        <w:trPr>
          <w:trHeight w:val="506"/>
        </w:trPr>
        <w:tc>
          <w:tcPr>
            <w:tcW w:w="727" w:type="dxa"/>
            <w:shd w:val="clear" w:color="auto" w:fill="auto"/>
            <w:vAlign w:val="center"/>
          </w:tcPr>
          <w:p w14:paraId="7541EF62" w14:textId="77777777" w:rsidR="00A320D9" w:rsidRDefault="00A320D9">
            <w:pPr>
              <w:pStyle w:val="af5"/>
              <w:numPr>
                <w:ilvl w:val="0"/>
                <w:numId w:val="2"/>
              </w:numPr>
              <w:jc w:val="right"/>
            </w:pPr>
          </w:p>
        </w:tc>
        <w:tc>
          <w:tcPr>
            <w:tcW w:w="2328" w:type="dxa"/>
            <w:shd w:val="clear" w:color="auto" w:fill="auto"/>
            <w:vAlign w:val="center"/>
          </w:tcPr>
          <w:p w14:paraId="7D897889" w14:textId="77777777" w:rsidR="00A320D9" w:rsidRDefault="00000000">
            <w:pPr>
              <w:pStyle w:val="af5"/>
              <w:jc w:val="center"/>
              <w:rPr>
                <w:lang w:val="zh-CN"/>
              </w:rPr>
            </w:pPr>
            <w:r>
              <w:rPr>
                <w:rFonts w:hint="eastAsia"/>
                <w:lang w:val="zh-CN"/>
              </w:rPr>
              <w:t>询价响应文件份数</w:t>
            </w:r>
          </w:p>
        </w:tc>
        <w:tc>
          <w:tcPr>
            <w:tcW w:w="6012" w:type="dxa"/>
            <w:shd w:val="clear" w:color="auto" w:fill="auto"/>
            <w:vAlign w:val="center"/>
          </w:tcPr>
          <w:p w14:paraId="1DE21C61" w14:textId="77777777" w:rsidR="00A320D9" w:rsidRDefault="00000000">
            <w:pPr>
              <w:pStyle w:val="af5"/>
              <w:snapToGrid w:val="0"/>
              <w:rPr>
                <w:highlight w:val="white"/>
              </w:rPr>
            </w:pPr>
            <w:r>
              <w:rPr>
                <w:rFonts w:hint="eastAsia"/>
              </w:rPr>
              <w:t>纸质询价响应文件一正一副，共2份，密封提交。</w:t>
            </w:r>
          </w:p>
        </w:tc>
      </w:tr>
      <w:tr w:rsidR="00A320D9" w14:paraId="7EE0B661" w14:textId="77777777">
        <w:trPr>
          <w:trHeight w:val="341"/>
        </w:trPr>
        <w:tc>
          <w:tcPr>
            <w:tcW w:w="727" w:type="dxa"/>
            <w:shd w:val="clear" w:color="auto" w:fill="auto"/>
            <w:vAlign w:val="center"/>
          </w:tcPr>
          <w:p w14:paraId="4890817F" w14:textId="77777777" w:rsidR="00A320D9" w:rsidRDefault="00A320D9">
            <w:pPr>
              <w:pStyle w:val="af5"/>
              <w:numPr>
                <w:ilvl w:val="0"/>
                <w:numId w:val="2"/>
              </w:numPr>
              <w:jc w:val="right"/>
              <w:rPr>
                <w:lang w:val="zh-CN"/>
              </w:rPr>
            </w:pPr>
          </w:p>
        </w:tc>
        <w:tc>
          <w:tcPr>
            <w:tcW w:w="2328" w:type="dxa"/>
            <w:shd w:val="clear" w:color="auto" w:fill="auto"/>
            <w:vAlign w:val="center"/>
          </w:tcPr>
          <w:p w14:paraId="6AC4C39E" w14:textId="77777777" w:rsidR="00A320D9" w:rsidRDefault="00000000">
            <w:pPr>
              <w:pStyle w:val="af5"/>
              <w:ind w:left="33"/>
              <w:jc w:val="center"/>
              <w:rPr>
                <w:lang w:val="zh-CN"/>
              </w:rPr>
            </w:pPr>
            <w:r>
              <w:rPr>
                <w:rFonts w:hint="eastAsia"/>
                <w:lang w:val="zh-CN"/>
              </w:rPr>
              <w:t>备选方案和报价</w:t>
            </w:r>
          </w:p>
        </w:tc>
        <w:tc>
          <w:tcPr>
            <w:tcW w:w="6012" w:type="dxa"/>
            <w:shd w:val="clear" w:color="auto" w:fill="auto"/>
            <w:vAlign w:val="center"/>
          </w:tcPr>
          <w:p w14:paraId="1991867A" w14:textId="77777777" w:rsidR="00A320D9" w:rsidRDefault="00000000">
            <w:pPr>
              <w:rPr>
                <w:rFonts w:ascii="宋体" w:hAnsi="宋体" w:cs="宋体"/>
                <w:color w:val="FF0000"/>
                <w:sz w:val="24"/>
                <w:szCs w:val="24"/>
                <w:lang w:val="zh-CN"/>
              </w:rPr>
            </w:pPr>
            <w:r>
              <w:rPr>
                <w:rFonts w:ascii="宋体" w:hAnsi="宋体" w:cs="宋体" w:hint="eastAsia"/>
                <w:sz w:val="24"/>
                <w:szCs w:val="24"/>
                <w:lang w:val="zh-CN"/>
              </w:rPr>
              <w:t>不接受备选响应方案和多个报价</w:t>
            </w:r>
          </w:p>
        </w:tc>
      </w:tr>
      <w:tr w:rsidR="00A320D9" w14:paraId="0FAA2C05" w14:textId="77777777">
        <w:trPr>
          <w:trHeight w:val="413"/>
        </w:trPr>
        <w:tc>
          <w:tcPr>
            <w:tcW w:w="727" w:type="dxa"/>
            <w:shd w:val="clear" w:color="auto" w:fill="auto"/>
            <w:vAlign w:val="center"/>
          </w:tcPr>
          <w:p w14:paraId="0DC1B30F" w14:textId="77777777" w:rsidR="00A320D9" w:rsidRDefault="00A320D9">
            <w:pPr>
              <w:pStyle w:val="af5"/>
              <w:numPr>
                <w:ilvl w:val="0"/>
                <w:numId w:val="2"/>
              </w:numPr>
              <w:jc w:val="right"/>
              <w:rPr>
                <w:lang w:val="zh-CN"/>
              </w:rPr>
            </w:pPr>
          </w:p>
        </w:tc>
        <w:tc>
          <w:tcPr>
            <w:tcW w:w="2328" w:type="dxa"/>
            <w:shd w:val="clear" w:color="auto" w:fill="auto"/>
            <w:vAlign w:val="center"/>
          </w:tcPr>
          <w:p w14:paraId="5AFEF7D3" w14:textId="77777777" w:rsidR="00A320D9" w:rsidRDefault="00000000">
            <w:pPr>
              <w:widowControl/>
              <w:ind w:firstLineChars="300" w:firstLine="720"/>
              <w:jc w:val="left"/>
              <w:rPr>
                <w:rFonts w:ascii="宋体" w:hAnsi="宋体" w:cs="宋体"/>
                <w:color w:val="FF0000"/>
                <w:kern w:val="0"/>
                <w:sz w:val="24"/>
                <w:szCs w:val="24"/>
                <w:highlight w:val="yellow"/>
                <w:lang w:val="zh-CN"/>
              </w:rPr>
            </w:pPr>
            <w:r>
              <w:rPr>
                <w:rFonts w:ascii="宋体" w:hAnsi="宋体" w:cs="宋体" w:hint="eastAsia"/>
                <w:kern w:val="0"/>
                <w:sz w:val="24"/>
                <w:szCs w:val="24"/>
              </w:rPr>
              <w:t>工期</w:t>
            </w:r>
          </w:p>
        </w:tc>
        <w:tc>
          <w:tcPr>
            <w:tcW w:w="6012" w:type="dxa"/>
            <w:shd w:val="clear" w:color="auto" w:fill="auto"/>
            <w:vAlign w:val="center"/>
          </w:tcPr>
          <w:p w14:paraId="02764E65" w14:textId="77777777" w:rsidR="00A320D9" w:rsidRDefault="00000000">
            <w:pPr>
              <w:snapToGrid w:val="0"/>
              <w:ind w:firstLineChars="100" w:firstLine="240"/>
              <w:rPr>
                <w:rFonts w:ascii="宋体" w:hAnsi="宋体" w:cs="宋体"/>
                <w:sz w:val="24"/>
                <w:szCs w:val="24"/>
                <w:lang w:val="zh-CN"/>
              </w:rPr>
            </w:pPr>
            <w:r>
              <w:rPr>
                <w:rFonts w:ascii="宋体" w:hAnsi="宋体" w:cs="宋体" w:hint="eastAsia"/>
                <w:sz w:val="24"/>
                <w:szCs w:val="24"/>
              </w:rPr>
              <w:t>自领取中标通知书后15日完成合同内的所有内容。</w:t>
            </w:r>
          </w:p>
        </w:tc>
      </w:tr>
      <w:tr w:rsidR="00A320D9" w14:paraId="3616F880" w14:textId="77777777">
        <w:trPr>
          <w:trHeight w:val="462"/>
        </w:trPr>
        <w:tc>
          <w:tcPr>
            <w:tcW w:w="727" w:type="dxa"/>
            <w:shd w:val="clear" w:color="auto" w:fill="auto"/>
            <w:vAlign w:val="center"/>
          </w:tcPr>
          <w:p w14:paraId="0E677F8F" w14:textId="77777777" w:rsidR="00A320D9" w:rsidRDefault="00A320D9">
            <w:pPr>
              <w:numPr>
                <w:ilvl w:val="0"/>
                <w:numId w:val="2"/>
              </w:numPr>
              <w:jc w:val="right"/>
              <w:rPr>
                <w:rFonts w:ascii="宋体" w:hAnsi="宋体" w:cs="宋体"/>
                <w:sz w:val="24"/>
                <w:szCs w:val="24"/>
                <w:lang w:val="zh-CN"/>
              </w:rPr>
            </w:pPr>
          </w:p>
        </w:tc>
        <w:tc>
          <w:tcPr>
            <w:tcW w:w="2328" w:type="dxa"/>
            <w:shd w:val="clear" w:color="auto" w:fill="auto"/>
            <w:vAlign w:val="center"/>
          </w:tcPr>
          <w:p w14:paraId="33953CDC" w14:textId="77777777" w:rsidR="00A320D9" w:rsidRDefault="00000000">
            <w:pPr>
              <w:widowControl/>
              <w:ind w:firstLineChars="100" w:firstLine="240"/>
              <w:jc w:val="left"/>
              <w:rPr>
                <w:rFonts w:ascii="宋体" w:hAnsi="宋体" w:cs="宋体"/>
                <w:color w:val="FF0000"/>
                <w:kern w:val="0"/>
                <w:sz w:val="24"/>
                <w:szCs w:val="24"/>
                <w:highlight w:val="yellow"/>
              </w:rPr>
            </w:pPr>
            <w:r>
              <w:rPr>
                <w:rFonts w:ascii="宋体" w:hAnsi="宋体" w:cs="宋体" w:hint="eastAsia"/>
                <w:kern w:val="0"/>
                <w:sz w:val="24"/>
                <w:szCs w:val="24"/>
                <w:shd w:val="clear" w:color="auto" w:fill="FFFFFF"/>
                <w:lang w:bidi="ar"/>
              </w:rPr>
              <w:t>履约保证金</w:t>
            </w:r>
          </w:p>
        </w:tc>
        <w:tc>
          <w:tcPr>
            <w:tcW w:w="6012" w:type="dxa"/>
            <w:shd w:val="clear" w:color="auto" w:fill="auto"/>
            <w:vAlign w:val="center"/>
          </w:tcPr>
          <w:p w14:paraId="7F4C8854" w14:textId="77777777" w:rsidR="00A320D9" w:rsidRDefault="00000000">
            <w:pPr>
              <w:snapToGrid w:val="0"/>
              <w:rPr>
                <w:rFonts w:ascii="宋体" w:hAnsi="宋体" w:cs="宋体"/>
                <w:sz w:val="24"/>
                <w:szCs w:val="24"/>
              </w:rPr>
            </w:pPr>
            <w:r>
              <w:rPr>
                <w:rFonts w:ascii="宋体" w:hAnsi="宋体" w:cs="宋体" w:hint="eastAsia"/>
                <w:kern w:val="0"/>
                <w:sz w:val="24"/>
                <w:szCs w:val="24"/>
                <w:shd w:val="clear" w:color="auto" w:fill="FFFFFF"/>
                <w:lang w:bidi="ar"/>
              </w:rPr>
              <w:t>成交供应商在合同签订前向采购人转账缴纳合同金额2.5%的履约保证金，合同签订后履约保证金转为质量保证金，质保期满无产品质量和售后服务问题无息予以付清</w:t>
            </w:r>
          </w:p>
        </w:tc>
      </w:tr>
      <w:tr w:rsidR="00A320D9" w14:paraId="5670774A" w14:textId="77777777">
        <w:trPr>
          <w:trHeight w:val="419"/>
        </w:trPr>
        <w:tc>
          <w:tcPr>
            <w:tcW w:w="727" w:type="dxa"/>
            <w:shd w:val="clear" w:color="auto" w:fill="auto"/>
            <w:vAlign w:val="center"/>
          </w:tcPr>
          <w:p w14:paraId="2A481540" w14:textId="77777777" w:rsidR="00A320D9" w:rsidRDefault="00A320D9">
            <w:pPr>
              <w:numPr>
                <w:ilvl w:val="0"/>
                <w:numId w:val="2"/>
              </w:numPr>
              <w:jc w:val="right"/>
              <w:rPr>
                <w:rFonts w:ascii="宋体" w:hAnsi="宋体" w:cs="宋体"/>
                <w:sz w:val="24"/>
                <w:szCs w:val="24"/>
              </w:rPr>
            </w:pPr>
          </w:p>
        </w:tc>
        <w:tc>
          <w:tcPr>
            <w:tcW w:w="2328" w:type="dxa"/>
            <w:shd w:val="clear" w:color="auto" w:fill="auto"/>
            <w:vAlign w:val="center"/>
          </w:tcPr>
          <w:p w14:paraId="2A640E6B" w14:textId="77777777" w:rsidR="00A320D9" w:rsidRDefault="00000000">
            <w:pPr>
              <w:pStyle w:val="af5"/>
              <w:ind w:left="33"/>
              <w:jc w:val="center"/>
              <w:rPr>
                <w:lang w:val="zh-CN"/>
              </w:rPr>
            </w:pPr>
            <w:r>
              <w:rPr>
                <w:rFonts w:hint="eastAsia"/>
                <w:lang w:val="zh-CN"/>
              </w:rPr>
              <w:t>质保期</w:t>
            </w:r>
          </w:p>
        </w:tc>
        <w:tc>
          <w:tcPr>
            <w:tcW w:w="6012" w:type="dxa"/>
            <w:shd w:val="clear" w:color="auto" w:fill="auto"/>
            <w:vAlign w:val="center"/>
          </w:tcPr>
          <w:p w14:paraId="5B89F45D" w14:textId="77777777" w:rsidR="00A320D9" w:rsidRDefault="00000000">
            <w:pPr>
              <w:snapToGrid w:val="0"/>
              <w:jc w:val="center"/>
              <w:rPr>
                <w:rFonts w:ascii="宋体" w:hAnsi="宋体" w:cs="宋体"/>
                <w:sz w:val="24"/>
                <w:szCs w:val="24"/>
              </w:rPr>
            </w:pPr>
            <w:r>
              <w:rPr>
                <w:rFonts w:ascii="宋体" w:hAnsi="宋体" w:cs="宋体" w:hint="eastAsia"/>
                <w:sz w:val="24"/>
                <w:szCs w:val="24"/>
              </w:rPr>
              <w:t>三年</w:t>
            </w:r>
          </w:p>
        </w:tc>
      </w:tr>
      <w:tr w:rsidR="00A320D9" w14:paraId="4945B4EC" w14:textId="77777777">
        <w:trPr>
          <w:trHeight w:val="813"/>
        </w:trPr>
        <w:tc>
          <w:tcPr>
            <w:tcW w:w="727" w:type="dxa"/>
            <w:shd w:val="clear" w:color="auto" w:fill="auto"/>
            <w:vAlign w:val="center"/>
          </w:tcPr>
          <w:p w14:paraId="339D341D" w14:textId="77777777" w:rsidR="00A320D9" w:rsidRDefault="00A320D9">
            <w:pPr>
              <w:numPr>
                <w:ilvl w:val="0"/>
                <w:numId w:val="2"/>
              </w:numPr>
              <w:jc w:val="right"/>
              <w:rPr>
                <w:rFonts w:ascii="宋体" w:hAnsi="宋体" w:cs="宋体"/>
                <w:sz w:val="24"/>
                <w:szCs w:val="24"/>
              </w:rPr>
            </w:pPr>
          </w:p>
        </w:tc>
        <w:tc>
          <w:tcPr>
            <w:tcW w:w="2328" w:type="dxa"/>
            <w:shd w:val="clear" w:color="auto" w:fill="auto"/>
            <w:vAlign w:val="center"/>
          </w:tcPr>
          <w:p w14:paraId="30E51B65" w14:textId="77777777" w:rsidR="00A320D9" w:rsidRDefault="00000000">
            <w:pPr>
              <w:pStyle w:val="af5"/>
              <w:ind w:left="33"/>
              <w:jc w:val="center"/>
              <w:rPr>
                <w:lang w:val="zh-CN"/>
              </w:rPr>
            </w:pPr>
            <w:r>
              <w:rPr>
                <w:rFonts w:hint="eastAsia"/>
                <w:lang w:val="zh-CN"/>
              </w:rPr>
              <w:t>付款方式</w:t>
            </w:r>
          </w:p>
        </w:tc>
        <w:tc>
          <w:tcPr>
            <w:tcW w:w="6012" w:type="dxa"/>
            <w:shd w:val="clear" w:color="auto" w:fill="auto"/>
            <w:vAlign w:val="center"/>
          </w:tcPr>
          <w:p w14:paraId="6058C9E1" w14:textId="77777777" w:rsidR="00A320D9" w:rsidRDefault="00000000">
            <w:pPr>
              <w:widowControl/>
              <w:shd w:val="clear" w:color="auto" w:fill="FFFFFF"/>
              <w:jc w:val="left"/>
              <w:rPr>
                <w:rFonts w:ascii="宋体" w:hAnsi="宋体" w:cs="宋体"/>
                <w:sz w:val="24"/>
                <w:szCs w:val="24"/>
              </w:rPr>
            </w:pPr>
            <w:r>
              <w:rPr>
                <w:rFonts w:ascii="宋体" w:hAnsi="宋体" w:cs="宋体" w:hint="eastAsia"/>
                <w:kern w:val="0"/>
                <w:sz w:val="24"/>
                <w:szCs w:val="24"/>
                <w:shd w:val="clear" w:color="auto" w:fill="FFFFFF"/>
                <w:lang w:bidi="ar"/>
              </w:rPr>
              <w:t>不支付预付款，维修更换完毕，经采购人组织验收合格，按照实际维修数量据实结算。提供有效发票在一个月内支付合同款。</w:t>
            </w:r>
          </w:p>
        </w:tc>
      </w:tr>
      <w:tr w:rsidR="00A320D9" w14:paraId="6AAE820B" w14:textId="77777777">
        <w:trPr>
          <w:trHeight w:val="443"/>
        </w:trPr>
        <w:tc>
          <w:tcPr>
            <w:tcW w:w="727" w:type="dxa"/>
            <w:shd w:val="clear" w:color="auto" w:fill="auto"/>
            <w:vAlign w:val="center"/>
          </w:tcPr>
          <w:p w14:paraId="123AA910" w14:textId="77777777" w:rsidR="00A320D9" w:rsidRDefault="00A320D9">
            <w:pPr>
              <w:numPr>
                <w:ilvl w:val="0"/>
                <w:numId w:val="2"/>
              </w:numPr>
              <w:jc w:val="center"/>
              <w:rPr>
                <w:rFonts w:ascii="宋体" w:hAnsi="宋体" w:cs="宋体"/>
                <w:sz w:val="24"/>
                <w:szCs w:val="24"/>
                <w:lang w:val="zh-CN"/>
              </w:rPr>
            </w:pPr>
          </w:p>
        </w:tc>
        <w:tc>
          <w:tcPr>
            <w:tcW w:w="2328" w:type="dxa"/>
            <w:shd w:val="clear" w:color="auto" w:fill="auto"/>
            <w:vAlign w:val="center"/>
          </w:tcPr>
          <w:p w14:paraId="6F7490CB" w14:textId="77777777" w:rsidR="00A320D9" w:rsidRDefault="00000000">
            <w:pPr>
              <w:pStyle w:val="af5"/>
              <w:jc w:val="center"/>
              <w:rPr>
                <w:lang w:val="zh-CN"/>
              </w:rPr>
            </w:pPr>
            <w:r>
              <w:rPr>
                <w:rFonts w:hint="eastAsia"/>
              </w:rPr>
              <w:t>费用承担</w:t>
            </w:r>
          </w:p>
        </w:tc>
        <w:tc>
          <w:tcPr>
            <w:tcW w:w="6012" w:type="dxa"/>
            <w:shd w:val="clear" w:color="auto" w:fill="auto"/>
            <w:vAlign w:val="center"/>
          </w:tcPr>
          <w:p w14:paraId="65E3AE9C" w14:textId="77777777" w:rsidR="00A320D9" w:rsidRDefault="00000000">
            <w:pPr>
              <w:pStyle w:val="af5"/>
              <w:ind w:rightChars="50" w:right="105"/>
              <w:rPr>
                <w:u w:val="single"/>
                <w:lang w:val="zh-CN"/>
              </w:rPr>
            </w:pPr>
            <w:r>
              <w:rPr>
                <w:rFonts w:hint="eastAsia"/>
              </w:rPr>
              <w:t>供应商参加询价活动发生的一切费用均自理。</w:t>
            </w:r>
          </w:p>
        </w:tc>
      </w:tr>
      <w:tr w:rsidR="00A320D9" w14:paraId="10E7BAFF" w14:textId="77777777">
        <w:trPr>
          <w:trHeight w:val="737"/>
        </w:trPr>
        <w:tc>
          <w:tcPr>
            <w:tcW w:w="727" w:type="dxa"/>
            <w:shd w:val="clear" w:color="auto" w:fill="auto"/>
            <w:vAlign w:val="center"/>
          </w:tcPr>
          <w:p w14:paraId="43BFC500" w14:textId="77777777" w:rsidR="00A320D9" w:rsidRDefault="00A320D9">
            <w:pPr>
              <w:numPr>
                <w:ilvl w:val="0"/>
                <w:numId w:val="2"/>
              </w:numPr>
              <w:jc w:val="center"/>
              <w:rPr>
                <w:rFonts w:ascii="宋体" w:hAnsi="宋体" w:cs="宋体"/>
                <w:sz w:val="24"/>
                <w:szCs w:val="24"/>
                <w:lang w:val="zh-CN"/>
              </w:rPr>
            </w:pPr>
          </w:p>
        </w:tc>
        <w:tc>
          <w:tcPr>
            <w:tcW w:w="2328" w:type="dxa"/>
            <w:shd w:val="clear" w:color="auto" w:fill="auto"/>
            <w:vAlign w:val="center"/>
          </w:tcPr>
          <w:p w14:paraId="2EF56525" w14:textId="77777777" w:rsidR="00A320D9" w:rsidRDefault="00000000">
            <w:pPr>
              <w:pStyle w:val="af5"/>
              <w:jc w:val="center"/>
              <w:rPr>
                <w:lang w:val="zh-CN"/>
              </w:rPr>
            </w:pPr>
            <w:r>
              <w:rPr>
                <w:rFonts w:hint="eastAsia"/>
              </w:rPr>
              <w:t>合同签订时间</w:t>
            </w:r>
          </w:p>
        </w:tc>
        <w:tc>
          <w:tcPr>
            <w:tcW w:w="6012" w:type="dxa"/>
            <w:shd w:val="clear" w:color="auto" w:fill="auto"/>
            <w:vAlign w:val="center"/>
          </w:tcPr>
          <w:p w14:paraId="1736159C" w14:textId="77777777" w:rsidR="00A320D9" w:rsidRDefault="00000000">
            <w:pPr>
              <w:snapToGrid w:val="0"/>
              <w:jc w:val="left"/>
              <w:rPr>
                <w:rFonts w:ascii="宋体" w:hAnsi="宋体" w:cs="宋体"/>
                <w:sz w:val="24"/>
                <w:szCs w:val="24"/>
              </w:rPr>
            </w:pPr>
            <w:r>
              <w:rPr>
                <w:rFonts w:ascii="宋体" w:hAnsi="宋体" w:cs="宋体" w:hint="eastAsia"/>
                <w:sz w:val="24"/>
                <w:szCs w:val="24"/>
              </w:rPr>
              <w:t>采购人通知领取中标通知书后，中标人应在3日内领取中标通知书，领取后5天内与采购人签订合同，逾期不领取中标通知书或不签订合同的，顺延至第二中标人或重新采购。</w:t>
            </w:r>
          </w:p>
        </w:tc>
      </w:tr>
    </w:tbl>
    <w:p w14:paraId="24FD7A64" w14:textId="77777777" w:rsidR="00A320D9" w:rsidRDefault="00000000">
      <w:pPr>
        <w:widowControl/>
        <w:shd w:val="clear" w:color="auto" w:fill="FFFFFF"/>
        <w:spacing w:line="440" w:lineRule="exact"/>
        <w:ind w:firstLine="420"/>
        <w:jc w:val="center"/>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第三章、询价须知</w:t>
      </w:r>
    </w:p>
    <w:p w14:paraId="2B4D192F" w14:textId="77777777" w:rsidR="00A320D9" w:rsidRDefault="00000000">
      <w:pPr>
        <w:widowControl/>
        <w:shd w:val="clear" w:color="auto" w:fill="FFFFFF"/>
        <w:spacing w:line="440" w:lineRule="exact"/>
        <w:ind w:firstLineChars="100" w:firstLine="241"/>
        <w:jc w:val="left"/>
        <w:rPr>
          <w:rFonts w:ascii="宋体" w:hAnsi="宋体" w:cs="宋体"/>
          <w:b/>
          <w:bCs/>
          <w:color w:val="000000"/>
          <w:kern w:val="0"/>
          <w:sz w:val="24"/>
          <w:szCs w:val="24"/>
        </w:rPr>
      </w:pPr>
      <w:r>
        <w:rPr>
          <w:rFonts w:ascii="宋体" w:hAnsi="宋体" w:cs="宋体" w:hint="eastAsia"/>
          <w:b/>
          <w:bCs/>
          <w:color w:val="000000"/>
          <w:kern w:val="0"/>
          <w:sz w:val="24"/>
          <w:szCs w:val="24"/>
        </w:rPr>
        <w:t>（一）总则</w:t>
      </w:r>
    </w:p>
    <w:p w14:paraId="47CBE528" w14:textId="77777777" w:rsidR="00A320D9" w:rsidRDefault="00000000">
      <w:pPr>
        <w:spacing w:line="440" w:lineRule="exact"/>
        <w:ind w:firstLineChars="200" w:firstLine="480"/>
        <w:rPr>
          <w:rFonts w:ascii="宋体" w:hAnsi="宋体" w:cs="宋体"/>
          <w:color w:val="000000"/>
          <w:kern w:val="0"/>
          <w:sz w:val="24"/>
          <w:szCs w:val="24"/>
        </w:rPr>
      </w:pPr>
      <w:r>
        <w:rPr>
          <w:rFonts w:ascii="宋体" w:hAnsi="宋体" w:cs="宋体" w:hint="eastAsia"/>
          <w:sz w:val="24"/>
          <w:szCs w:val="24"/>
        </w:rPr>
        <w:t>1、本询价文件仅适用于本次询价的货物项目。根据使用管理部门提交的技术服务要求，对此项目进行编制询价文件，组织开评标活动。</w:t>
      </w:r>
    </w:p>
    <w:p w14:paraId="74231B80" w14:textId="77777777" w:rsidR="00A320D9" w:rsidRDefault="00000000">
      <w:pPr>
        <w:tabs>
          <w:tab w:val="left" w:pos="1370"/>
        </w:tabs>
        <w:spacing w:line="440" w:lineRule="exact"/>
        <w:ind w:firstLineChars="200" w:firstLine="480"/>
        <w:rPr>
          <w:rFonts w:ascii="宋体" w:hAnsi="宋体" w:cs="宋体"/>
          <w:color w:val="000000"/>
          <w:sz w:val="24"/>
          <w:szCs w:val="24"/>
        </w:rPr>
      </w:pPr>
      <w:r>
        <w:rPr>
          <w:rFonts w:ascii="宋体" w:hAnsi="宋体" w:cs="宋体" w:hint="eastAsia"/>
          <w:color w:val="000000"/>
          <w:sz w:val="24"/>
          <w:szCs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节能、环保产品，如涉及政府强制采购节能产品，必须在财政部公布的强制采购产品清单范围内选择适用产品。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14:paraId="01E2F3E4" w14:textId="77777777" w:rsidR="00A320D9" w:rsidRDefault="00000000">
      <w:pPr>
        <w:tabs>
          <w:tab w:val="left" w:pos="1370"/>
        </w:tabs>
        <w:spacing w:line="440" w:lineRule="exact"/>
        <w:ind w:firstLineChars="200" w:firstLine="480"/>
        <w:rPr>
          <w:rFonts w:ascii="宋体" w:hAnsi="宋体" w:cs="宋体"/>
          <w:color w:val="000000"/>
          <w:sz w:val="24"/>
          <w:szCs w:val="24"/>
        </w:rPr>
      </w:pPr>
      <w:r>
        <w:rPr>
          <w:rFonts w:ascii="宋体" w:hAnsi="宋体" w:cs="宋体" w:hint="eastAsia"/>
          <w:color w:val="000000"/>
          <w:kern w:val="0"/>
          <w:sz w:val="24"/>
          <w:szCs w:val="24"/>
        </w:rPr>
        <w:t>3、采购人将根据质量和服务均能满足询价文件规定的实质性要求且报价最低的原则确定成交供应商，该供应商的报价即为成交的合同价</w:t>
      </w:r>
      <w:r>
        <w:rPr>
          <w:rFonts w:ascii="宋体" w:hAnsi="宋体" w:cs="宋体" w:hint="eastAsia"/>
          <w:b/>
          <w:bCs/>
          <w:color w:val="000000"/>
          <w:kern w:val="0"/>
          <w:sz w:val="24"/>
          <w:szCs w:val="24"/>
        </w:rPr>
        <w:t>（报价单位为万元或元，如有小数，精确到小数点后两位）</w:t>
      </w:r>
      <w:r>
        <w:rPr>
          <w:rFonts w:ascii="宋体" w:hAnsi="宋体" w:cs="宋体" w:hint="eastAsia"/>
          <w:color w:val="000000"/>
          <w:kern w:val="0"/>
          <w:sz w:val="24"/>
          <w:szCs w:val="24"/>
        </w:rPr>
        <w:t>，是否满足询价文件实质性响应要求，由询价小组按照“少数服从多数”原则评判。</w:t>
      </w:r>
    </w:p>
    <w:p w14:paraId="7AB32500" w14:textId="77777777" w:rsidR="00A320D9" w:rsidRDefault="00000000">
      <w:pPr>
        <w:tabs>
          <w:tab w:val="left" w:pos="1370"/>
        </w:tabs>
        <w:spacing w:line="440" w:lineRule="exact"/>
        <w:ind w:firstLineChars="200" w:firstLine="480"/>
        <w:rPr>
          <w:rFonts w:ascii="宋体" w:hAnsi="宋体" w:cs="宋体"/>
          <w:color w:val="000000"/>
          <w:kern w:val="0"/>
          <w:sz w:val="24"/>
          <w:szCs w:val="24"/>
        </w:rPr>
      </w:pPr>
      <w:r>
        <w:rPr>
          <w:rFonts w:ascii="宋体" w:hAnsi="宋体" w:cs="宋体" w:hint="eastAsia"/>
          <w:color w:val="000000"/>
          <w:kern w:val="0"/>
          <w:sz w:val="24"/>
          <w:szCs w:val="24"/>
        </w:rPr>
        <w:t>4、供应商的</w:t>
      </w:r>
      <w:proofErr w:type="gramStart"/>
      <w:r>
        <w:rPr>
          <w:rFonts w:ascii="宋体" w:hAnsi="宋体" w:cs="宋体" w:hint="eastAsia"/>
          <w:color w:val="000000"/>
          <w:kern w:val="0"/>
          <w:sz w:val="24"/>
          <w:szCs w:val="24"/>
        </w:rPr>
        <w:t>响应函将作为</w:t>
      </w:r>
      <w:proofErr w:type="gramEnd"/>
      <w:r>
        <w:rPr>
          <w:rFonts w:ascii="宋体" w:hAnsi="宋体" w:cs="宋体" w:hint="eastAsia"/>
          <w:color w:val="000000"/>
          <w:kern w:val="0"/>
          <w:sz w:val="24"/>
          <w:szCs w:val="24"/>
        </w:rPr>
        <w:t>合同的组成部分。</w:t>
      </w:r>
    </w:p>
    <w:p w14:paraId="459F7387" w14:textId="77777777" w:rsidR="00A320D9" w:rsidRDefault="00000000">
      <w:pPr>
        <w:tabs>
          <w:tab w:val="left" w:pos="1370"/>
        </w:tabs>
        <w:spacing w:line="440" w:lineRule="exact"/>
        <w:ind w:firstLineChars="200" w:firstLine="480"/>
        <w:rPr>
          <w:rFonts w:ascii="宋体" w:hAnsi="宋体" w:cs="宋体"/>
          <w:color w:val="000000"/>
          <w:kern w:val="0"/>
          <w:sz w:val="24"/>
          <w:szCs w:val="24"/>
        </w:rPr>
      </w:pPr>
      <w:r>
        <w:rPr>
          <w:rFonts w:ascii="宋体" w:hAnsi="宋体" w:cs="宋体" w:hint="eastAsia"/>
          <w:color w:val="000000"/>
          <w:kern w:val="0"/>
          <w:sz w:val="24"/>
          <w:szCs w:val="24"/>
        </w:rPr>
        <w:t>5、供应商如对本询价文件报价，即表示认可采购人提出的上述要求，且在报价时间截止后不得撤回。</w:t>
      </w:r>
    </w:p>
    <w:p w14:paraId="111FDCA2" w14:textId="77777777" w:rsidR="00A320D9" w:rsidRDefault="00000000">
      <w:pPr>
        <w:spacing w:line="440" w:lineRule="exact"/>
        <w:ind w:firstLineChars="100" w:firstLine="241"/>
        <w:rPr>
          <w:rFonts w:ascii="宋体" w:hAnsi="宋体" w:cs="宋体"/>
          <w:b/>
          <w:bCs/>
          <w:color w:val="000000"/>
          <w:kern w:val="0"/>
          <w:sz w:val="24"/>
          <w:szCs w:val="24"/>
        </w:rPr>
      </w:pPr>
      <w:r>
        <w:rPr>
          <w:rFonts w:ascii="宋体" w:hAnsi="宋体" w:cs="宋体" w:hint="eastAsia"/>
          <w:b/>
          <w:bCs/>
          <w:color w:val="000000"/>
          <w:kern w:val="0"/>
          <w:sz w:val="24"/>
          <w:szCs w:val="24"/>
        </w:rPr>
        <w:t>（二）询价文件</w:t>
      </w:r>
    </w:p>
    <w:p w14:paraId="0E5FFD7C" w14:textId="77777777" w:rsidR="00A320D9" w:rsidRDefault="00000000">
      <w:pPr>
        <w:pStyle w:val="a7"/>
        <w:snapToGrid w:val="0"/>
        <w:spacing w:line="440" w:lineRule="exact"/>
        <w:ind w:firstLineChars="200" w:firstLine="480"/>
        <w:rPr>
          <w:rFonts w:ascii="宋体" w:hAnsi="宋体" w:cs="宋体"/>
          <w:sz w:val="24"/>
          <w:szCs w:val="24"/>
        </w:rPr>
      </w:pPr>
      <w:r>
        <w:rPr>
          <w:rFonts w:ascii="宋体" w:hAnsi="宋体" w:cs="宋体" w:hint="eastAsia"/>
          <w:sz w:val="24"/>
          <w:szCs w:val="24"/>
        </w:rPr>
        <w:t>6．供应商应当按照询价文件的要求编制询价响应文件。询价响应文件应对询价文件提出的要求和条件</w:t>
      </w:r>
      <w:proofErr w:type="gramStart"/>
      <w:r>
        <w:rPr>
          <w:rFonts w:ascii="宋体" w:hAnsi="宋体" w:cs="宋体" w:hint="eastAsia"/>
          <w:sz w:val="24"/>
          <w:szCs w:val="24"/>
        </w:rPr>
        <w:t>作出</w:t>
      </w:r>
      <w:proofErr w:type="gramEnd"/>
      <w:r>
        <w:rPr>
          <w:rFonts w:ascii="宋体" w:hAnsi="宋体" w:cs="宋体" w:hint="eastAsia"/>
          <w:sz w:val="24"/>
          <w:szCs w:val="24"/>
        </w:rPr>
        <w:t>实质性响应。供应商应认真阅读和充分理解询价文件中所有的内容。如果供应商没有满足询价文件的有关要求，其风险由供应商自行承担。</w:t>
      </w:r>
    </w:p>
    <w:p w14:paraId="138C2E3B"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7、供应商获取询价文件后，应仔细检查询</w:t>
      </w:r>
      <w:proofErr w:type="gramStart"/>
      <w:r>
        <w:rPr>
          <w:rFonts w:eastAsia="宋体" w:hAnsi="宋体" w:hint="eastAsia"/>
          <w:sz w:val="24"/>
          <w:szCs w:val="24"/>
        </w:rPr>
        <w:t>价文件</w:t>
      </w:r>
      <w:proofErr w:type="gramEnd"/>
      <w:r>
        <w:rPr>
          <w:rFonts w:eastAsia="宋体" w:hAnsi="宋体" w:hint="eastAsia"/>
          <w:sz w:val="24"/>
          <w:szCs w:val="24"/>
        </w:rPr>
        <w:t>的所有内容，如有残缺、疑问等问题应在须知前附表中规定的时间内向代理机构提出，否则，由此引起的损失由供应商自行承担。</w:t>
      </w:r>
    </w:p>
    <w:p w14:paraId="03D6390C"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lastRenderedPageBreak/>
        <w:t>8．询价文件的澄清</w:t>
      </w:r>
    </w:p>
    <w:p w14:paraId="4C5729E5"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8.1供应商可以要求采购单位对询价文件中的有关问题进行答疑、澄清。</w:t>
      </w:r>
    </w:p>
    <w:p w14:paraId="46EF1A4C"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8.2供应商对询价文件如有疑问，须在法律规定的时间前按询价公告中的联系方式，以书面形式（如传真、信件等）通知采购人和采购代理机构。未在规定时间提出疑问的，将不予答复。在此规定时间以前收到的、且需要做出澄清的问题，将在投标截止前以邮件的形式</w:t>
      </w:r>
      <w:r>
        <w:rPr>
          <w:rFonts w:eastAsia="宋体" w:hAnsi="宋体" w:hint="eastAsia"/>
          <w:b/>
          <w:sz w:val="24"/>
          <w:szCs w:val="24"/>
        </w:rPr>
        <w:t>直接发给已报名的供应商，但不说明问题的来源。因此，供应</w:t>
      </w:r>
      <w:proofErr w:type="gramStart"/>
      <w:r>
        <w:rPr>
          <w:rFonts w:eastAsia="宋体" w:hAnsi="宋体" w:hint="eastAsia"/>
          <w:b/>
          <w:sz w:val="24"/>
          <w:szCs w:val="24"/>
        </w:rPr>
        <w:t>商无论</w:t>
      </w:r>
      <w:proofErr w:type="gramEnd"/>
      <w:r>
        <w:rPr>
          <w:rFonts w:eastAsia="宋体" w:hAnsi="宋体" w:hint="eastAsia"/>
          <w:b/>
          <w:sz w:val="24"/>
          <w:szCs w:val="24"/>
        </w:rPr>
        <w:t>是否提出过澄清的要求，均应在开标截止日前自行在邮箱或其他接收工具中查询是否有答疑回复和招标文件内容修改，否则造成的一切后果由投标人自行承担。</w:t>
      </w:r>
    </w:p>
    <w:p w14:paraId="5DD0A2DC"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9．询价文件的修改</w:t>
      </w:r>
    </w:p>
    <w:p w14:paraId="2804B62D"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9.1在某些情况下，采购人可能对询价文件进行修改。</w:t>
      </w:r>
    </w:p>
    <w:p w14:paraId="57CDB789"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9.2采购人对询价文件的修改，将以书面形式通知所有供应商，并对这些供应商具有约束力。</w:t>
      </w:r>
    </w:p>
    <w:p w14:paraId="0A06DEC9" w14:textId="77777777" w:rsidR="00A320D9" w:rsidRDefault="00000000">
      <w:pPr>
        <w:pStyle w:val="a9"/>
        <w:spacing w:line="440" w:lineRule="exact"/>
        <w:ind w:firstLineChars="200" w:firstLine="480"/>
        <w:rPr>
          <w:rFonts w:eastAsia="宋体" w:hAnsi="宋体"/>
          <w:sz w:val="24"/>
          <w:szCs w:val="24"/>
        </w:rPr>
      </w:pPr>
      <w:r>
        <w:rPr>
          <w:rFonts w:eastAsia="宋体" w:hAnsi="宋体" w:hint="eastAsia"/>
          <w:sz w:val="24"/>
          <w:szCs w:val="24"/>
        </w:rPr>
        <w:t>9.3 为使供应商有充分时间对询价文件的修改部分进行研究或由于其他原因，采购人可以决定延长询价响应截止日期，并</w:t>
      </w:r>
      <w:proofErr w:type="gramStart"/>
      <w:r>
        <w:rPr>
          <w:rFonts w:eastAsia="宋体" w:hAnsi="宋体" w:hint="eastAsia"/>
          <w:sz w:val="24"/>
          <w:szCs w:val="24"/>
        </w:rPr>
        <w:t>以前款</w:t>
      </w:r>
      <w:proofErr w:type="gramEnd"/>
      <w:r>
        <w:rPr>
          <w:rFonts w:eastAsia="宋体" w:hAnsi="宋体" w:hint="eastAsia"/>
          <w:sz w:val="24"/>
          <w:szCs w:val="24"/>
        </w:rPr>
        <w:t>方式将变更时间通知所有供应商。</w:t>
      </w:r>
    </w:p>
    <w:p w14:paraId="449D7A98" w14:textId="77777777" w:rsidR="00A320D9" w:rsidRDefault="00000000">
      <w:pPr>
        <w:widowControl/>
        <w:shd w:val="clear" w:color="auto" w:fill="FFFFFF"/>
        <w:spacing w:line="440" w:lineRule="exact"/>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10、关于偏离</w:t>
      </w:r>
    </w:p>
    <w:p w14:paraId="6874EE2F" w14:textId="77777777" w:rsidR="00A320D9" w:rsidRDefault="00000000">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10.1.供应商响应文件（响应函）中出现的偏离，分为实质性偏离和非实质性偏离。</w:t>
      </w:r>
    </w:p>
    <w:p w14:paraId="68E28086" w14:textId="77777777" w:rsidR="00A320D9" w:rsidRDefault="00000000">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w:t>
      </w:r>
      <w:proofErr w:type="gramStart"/>
      <w:r>
        <w:rPr>
          <w:rFonts w:ascii="宋体" w:hAnsi="宋体" w:cs="宋体" w:hint="eastAsia"/>
          <w:color w:val="000000"/>
          <w:kern w:val="0"/>
          <w:sz w:val="24"/>
          <w:szCs w:val="24"/>
        </w:rPr>
        <w:t>务</w:t>
      </w:r>
      <w:proofErr w:type="gramEnd"/>
      <w:r>
        <w:rPr>
          <w:rFonts w:ascii="宋体" w:hAnsi="宋体" w:cs="宋体" w:hint="eastAsia"/>
          <w:color w:val="000000"/>
          <w:kern w:val="0"/>
          <w:sz w:val="24"/>
          <w:szCs w:val="24"/>
        </w:rPr>
        <w:t>实质上能够满足所列技术需求达到的功能，只是因为采用了不同的技术而导致不能在技术参数中响应。</w:t>
      </w:r>
    </w:p>
    <w:p w14:paraId="546993C2" w14:textId="77777777" w:rsidR="00A320D9" w:rsidRDefault="00000000">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14:paraId="715655B6" w14:textId="77777777" w:rsidR="00A320D9" w:rsidRDefault="00000000">
      <w:pPr>
        <w:widowControl/>
        <w:shd w:val="clear" w:color="auto" w:fill="FFFFFF"/>
        <w:spacing w:line="440" w:lineRule="exact"/>
        <w:ind w:firstLine="420"/>
        <w:jc w:val="left"/>
        <w:rPr>
          <w:rFonts w:ascii="宋体" w:hAnsi="宋体" w:cs="宋体"/>
          <w:color w:val="000000"/>
          <w:sz w:val="24"/>
          <w:szCs w:val="24"/>
        </w:rPr>
      </w:pPr>
      <w:r>
        <w:rPr>
          <w:rFonts w:ascii="宋体" w:hAnsi="宋体" w:cs="宋体" w:hint="eastAsia"/>
          <w:color w:val="000000"/>
          <w:kern w:val="0"/>
          <w:sz w:val="24"/>
          <w:szCs w:val="24"/>
        </w:rPr>
        <w:t>10.4.响应文件中出现的偏离是否属于实质性偏离，以及偏离程度由询价小组根据项目实际情况确定。</w:t>
      </w:r>
    </w:p>
    <w:p w14:paraId="182317F6" w14:textId="77777777" w:rsidR="00A320D9" w:rsidRDefault="00000000">
      <w:pPr>
        <w:spacing w:line="440" w:lineRule="exact"/>
        <w:ind w:firstLineChars="100" w:firstLine="241"/>
        <w:rPr>
          <w:rFonts w:ascii="宋体" w:hAnsi="宋体" w:cs="宋体"/>
          <w:b/>
          <w:bCs/>
          <w:sz w:val="24"/>
          <w:szCs w:val="24"/>
        </w:rPr>
      </w:pPr>
      <w:r>
        <w:rPr>
          <w:rFonts w:ascii="宋体" w:hAnsi="宋体" w:cs="宋体" w:hint="eastAsia"/>
          <w:b/>
          <w:bCs/>
          <w:sz w:val="24"/>
          <w:szCs w:val="24"/>
        </w:rPr>
        <w:t>（三）供应商</w:t>
      </w:r>
    </w:p>
    <w:p w14:paraId="155B0120" w14:textId="77777777" w:rsidR="00A320D9" w:rsidRDefault="00000000">
      <w:pPr>
        <w:spacing w:line="440" w:lineRule="exact"/>
        <w:ind w:firstLine="549"/>
        <w:rPr>
          <w:rFonts w:ascii="宋体" w:hAnsi="宋体" w:cs="宋体"/>
          <w:sz w:val="24"/>
          <w:szCs w:val="24"/>
        </w:rPr>
      </w:pPr>
      <w:r>
        <w:rPr>
          <w:rFonts w:ascii="宋体" w:hAnsi="宋体" w:cs="宋体" w:hint="eastAsia"/>
          <w:b/>
          <w:bCs/>
          <w:sz w:val="24"/>
          <w:szCs w:val="24"/>
        </w:rPr>
        <w:lastRenderedPageBreak/>
        <w:t>11、投标费用</w:t>
      </w:r>
    </w:p>
    <w:p w14:paraId="5F46EA69"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供应商必须自行承担所有与参加投标有关的一切费用。不论投标的结果如何，采购人和采购代理机构在任何情况下均无义务和责任承担这些费用。</w:t>
      </w:r>
    </w:p>
    <w:p w14:paraId="3E9BAA6B" w14:textId="77777777" w:rsidR="00A320D9" w:rsidRDefault="00000000">
      <w:pPr>
        <w:spacing w:line="440" w:lineRule="exact"/>
        <w:ind w:firstLine="549"/>
        <w:rPr>
          <w:rFonts w:ascii="宋体" w:hAnsi="宋体" w:cs="宋体"/>
          <w:b/>
          <w:bCs/>
          <w:sz w:val="24"/>
          <w:szCs w:val="24"/>
        </w:rPr>
      </w:pPr>
      <w:r>
        <w:rPr>
          <w:rFonts w:ascii="宋体" w:hAnsi="宋体" w:cs="宋体" w:hint="eastAsia"/>
          <w:b/>
          <w:bCs/>
          <w:sz w:val="24"/>
          <w:szCs w:val="24"/>
        </w:rPr>
        <w:t>12、合格的供应商</w:t>
      </w:r>
    </w:p>
    <w:p w14:paraId="74E59067"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12.1合格的供应商应当满足本项目采购文件所载明须满足的最低条件。</w:t>
      </w:r>
    </w:p>
    <w:p w14:paraId="25E1AED7"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12.2供应商之间如果存在下列情形之一的，</w:t>
      </w:r>
      <w:proofErr w:type="gramStart"/>
      <w:r>
        <w:rPr>
          <w:rFonts w:ascii="宋体" w:hAnsi="宋体" w:cs="宋体" w:hint="eastAsia"/>
          <w:sz w:val="24"/>
          <w:szCs w:val="24"/>
        </w:rPr>
        <w:t>且参加</w:t>
      </w:r>
      <w:proofErr w:type="gramEnd"/>
      <w:r>
        <w:rPr>
          <w:rFonts w:ascii="宋体" w:hAnsi="宋体" w:cs="宋体" w:hint="eastAsia"/>
          <w:sz w:val="24"/>
          <w:szCs w:val="24"/>
        </w:rPr>
        <w:t>同一标段（包别）或者不分标段（包别）的同一项目投标，相关供应商均按无效标进行处理：</w:t>
      </w:r>
    </w:p>
    <w:p w14:paraId="5DFD257A"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12.2.1法定代表人为同一个人的两个及两个以上法人；</w:t>
      </w:r>
    </w:p>
    <w:p w14:paraId="53939C13"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12.2.2母公司、全资子公司及其控股公司；</w:t>
      </w:r>
    </w:p>
    <w:p w14:paraId="60D76E2D"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12.2.3参加投标的其他组织之间存在特殊的利害关系的；</w:t>
      </w:r>
    </w:p>
    <w:p w14:paraId="43AA960E"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12.2.4法律和行政法规规定的其他情形。</w:t>
      </w:r>
    </w:p>
    <w:p w14:paraId="024B6B89" w14:textId="77777777" w:rsidR="00A320D9" w:rsidRDefault="00000000">
      <w:pPr>
        <w:spacing w:line="440" w:lineRule="exact"/>
        <w:ind w:firstLine="549"/>
        <w:rPr>
          <w:rFonts w:ascii="宋体" w:hAnsi="宋体" w:cs="宋体"/>
          <w:b/>
          <w:bCs/>
          <w:sz w:val="24"/>
          <w:szCs w:val="24"/>
        </w:rPr>
      </w:pPr>
      <w:r>
        <w:rPr>
          <w:rFonts w:ascii="宋体" w:hAnsi="宋体" w:cs="宋体" w:hint="eastAsia"/>
          <w:b/>
          <w:bCs/>
          <w:sz w:val="24"/>
          <w:szCs w:val="24"/>
        </w:rPr>
        <w:t>13、勘察现场</w:t>
      </w:r>
    </w:p>
    <w:p w14:paraId="22690F15"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13.1供应商应自行对供货现场和周围环境进行勘察，以获取编制询价响应文件和签署合同所需的资料。勘察现场的方式、地址及联系方式</w:t>
      </w:r>
      <w:proofErr w:type="gramStart"/>
      <w:r>
        <w:rPr>
          <w:rFonts w:ascii="宋体" w:hAnsi="宋体" w:cs="宋体" w:hint="eastAsia"/>
          <w:sz w:val="24"/>
          <w:szCs w:val="24"/>
        </w:rPr>
        <w:t>见供应</w:t>
      </w:r>
      <w:proofErr w:type="gramEnd"/>
      <w:r>
        <w:rPr>
          <w:rFonts w:ascii="宋体" w:hAnsi="宋体" w:cs="宋体" w:hint="eastAsia"/>
          <w:sz w:val="24"/>
          <w:szCs w:val="24"/>
        </w:rPr>
        <w:t>商须知前附表。</w:t>
      </w:r>
    </w:p>
    <w:p w14:paraId="337467D5" w14:textId="77777777" w:rsidR="00A320D9" w:rsidRDefault="00000000">
      <w:pPr>
        <w:spacing w:line="440" w:lineRule="exact"/>
        <w:ind w:firstLine="549"/>
        <w:rPr>
          <w:rFonts w:ascii="宋体" w:hAnsi="宋体" w:cs="宋体"/>
          <w:sz w:val="24"/>
          <w:szCs w:val="24"/>
        </w:rPr>
      </w:pPr>
      <w:r>
        <w:rPr>
          <w:rFonts w:ascii="宋体" w:hAnsi="宋体" w:cs="宋体" w:hint="eastAsia"/>
          <w:sz w:val="24"/>
          <w:szCs w:val="24"/>
        </w:rPr>
        <w:t>13.2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14:paraId="13C020A3" w14:textId="77777777" w:rsidR="00A320D9" w:rsidRDefault="00000000">
      <w:pPr>
        <w:snapToGrid w:val="0"/>
        <w:spacing w:line="440" w:lineRule="exact"/>
        <w:ind w:left="420"/>
        <w:jc w:val="left"/>
        <w:rPr>
          <w:rFonts w:ascii="宋体" w:hAnsi="宋体" w:cs="宋体"/>
          <w:b/>
          <w:bCs/>
          <w:sz w:val="24"/>
          <w:szCs w:val="24"/>
        </w:rPr>
      </w:pPr>
      <w:r>
        <w:rPr>
          <w:rFonts w:ascii="宋体" w:hAnsi="宋体" w:cs="宋体" w:hint="eastAsia"/>
          <w:b/>
          <w:bCs/>
          <w:sz w:val="24"/>
          <w:szCs w:val="24"/>
        </w:rPr>
        <w:t>（四）评审</w:t>
      </w:r>
    </w:p>
    <w:p w14:paraId="4CB0C0EA" w14:textId="77777777" w:rsidR="00A320D9" w:rsidRDefault="00000000">
      <w:pPr>
        <w:snapToGrid w:val="0"/>
        <w:spacing w:line="440" w:lineRule="exact"/>
        <w:ind w:firstLineChars="200" w:firstLine="480"/>
        <w:rPr>
          <w:rFonts w:ascii="宋体" w:hAnsi="宋体" w:cs="宋体"/>
          <w:sz w:val="24"/>
          <w:szCs w:val="24"/>
        </w:rPr>
      </w:pPr>
      <w:r>
        <w:rPr>
          <w:rFonts w:ascii="宋体" w:hAnsi="宋体" w:cs="宋体" w:hint="eastAsia"/>
          <w:sz w:val="24"/>
          <w:szCs w:val="24"/>
        </w:rPr>
        <w:t>14.评审程序</w:t>
      </w:r>
    </w:p>
    <w:p w14:paraId="33E5B796" w14:textId="77777777" w:rsidR="00A320D9" w:rsidRDefault="00000000">
      <w:pPr>
        <w:snapToGrid w:val="0"/>
        <w:spacing w:line="440" w:lineRule="exact"/>
        <w:ind w:firstLineChars="200" w:firstLine="480"/>
        <w:rPr>
          <w:rFonts w:ascii="宋体" w:hAnsi="宋体" w:cs="宋体"/>
          <w:kern w:val="0"/>
          <w:sz w:val="24"/>
          <w:szCs w:val="24"/>
        </w:rPr>
      </w:pPr>
      <w:r>
        <w:rPr>
          <w:rFonts w:ascii="宋体" w:hAnsi="宋体" w:cs="宋体" w:hint="eastAsia"/>
          <w:kern w:val="0"/>
          <w:sz w:val="24"/>
          <w:szCs w:val="24"/>
        </w:rPr>
        <w:t>14.1、询价小组由采购人依法组建，成员人数为3人以上单数。询价小组成员名单在成交结果确定前应当保密。</w:t>
      </w:r>
    </w:p>
    <w:p w14:paraId="0EC0C286" w14:textId="77777777" w:rsidR="00A320D9" w:rsidRDefault="00000000">
      <w:pPr>
        <w:snapToGrid w:val="0"/>
        <w:spacing w:line="440" w:lineRule="exact"/>
        <w:ind w:firstLineChars="200" w:firstLine="480"/>
        <w:rPr>
          <w:rFonts w:ascii="宋体" w:hAnsi="宋体" w:cs="宋体"/>
          <w:kern w:val="0"/>
          <w:sz w:val="24"/>
          <w:szCs w:val="24"/>
        </w:rPr>
      </w:pPr>
      <w:r>
        <w:rPr>
          <w:rFonts w:ascii="宋体" w:hAnsi="宋体" w:cs="宋体" w:hint="eastAsia"/>
          <w:kern w:val="0"/>
          <w:sz w:val="24"/>
          <w:szCs w:val="24"/>
        </w:rPr>
        <w:t>14.2、询价小组首先对供应商的有效性进行审查，有效性审查不通过的，将不得进入报价。</w:t>
      </w:r>
    </w:p>
    <w:p w14:paraId="13F337AB" w14:textId="77777777" w:rsidR="00A320D9" w:rsidRDefault="00000000">
      <w:pPr>
        <w:snapToGrid w:val="0"/>
        <w:spacing w:line="440" w:lineRule="exact"/>
        <w:ind w:firstLineChars="200" w:firstLine="480"/>
        <w:rPr>
          <w:rFonts w:ascii="宋体" w:hAnsi="宋体" w:cs="宋体"/>
          <w:kern w:val="0"/>
          <w:sz w:val="24"/>
          <w:szCs w:val="24"/>
        </w:rPr>
      </w:pPr>
      <w:r>
        <w:rPr>
          <w:rFonts w:ascii="宋体" w:hAnsi="宋体" w:cs="宋体" w:hint="eastAsia"/>
          <w:kern w:val="0"/>
          <w:sz w:val="24"/>
          <w:szCs w:val="24"/>
        </w:rPr>
        <w:t>14.3、询价小组对供应商提交的询价</w:t>
      </w:r>
      <w:proofErr w:type="gramStart"/>
      <w:r>
        <w:rPr>
          <w:rFonts w:ascii="宋体" w:hAnsi="宋体" w:cs="宋体" w:hint="eastAsia"/>
          <w:kern w:val="0"/>
          <w:sz w:val="24"/>
          <w:szCs w:val="24"/>
        </w:rPr>
        <w:t>响应书</w:t>
      </w:r>
      <w:proofErr w:type="gramEnd"/>
      <w:r>
        <w:rPr>
          <w:rFonts w:ascii="宋体" w:hAnsi="宋体" w:cs="宋体" w:hint="eastAsia"/>
          <w:kern w:val="0"/>
          <w:sz w:val="24"/>
          <w:szCs w:val="24"/>
        </w:rPr>
        <w:t>及样品（如有）进行审查。</w:t>
      </w:r>
    </w:p>
    <w:p w14:paraId="74AB5C4E" w14:textId="77777777" w:rsidR="00A320D9" w:rsidRDefault="00000000">
      <w:pPr>
        <w:snapToGrid w:val="0"/>
        <w:spacing w:line="440" w:lineRule="exact"/>
        <w:ind w:firstLineChars="200" w:firstLine="480"/>
        <w:rPr>
          <w:rFonts w:ascii="宋体" w:hAnsi="宋体" w:cs="宋体"/>
          <w:kern w:val="0"/>
          <w:sz w:val="24"/>
          <w:szCs w:val="24"/>
        </w:rPr>
      </w:pPr>
      <w:r>
        <w:rPr>
          <w:rFonts w:ascii="宋体" w:hAnsi="宋体" w:cs="宋体" w:hint="eastAsia"/>
          <w:kern w:val="0"/>
          <w:sz w:val="24"/>
          <w:szCs w:val="24"/>
        </w:rPr>
        <w:t>14.4、询价小组在满足采购文件实质性要求的供应商中，从低到高的顺序推荐2名成交候选人。</w:t>
      </w:r>
    </w:p>
    <w:p w14:paraId="6D011D96" w14:textId="77777777" w:rsidR="00A320D9" w:rsidRDefault="00000000">
      <w:pPr>
        <w:snapToGrid w:val="0"/>
        <w:spacing w:line="440" w:lineRule="exact"/>
        <w:ind w:firstLineChars="200" w:firstLine="480"/>
        <w:rPr>
          <w:rFonts w:ascii="宋体" w:hAnsi="宋体" w:cs="宋体"/>
          <w:kern w:val="0"/>
          <w:sz w:val="24"/>
          <w:szCs w:val="24"/>
        </w:rPr>
      </w:pPr>
      <w:r>
        <w:rPr>
          <w:rFonts w:ascii="宋体" w:hAnsi="宋体" w:cs="宋体" w:hint="eastAsia"/>
          <w:kern w:val="0"/>
          <w:sz w:val="24"/>
          <w:szCs w:val="24"/>
        </w:rPr>
        <w:t>对否定的供应商，询价小组要提出充足的否定理由，并填写在评审记录上；对评审结果持有异议的，按照少数服从多数的原则由评委采取投票方式表决确定</w:t>
      </w:r>
      <w:r>
        <w:rPr>
          <w:rFonts w:ascii="宋体" w:hAnsi="宋体" w:cs="宋体" w:hint="eastAsia"/>
          <w:kern w:val="0"/>
          <w:sz w:val="24"/>
          <w:szCs w:val="24"/>
        </w:rPr>
        <w:lastRenderedPageBreak/>
        <w:t>并记录入评审记录。</w:t>
      </w:r>
    </w:p>
    <w:p w14:paraId="5ED8EA11" w14:textId="77777777" w:rsidR="00A320D9" w:rsidRDefault="00000000">
      <w:pPr>
        <w:snapToGrid w:val="0"/>
        <w:spacing w:line="440" w:lineRule="exact"/>
        <w:ind w:firstLineChars="200" w:firstLine="482"/>
        <w:rPr>
          <w:rFonts w:ascii="宋体" w:hAnsi="宋体" w:cs="宋体"/>
          <w:b/>
          <w:bCs/>
          <w:sz w:val="24"/>
          <w:szCs w:val="24"/>
        </w:rPr>
      </w:pPr>
      <w:r>
        <w:rPr>
          <w:rFonts w:ascii="宋体" w:hAnsi="宋体" w:cs="宋体" w:hint="eastAsia"/>
          <w:b/>
          <w:bCs/>
          <w:sz w:val="24"/>
          <w:szCs w:val="24"/>
        </w:rPr>
        <w:t>15. 资格审查</w:t>
      </w:r>
    </w:p>
    <w:p w14:paraId="429881A4" w14:textId="77777777" w:rsidR="00A320D9" w:rsidRDefault="00000000">
      <w:pPr>
        <w:snapToGrid w:val="0"/>
        <w:spacing w:line="440" w:lineRule="exact"/>
        <w:ind w:firstLineChars="200" w:firstLine="480"/>
        <w:rPr>
          <w:rFonts w:ascii="宋体" w:hAnsi="宋体" w:cs="宋体"/>
          <w:sz w:val="24"/>
          <w:szCs w:val="24"/>
        </w:rPr>
      </w:pPr>
      <w:r>
        <w:rPr>
          <w:rFonts w:ascii="宋体" w:hAnsi="宋体" w:cs="宋体" w:hint="eastAsia"/>
          <w:sz w:val="24"/>
          <w:szCs w:val="24"/>
        </w:rPr>
        <w:t>由询价小组对供应商资格进行审查</w:t>
      </w:r>
    </w:p>
    <w:p w14:paraId="6FB246E5" w14:textId="77777777" w:rsidR="00A320D9" w:rsidRDefault="00000000">
      <w:pPr>
        <w:snapToGrid w:val="0"/>
        <w:spacing w:line="440" w:lineRule="exact"/>
        <w:ind w:firstLineChars="200" w:firstLine="482"/>
        <w:rPr>
          <w:rFonts w:ascii="宋体" w:hAnsi="宋体" w:cs="宋体"/>
          <w:b/>
          <w:bCs/>
          <w:sz w:val="24"/>
          <w:szCs w:val="24"/>
        </w:rPr>
      </w:pPr>
      <w:r>
        <w:rPr>
          <w:rFonts w:ascii="宋体" w:hAnsi="宋体" w:cs="宋体" w:hint="eastAsia"/>
          <w:b/>
          <w:bCs/>
          <w:sz w:val="24"/>
          <w:szCs w:val="24"/>
        </w:rPr>
        <w:t>15.1.询价</w:t>
      </w:r>
      <w:proofErr w:type="gramStart"/>
      <w:r>
        <w:rPr>
          <w:rFonts w:ascii="宋体" w:hAnsi="宋体" w:cs="宋体" w:hint="eastAsia"/>
          <w:b/>
          <w:bCs/>
          <w:sz w:val="24"/>
          <w:szCs w:val="24"/>
        </w:rPr>
        <w:t>响应书</w:t>
      </w:r>
      <w:proofErr w:type="gramEnd"/>
      <w:r>
        <w:rPr>
          <w:rFonts w:ascii="宋体" w:hAnsi="宋体" w:cs="宋体" w:hint="eastAsia"/>
          <w:b/>
          <w:bCs/>
          <w:sz w:val="24"/>
          <w:szCs w:val="24"/>
        </w:rPr>
        <w:t>及样品</w:t>
      </w:r>
    </w:p>
    <w:p w14:paraId="2556A2A0" w14:textId="77777777" w:rsidR="00A320D9" w:rsidRDefault="00000000">
      <w:pPr>
        <w:snapToGrid w:val="0"/>
        <w:spacing w:line="440" w:lineRule="exact"/>
        <w:ind w:firstLineChars="200" w:firstLine="480"/>
        <w:rPr>
          <w:rFonts w:ascii="宋体" w:hAnsi="宋体" w:cs="宋体"/>
          <w:sz w:val="24"/>
          <w:szCs w:val="24"/>
        </w:rPr>
      </w:pPr>
      <w:r>
        <w:rPr>
          <w:rFonts w:ascii="宋体" w:hAnsi="宋体" w:cs="宋体" w:hint="eastAsia"/>
          <w:sz w:val="24"/>
          <w:szCs w:val="24"/>
        </w:rPr>
        <w:t>询价小组将认真审查供应商提交的询价响应书，了解其与询价文件要求是否有偏离，并对照本询价文件规定评判供应商是否合格。审查完询价响应书后，对合格供应商提供的样品（如有）进行检验。</w:t>
      </w:r>
    </w:p>
    <w:p w14:paraId="07A9891A" w14:textId="77777777" w:rsidR="00A320D9" w:rsidRDefault="00000000">
      <w:pPr>
        <w:snapToGrid w:val="0"/>
        <w:spacing w:line="440" w:lineRule="exact"/>
        <w:ind w:firstLineChars="200" w:firstLine="482"/>
        <w:rPr>
          <w:rFonts w:ascii="宋体" w:hAnsi="宋体" w:cs="宋体"/>
          <w:b/>
          <w:bCs/>
          <w:sz w:val="24"/>
          <w:szCs w:val="24"/>
        </w:rPr>
      </w:pPr>
      <w:r>
        <w:rPr>
          <w:rFonts w:ascii="宋体" w:hAnsi="宋体" w:cs="宋体" w:hint="eastAsia"/>
          <w:b/>
          <w:bCs/>
          <w:sz w:val="24"/>
          <w:szCs w:val="24"/>
        </w:rPr>
        <w:t>15.2成交候选人</w:t>
      </w:r>
    </w:p>
    <w:p w14:paraId="0DFD6E09" w14:textId="77777777" w:rsidR="00A320D9" w:rsidRDefault="00000000">
      <w:pPr>
        <w:snapToGrid w:val="0"/>
        <w:spacing w:line="440" w:lineRule="exact"/>
        <w:ind w:firstLineChars="200" w:firstLine="480"/>
        <w:rPr>
          <w:rFonts w:ascii="宋体" w:hAnsi="宋体" w:cs="宋体"/>
          <w:b/>
          <w:bCs/>
          <w:sz w:val="24"/>
          <w:szCs w:val="24"/>
        </w:rPr>
      </w:pPr>
      <w:r>
        <w:rPr>
          <w:rFonts w:ascii="宋体" w:hAnsi="宋体" w:cs="宋体" w:hint="eastAsia"/>
          <w:sz w:val="24"/>
          <w:szCs w:val="24"/>
        </w:rPr>
        <w:t>询价小组从质量和服务均能满足采购文件实质性响应要求的供应商中，按照最后报价由低到高的顺序提出2名成交候选人，并编写评审报告。</w:t>
      </w:r>
      <w:r>
        <w:rPr>
          <w:rFonts w:ascii="宋体" w:hAnsi="宋体" w:cs="宋体" w:hint="eastAsia"/>
          <w:b/>
          <w:bCs/>
          <w:sz w:val="24"/>
          <w:szCs w:val="24"/>
        </w:rPr>
        <w:t>如最后报价相同，由评委综合情况举手表决，依次进行排序。</w:t>
      </w:r>
    </w:p>
    <w:p w14:paraId="4E72FC9A" w14:textId="77777777" w:rsidR="00A320D9" w:rsidRDefault="00000000">
      <w:pPr>
        <w:snapToGrid w:val="0"/>
        <w:spacing w:line="440" w:lineRule="exact"/>
        <w:ind w:firstLineChars="200" w:firstLine="482"/>
        <w:rPr>
          <w:rFonts w:ascii="宋体" w:hAnsi="宋体" w:cs="宋体"/>
          <w:b/>
          <w:bCs/>
          <w:sz w:val="24"/>
          <w:szCs w:val="24"/>
        </w:rPr>
      </w:pPr>
      <w:r>
        <w:rPr>
          <w:rFonts w:ascii="宋体" w:hAnsi="宋体" w:cs="宋体" w:hint="eastAsia"/>
          <w:b/>
          <w:bCs/>
          <w:sz w:val="24"/>
          <w:szCs w:val="24"/>
        </w:rPr>
        <w:t>（五）废标</w:t>
      </w:r>
    </w:p>
    <w:p w14:paraId="2C5175AA" w14:textId="77777777" w:rsidR="00A320D9" w:rsidRDefault="00000000">
      <w:pPr>
        <w:spacing w:line="440" w:lineRule="exact"/>
        <w:ind w:firstLine="549"/>
        <w:rPr>
          <w:rFonts w:ascii="宋体" w:hAnsi="宋体" w:cs="宋体"/>
          <w:kern w:val="0"/>
          <w:sz w:val="24"/>
          <w:szCs w:val="24"/>
        </w:rPr>
      </w:pPr>
      <w:r>
        <w:rPr>
          <w:rFonts w:ascii="宋体" w:hAnsi="宋体" w:cs="宋体" w:hint="eastAsia"/>
          <w:kern w:val="0"/>
          <w:sz w:val="24"/>
          <w:szCs w:val="24"/>
        </w:rPr>
        <w:t>16、在招标采购中，出现下列情形之一的，本项目废标：</w:t>
      </w:r>
    </w:p>
    <w:p w14:paraId="4C1BCCCE" w14:textId="77777777" w:rsidR="00A320D9" w:rsidRDefault="00000000">
      <w:pPr>
        <w:spacing w:line="440" w:lineRule="exact"/>
        <w:ind w:firstLineChars="218" w:firstLine="523"/>
        <w:rPr>
          <w:rFonts w:ascii="宋体" w:hAnsi="宋体" w:cs="宋体"/>
          <w:kern w:val="0"/>
          <w:sz w:val="24"/>
          <w:szCs w:val="24"/>
        </w:rPr>
      </w:pPr>
      <w:r>
        <w:rPr>
          <w:rFonts w:ascii="宋体" w:hAnsi="宋体" w:cs="宋体" w:hint="eastAsia"/>
          <w:kern w:val="0"/>
          <w:sz w:val="24"/>
          <w:szCs w:val="24"/>
        </w:rPr>
        <w:t>16.1合格供应商不足规定家数的；</w:t>
      </w:r>
    </w:p>
    <w:p w14:paraId="618CD0B4" w14:textId="77777777" w:rsidR="00A320D9" w:rsidRDefault="00000000">
      <w:pPr>
        <w:spacing w:line="440" w:lineRule="exact"/>
        <w:ind w:firstLineChars="218" w:firstLine="523"/>
        <w:rPr>
          <w:rFonts w:ascii="宋体" w:hAnsi="宋体" w:cs="宋体"/>
          <w:kern w:val="0"/>
          <w:sz w:val="24"/>
          <w:szCs w:val="24"/>
        </w:rPr>
      </w:pPr>
      <w:r>
        <w:rPr>
          <w:rFonts w:ascii="宋体" w:hAnsi="宋体" w:cs="宋体" w:hint="eastAsia"/>
          <w:kern w:val="0"/>
          <w:sz w:val="24"/>
          <w:szCs w:val="24"/>
        </w:rPr>
        <w:t>16.2出现影响采购公正的违法、违规行为的；</w:t>
      </w:r>
    </w:p>
    <w:p w14:paraId="722F695F" w14:textId="77777777" w:rsidR="00A320D9" w:rsidRDefault="00000000">
      <w:pPr>
        <w:spacing w:line="440" w:lineRule="exact"/>
        <w:ind w:firstLineChars="218" w:firstLine="523"/>
        <w:rPr>
          <w:rFonts w:ascii="宋体" w:hAnsi="宋体" w:cs="宋体"/>
          <w:kern w:val="0"/>
          <w:sz w:val="24"/>
          <w:szCs w:val="24"/>
        </w:rPr>
      </w:pPr>
      <w:r>
        <w:rPr>
          <w:rFonts w:ascii="宋体" w:hAnsi="宋体" w:cs="宋体" w:hint="eastAsia"/>
          <w:kern w:val="0"/>
          <w:sz w:val="24"/>
          <w:szCs w:val="24"/>
        </w:rPr>
        <w:t>16.3采购需求出现重大问题，导致评标委员会认为无法继续评审的；</w:t>
      </w:r>
    </w:p>
    <w:p w14:paraId="1FEA5581" w14:textId="77777777" w:rsidR="00A320D9" w:rsidRDefault="00000000">
      <w:pPr>
        <w:spacing w:line="440" w:lineRule="exact"/>
        <w:ind w:firstLineChars="218" w:firstLine="523"/>
        <w:rPr>
          <w:rFonts w:ascii="宋体" w:hAnsi="宋体" w:cs="宋体"/>
          <w:kern w:val="0"/>
          <w:sz w:val="24"/>
          <w:szCs w:val="24"/>
        </w:rPr>
      </w:pPr>
      <w:r>
        <w:rPr>
          <w:rFonts w:ascii="宋体" w:hAnsi="宋体" w:cs="宋体" w:hint="eastAsia"/>
          <w:kern w:val="0"/>
          <w:sz w:val="24"/>
          <w:szCs w:val="24"/>
        </w:rPr>
        <w:t>16.4因重大变故，采购任务取消的。</w:t>
      </w:r>
    </w:p>
    <w:p w14:paraId="7BDEF03B" w14:textId="77777777" w:rsidR="00A320D9" w:rsidRDefault="00000000">
      <w:pPr>
        <w:spacing w:line="440" w:lineRule="exact"/>
        <w:ind w:firstLineChars="218" w:firstLine="523"/>
        <w:rPr>
          <w:rFonts w:ascii="宋体" w:hAnsi="宋体" w:cs="宋体"/>
          <w:kern w:val="0"/>
          <w:sz w:val="24"/>
          <w:szCs w:val="24"/>
        </w:rPr>
      </w:pPr>
      <w:r>
        <w:rPr>
          <w:rFonts w:ascii="宋体" w:hAnsi="宋体" w:cs="宋体" w:hint="eastAsia"/>
          <w:kern w:val="0"/>
          <w:sz w:val="24"/>
          <w:szCs w:val="24"/>
        </w:rPr>
        <w:t>16.5法律法规规定的其他应该废标的情形。</w:t>
      </w:r>
    </w:p>
    <w:p w14:paraId="32B2F461" w14:textId="77777777" w:rsidR="00A320D9" w:rsidRDefault="00000000">
      <w:pPr>
        <w:pStyle w:val="3"/>
        <w:spacing w:line="440" w:lineRule="exact"/>
        <w:ind w:firstLineChars="100" w:firstLine="241"/>
        <w:rPr>
          <w:rFonts w:ascii="宋体" w:hAnsi="宋体" w:cs="宋体"/>
          <w:sz w:val="24"/>
          <w:szCs w:val="24"/>
        </w:rPr>
      </w:pPr>
      <w:r>
        <w:rPr>
          <w:rFonts w:ascii="宋体" w:hAnsi="宋体" w:cs="宋体" w:hint="eastAsia"/>
          <w:sz w:val="24"/>
          <w:szCs w:val="24"/>
        </w:rPr>
        <w:t>（六）评标办法</w:t>
      </w:r>
    </w:p>
    <w:p w14:paraId="16560B47" w14:textId="77777777" w:rsidR="00A320D9" w:rsidRDefault="00000000">
      <w:pPr>
        <w:pStyle w:val="af5"/>
        <w:adjustRightInd/>
        <w:spacing w:line="440" w:lineRule="exact"/>
        <w:ind w:firstLineChars="147" w:firstLine="354"/>
        <w:jc w:val="both"/>
        <w:rPr>
          <w:b/>
          <w:bCs/>
        </w:rPr>
      </w:pPr>
      <w:r>
        <w:rPr>
          <w:rFonts w:hint="eastAsia"/>
          <w:b/>
          <w:bCs/>
        </w:rPr>
        <w:t>一、总则</w:t>
      </w:r>
    </w:p>
    <w:p w14:paraId="7DFB54B1" w14:textId="77777777" w:rsidR="00A320D9" w:rsidRDefault="00000000">
      <w:pPr>
        <w:pStyle w:val="af5"/>
        <w:wordWrap w:val="0"/>
        <w:adjustRightInd/>
        <w:spacing w:line="440" w:lineRule="exact"/>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14:paraId="2DED0975" w14:textId="77777777" w:rsidR="00A320D9" w:rsidRDefault="00000000">
      <w:pPr>
        <w:pStyle w:val="af5"/>
        <w:wordWrap w:val="0"/>
        <w:adjustRightInd/>
        <w:spacing w:line="440" w:lineRule="exact"/>
        <w:ind w:firstLineChars="200" w:firstLine="480"/>
        <w:jc w:val="both"/>
      </w:pPr>
      <w:r>
        <w:rPr>
          <w:rFonts w:hint="eastAsia"/>
        </w:rPr>
        <w:t>最低评标价法，以价格为主要因素确定中标候选供应商的评标方法。报价相同时，由评委综合情况举手表决，依次进行排序。</w:t>
      </w:r>
    </w:p>
    <w:p w14:paraId="79908A6B" w14:textId="77777777" w:rsidR="00A320D9" w:rsidRDefault="00000000">
      <w:pPr>
        <w:pStyle w:val="af5"/>
        <w:wordWrap w:val="0"/>
        <w:adjustRightInd/>
        <w:spacing w:line="440" w:lineRule="exact"/>
        <w:ind w:firstLineChars="200" w:firstLine="482"/>
        <w:jc w:val="both"/>
        <w:rPr>
          <w:b/>
          <w:bCs/>
        </w:rPr>
      </w:pPr>
      <w:r>
        <w:rPr>
          <w:rFonts w:hint="eastAsia"/>
          <w:b/>
          <w:bCs/>
          <w:color w:val="000000"/>
        </w:rPr>
        <w:t>二、资格有效性审查（</w:t>
      </w:r>
      <w:r>
        <w:rPr>
          <w:rFonts w:hint="eastAsia"/>
          <w:b/>
          <w:bCs/>
        </w:rPr>
        <w:t>若有一项不通过，作无效标处理。</w:t>
      </w:r>
      <w:r>
        <w:rPr>
          <w:rFonts w:hint="eastAsia"/>
          <w:b/>
          <w:bCs/>
          <w:color w:val="000000"/>
        </w:rPr>
        <w:t>）</w:t>
      </w:r>
    </w:p>
    <w:tbl>
      <w:tblPr>
        <w:tblW w:w="9891" w:type="dxa"/>
        <w:jc w:val="center"/>
        <w:tblLayout w:type="fixed"/>
        <w:tblLook w:val="04A0" w:firstRow="1" w:lastRow="0" w:firstColumn="1" w:lastColumn="0" w:noHBand="0" w:noVBand="1"/>
      </w:tblPr>
      <w:tblGrid>
        <w:gridCol w:w="716"/>
        <w:gridCol w:w="1584"/>
        <w:gridCol w:w="4212"/>
        <w:gridCol w:w="3379"/>
      </w:tblGrid>
      <w:tr w:rsidR="00A320D9" w14:paraId="0ECA9F97" w14:textId="77777777">
        <w:trPr>
          <w:trHeight w:val="588"/>
          <w:jc w:val="center"/>
        </w:trPr>
        <w:tc>
          <w:tcPr>
            <w:tcW w:w="716" w:type="dxa"/>
            <w:tcBorders>
              <w:top w:val="single" w:sz="6" w:space="0" w:color="auto"/>
              <w:left w:val="single" w:sz="6" w:space="0" w:color="auto"/>
              <w:bottom w:val="single" w:sz="6" w:space="0" w:color="auto"/>
              <w:right w:val="single" w:sz="6" w:space="0" w:color="auto"/>
            </w:tcBorders>
            <w:vAlign w:val="center"/>
          </w:tcPr>
          <w:p w14:paraId="391B1E90" w14:textId="77777777" w:rsidR="00A320D9" w:rsidRDefault="00000000">
            <w:pPr>
              <w:pStyle w:val="af5"/>
              <w:wordWrap w:val="0"/>
              <w:adjustRightInd/>
              <w:jc w:val="center"/>
            </w:pPr>
            <w:r>
              <w:rPr>
                <w:rFonts w:hint="eastAsia"/>
              </w:rPr>
              <w:t>序号</w:t>
            </w:r>
          </w:p>
        </w:tc>
        <w:tc>
          <w:tcPr>
            <w:tcW w:w="1584" w:type="dxa"/>
            <w:tcBorders>
              <w:top w:val="single" w:sz="6" w:space="0" w:color="auto"/>
              <w:left w:val="single" w:sz="6" w:space="0" w:color="auto"/>
              <w:bottom w:val="single" w:sz="6" w:space="0" w:color="auto"/>
              <w:right w:val="single" w:sz="6" w:space="0" w:color="auto"/>
            </w:tcBorders>
            <w:vAlign w:val="center"/>
          </w:tcPr>
          <w:p w14:paraId="60703F2C" w14:textId="77777777" w:rsidR="00A320D9" w:rsidRDefault="00000000">
            <w:pPr>
              <w:pStyle w:val="af5"/>
              <w:wordWrap w:val="0"/>
              <w:adjustRightInd/>
              <w:jc w:val="center"/>
            </w:pPr>
            <w:r>
              <w:rPr>
                <w:rFonts w:hint="eastAsia"/>
              </w:rPr>
              <w:t>项目内容</w:t>
            </w:r>
          </w:p>
        </w:tc>
        <w:tc>
          <w:tcPr>
            <w:tcW w:w="4212" w:type="dxa"/>
            <w:tcBorders>
              <w:top w:val="single" w:sz="6" w:space="0" w:color="auto"/>
              <w:left w:val="single" w:sz="6" w:space="0" w:color="auto"/>
              <w:bottom w:val="single" w:sz="6" w:space="0" w:color="auto"/>
              <w:right w:val="single" w:sz="6" w:space="0" w:color="auto"/>
            </w:tcBorders>
            <w:vAlign w:val="center"/>
          </w:tcPr>
          <w:p w14:paraId="4D34520D" w14:textId="77777777" w:rsidR="00A320D9" w:rsidRDefault="00000000">
            <w:pPr>
              <w:pStyle w:val="af5"/>
              <w:adjustRightInd/>
              <w:jc w:val="center"/>
            </w:pPr>
            <w:r>
              <w:rPr>
                <w:rFonts w:hint="eastAsia"/>
              </w:rPr>
              <w:t>合格条件</w:t>
            </w:r>
          </w:p>
        </w:tc>
        <w:tc>
          <w:tcPr>
            <w:tcW w:w="3379" w:type="dxa"/>
            <w:tcBorders>
              <w:top w:val="single" w:sz="6" w:space="0" w:color="auto"/>
              <w:left w:val="single" w:sz="6" w:space="0" w:color="auto"/>
              <w:bottom w:val="single" w:sz="6" w:space="0" w:color="auto"/>
              <w:right w:val="single" w:sz="6" w:space="0" w:color="auto"/>
            </w:tcBorders>
            <w:vAlign w:val="center"/>
          </w:tcPr>
          <w:p w14:paraId="6B3C991B" w14:textId="77777777" w:rsidR="00A320D9" w:rsidRDefault="00000000">
            <w:pPr>
              <w:pStyle w:val="af5"/>
              <w:adjustRightInd/>
              <w:jc w:val="center"/>
            </w:pPr>
            <w:r>
              <w:rPr>
                <w:rFonts w:hint="eastAsia"/>
              </w:rPr>
              <w:t>审核材料要求</w:t>
            </w:r>
          </w:p>
        </w:tc>
      </w:tr>
      <w:tr w:rsidR="00A320D9" w14:paraId="30A44190" w14:textId="77777777">
        <w:trPr>
          <w:trHeight w:val="389"/>
          <w:jc w:val="center"/>
        </w:trPr>
        <w:tc>
          <w:tcPr>
            <w:tcW w:w="716" w:type="dxa"/>
            <w:tcBorders>
              <w:top w:val="single" w:sz="6" w:space="0" w:color="auto"/>
              <w:left w:val="single" w:sz="6" w:space="0" w:color="auto"/>
              <w:bottom w:val="single" w:sz="6" w:space="0" w:color="auto"/>
              <w:right w:val="single" w:sz="6" w:space="0" w:color="auto"/>
            </w:tcBorders>
            <w:vAlign w:val="center"/>
          </w:tcPr>
          <w:p w14:paraId="0E592439" w14:textId="77777777" w:rsidR="00A320D9" w:rsidRDefault="00000000">
            <w:pPr>
              <w:pStyle w:val="af5"/>
              <w:adjustRightInd/>
              <w:jc w:val="center"/>
            </w:pPr>
            <w:r>
              <w:rPr>
                <w:rFonts w:hint="eastAsia"/>
              </w:rPr>
              <w:t>1</w:t>
            </w:r>
          </w:p>
        </w:tc>
        <w:tc>
          <w:tcPr>
            <w:tcW w:w="1584" w:type="dxa"/>
            <w:tcBorders>
              <w:top w:val="single" w:sz="6" w:space="0" w:color="auto"/>
              <w:left w:val="single" w:sz="6" w:space="0" w:color="auto"/>
              <w:bottom w:val="single" w:sz="6" w:space="0" w:color="auto"/>
              <w:right w:val="single" w:sz="6" w:space="0" w:color="auto"/>
            </w:tcBorders>
            <w:vAlign w:val="center"/>
          </w:tcPr>
          <w:p w14:paraId="0CCF534F" w14:textId="77777777" w:rsidR="00A320D9" w:rsidRDefault="00000000">
            <w:pPr>
              <w:pStyle w:val="af5"/>
              <w:adjustRightInd/>
              <w:jc w:val="both"/>
            </w:pPr>
            <w:r>
              <w:rPr>
                <w:rFonts w:hint="eastAsia"/>
              </w:rPr>
              <w:t>授权委托书</w:t>
            </w:r>
          </w:p>
        </w:tc>
        <w:tc>
          <w:tcPr>
            <w:tcW w:w="4212" w:type="dxa"/>
            <w:tcBorders>
              <w:top w:val="single" w:sz="6" w:space="0" w:color="auto"/>
              <w:left w:val="single" w:sz="6" w:space="0" w:color="auto"/>
              <w:bottom w:val="single" w:sz="6" w:space="0" w:color="auto"/>
              <w:right w:val="single" w:sz="6" w:space="0" w:color="auto"/>
            </w:tcBorders>
            <w:vAlign w:val="center"/>
          </w:tcPr>
          <w:p w14:paraId="08BBC4CF" w14:textId="77777777" w:rsidR="00A320D9" w:rsidRDefault="00000000">
            <w:pPr>
              <w:pStyle w:val="af5"/>
              <w:wordWrap w:val="0"/>
              <w:adjustRightInd/>
              <w:jc w:val="both"/>
            </w:pPr>
            <w:r>
              <w:rPr>
                <w:rFonts w:hint="eastAsia"/>
              </w:rPr>
              <w:t>供应商授权的委托代理人有合法、有效的委托书，委托书按相应要求签字或盖章。同时委托人符合文件相关要求。</w:t>
            </w:r>
          </w:p>
        </w:tc>
        <w:tc>
          <w:tcPr>
            <w:tcW w:w="3379" w:type="dxa"/>
            <w:tcBorders>
              <w:top w:val="single" w:sz="6" w:space="0" w:color="auto"/>
              <w:left w:val="single" w:sz="6" w:space="0" w:color="auto"/>
              <w:bottom w:val="single" w:sz="6" w:space="0" w:color="auto"/>
              <w:right w:val="single" w:sz="6" w:space="0" w:color="auto"/>
            </w:tcBorders>
            <w:vAlign w:val="center"/>
          </w:tcPr>
          <w:p w14:paraId="2679FB23" w14:textId="77777777" w:rsidR="00A320D9" w:rsidRDefault="00000000">
            <w:pPr>
              <w:wordWrap w:val="0"/>
              <w:rPr>
                <w:rFonts w:ascii="宋体" w:hAnsi="宋体" w:cs="宋体"/>
                <w:sz w:val="24"/>
                <w:szCs w:val="24"/>
              </w:rPr>
            </w:pPr>
            <w:r>
              <w:rPr>
                <w:rFonts w:ascii="宋体" w:hAnsi="宋体" w:cs="宋体" w:hint="eastAsia"/>
                <w:sz w:val="24"/>
                <w:szCs w:val="24"/>
              </w:rPr>
              <w:t xml:space="preserve">    提供授权委托书原件装订入响应文件。（法定代表人参加投标的无需投标授权书，提供身份证明复印件或影印件。）</w:t>
            </w:r>
          </w:p>
        </w:tc>
      </w:tr>
      <w:tr w:rsidR="00A320D9" w14:paraId="1A8DA9F5" w14:textId="77777777">
        <w:trPr>
          <w:trHeight w:val="1133"/>
          <w:jc w:val="center"/>
        </w:trPr>
        <w:tc>
          <w:tcPr>
            <w:tcW w:w="716" w:type="dxa"/>
            <w:tcBorders>
              <w:top w:val="single" w:sz="4" w:space="0" w:color="auto"/>
              <w:left w:val="single" w:sz="6" w:space="0" w:color="auto"/>
              <w:right w:val="single" w:sz="6" w:space="0" w:color="auto"/>
            </w:tcBorders>
            <w:vAlign w:val="center"/>
          </w:tcPr>
          <w:p w14:paraId="2873EE9B" w14:textId="77777777" w:rsidR="00A320D9" w:rsidRDefault="00000000">
            <w:pPr>
              <w:pStyle w:val="af5"/>
              <w:wordWrap w:val="0"/>
              <w:adjustRightInd/>
              <w:jc w:val="center"/>
            </w:pPr>
            <w:r>
              <w:rPr>
                <w:rFonts w:hint="eastAsia"/>
              </w:rPr>
              <w:lastRenderedPageBreak/>
              <w:t>2</w:t>
            </w:r>
          </w:p>
        </w:tc>
        <w:tc>
          <w:tcPr>
            <w:tcW w:w="1584" w:type="dxa"/>
            <w:tcBorders>
              <w:top w:val="single" w:sz="4" w:space="0" w:color="auto"/>
              <w:left w:val="single" w:sz="6" w:space="0" w:color="auto"/>
              <w:right w:val="single" w:sz="6" w:space="0" w:color="auto"/>
            </w:tcBorders>
            <w:vAlign w:val="center"/>
          </w:tcPr>
          <w:p w14:paraId="02957A1E" w14:textId="77777777" w:rsidR="00A320D9" w:rsidRDefault="00000000">
            <w:pPr>
              <w:pStyle w:val="af5"/>
              <w:wordWrap w:val="0"/>
              <w:adjustRightInd/>
              <w:jc w:val="both"/>
            </w:pPr>
            <w:r>
              <w:rPr>
                <w:rFonts w:hint="eastAsia"/>
              </w:rPr>
              <w:t>需要提供的投标资格证明资料</w:t>
            </w:r>
          </w:p>
        </w:tc>
        <w:tc>
          <w:tcPr>
            <w:tcW w:w="4212" w:type="dxa"/>
            <w:tcBorders>
              <w:top w:val="single" w:sz="4" w:space="0" w:color="auto"/>
              <w:left w:val="single" w:sz="6" w:space="0" w:color="auto"/>
              <w:bottom w:val="single" w:sz="4" w:space="0" w:color="auto"/>
              <w:right w:val="single" w:sz="6" w:space="0" w:color="auto"/>
            </w:tcBorders>
            <w:vAlign w:val="center"/>
          </w:tcPr>
          <w:p w14:paraId="3B7A8127" w14:textId="77777777" w:rsidR="00A320D9" w:rsidRDefault="00000000">
            <w:pPr>
              <w:pStyle w:val="af5"/>
              <w:wordWrap w:val="0"/>
              <w:adjustRightInd/>
              <w:ind w:firstLineChars="200" w:firstLine="480"/>
              <w:jc w:val="both"/>
            </w:pPr>
            <w:r>
              <w:rPr>
                <w:rFonts w:hint="eastAsia"/>
              </w:rPr>
              <w:t>符合《中华人民共和国政府采购法》第二十二条的规定，具有独立法人资格,经营范围与招标内容相适应</w:t>
            </w:r>
          </w:p>
        </w:tc>
        <w:tc>
          <w:tcPr>
            <w:tcW w:w="3379" w:type="dxa"/>
            <w:tcBorders>
              <w:top w:val="single" w:sz="4" w:space="0" w:color="auto"/>
              <w:left w:val="single" w:sz="6" w:space="0" w:color="auto"/>
              <w:bottom w:val="single" w:sz="4" w:space="0" w:color="auto"/>
              <w:right w:val="single" w:sz="6" w:space="0" w:color="auto"/>
            </w:tcBorders>
            <w:vAlign w:val="center"/>
          </w:tcPr>
          <w:p w14:paraId="65B98E1C" w14:textId="77777777" w:rsidR="00A320D9" w:rsidRDefault="00000000">
            <w:pPr>
              <w:pStyle w:val="af5"/>
              <w:wordWrap w:val="0"/>
              <w:adjustRightInd/>
              <w:ind w:firstLineChars="200" w:firstLine="480"/>
              <w:jc w:val="both"/>
            </w:pPr>
            <w:r>
              <w:rPr>
                <w:rFonts w:hint="eastAsia"/>
              </w:rPr>
              <w:t>提供营业执照或事业单位法人证书副本或其它相应证件（提供复印件或影印件装订入响应文件）</w:t>
            </w:r>
          </w:p>
        </w:tc>
      </w:tr>
      <w:tr w:rsidR="00A320D9" w14:paraId="50D6D9DD" w14:textId="77777777">
        <w:trPr>
          <w:trHeight w:val="697"/>
          <w:jc w:val="center"/>
        </w:trPr>
        <w:tc>
          <w:tcPr>
            <w:tcW w:w="716" w:type="dxa"/>
            <w:tcBorders>
              <w:top w:val="single" w:sz="4" w:space="0" w:color="auto"/>
              <w:left w:val="single" w:sz="6" w:space="0" w:color="auto"/>
              <w:bottom w:val="single" w:sz="4" w:space="0" w:color="auto"/>
              <w:right w:val="single" w:sz="6" w:space="0" w:color="auto"/>
            </w:tcBorders>
            <w:vAlign w:val="center"/>
          </w:tcPr>
          <w:p w14:paraId="47BDD10E" w14:textId="77777777" w:rsidR="00A320D9" w:rsidRDefault="00000000">
            <w:pPr>
              <w:pStyle w:val="af5"/>
              <w:wordWrap w:val="0"/>
              <w:adjustRightInd/>
              <w:jc w:val="center"/>
            </w:pPr>
            <w:r>
              <w:rPr>
                <w:rFonts w:hint="eastAsia"/>
              </w:rPr>
              <w:t>3</w:t>
            </w:r>
          </w:p>
        </w:tc>
        <w:tc>
          <w:tcPr>
            <w:tcW w:w="1584" w:type="dxa"/>
            <w:tcBorders>
              <w:top w:val="single" w:sz="4" w:space="0" w:color="auto"/>
              <w:left w:val="single" w:sz="6" w:space="0" w:color="auto"/>
              <w:bottom w:val="single" w:sz="4" w:space="0" w:color="auto"/>
              <w:right w:val="single" w:sz="6" w:space="0" w:color="auto"/>
            </w:tcBorders>
            <w:vAlign w:val="center"/>
          </w:tcPr>
          <w:p w14:paraId="5809D0A3" w14:textId="77777777" w:rsidR="00A320D9" w:rsidRDefault="00000000">
            <w:pPr>
              <w:pStyle w:val="af5"/>
              <w:adjustRightInd/>
              <w:jc w:val="both"/>
            </w:pPr>
            <w:r>
              <w:rPr>
                <w:rFonts w:hint="eastAsia"/>
              </w:rPr>
              <w:t>标书规范性</w:t>
            </w:r>
          </w:p>
        </w:tc>
        <w:tc>
          <w:tcPr>
            <w:tcW w:w="4212" w:type="dxa"/>
            <w:tcBorders>
              <w:top w:val="single" w:sz="4" w:space="0" w:color="auto"/>
              <w:left w:val="single" w:sz="6" w:space="0" w:color="auto"/>
              <w:bottom w:val="single" w:sz="4" w:space="0" w:color="auto"/>
              <w:right w:val="single" w:sz="6" w:space="0" w:color="auto"/>
            </w:tcBorders>
            <w:vAlign w:val="center"/>
          </w:tcPr>
          <w:p w14:paraId="0B95F328" w14:textId="77777777" w:rsidR="00A320D9" w:rsidRDefault="00000000">
            <w:pPr>
              <w:pStyle w:val="af5"/>
              <w:wordWrap w:val="0"/>
              <w:jc w:val="both"/>
            </w:pPr>
            <w:r>
              <w:rPr>
                <w:rFonts w:hint="eastAsia"/>
              </w:rPr>
              <w:t>响应文件装订、密封、标记、递交等符合招标文件的要求。</w:t>
            </w:r>
          </w:p>
        </w:tc>
        <w:tc>
          <w:tcPr>
            <w:tcW w:w="3379" w:type="dxa"/>
            <w:tcBorders>
              <w:top w:val="single" w:sz="4" w:space="0" w:color="auto"/>
              <w:left w:val="single" w:sz="6" w:space="0" w:color="auto"/>
              <w:bottom w:val="single" w:sz="4" w:space="0" w:color="auto"/>
              <w:right w:val="single" w:sz="6" w:space="0" w:color="auto"/>
            </w:tcBorders>
            <w:vAlign w:val="center"/>
          </w:tcPr>
          <w:p w14:paraId="129DF544" w14:textId="77777777" w:rsidR="00A320D9" w:rsidRDefault="00A320D9">
            <w:pPr>
              <w:pStyle w:val="af5"/>
              <w:wordWrap w:val="0"/>
              <w:adjustRightInd/>
              <w:ind w:firstLineChars="200" w:firstLine="480"/>
              <w:jc w:val="both"/>
            </w:pPr>
          </w:p>
        </w:tc>
      </w:tr>
      <w:tr w:rsidR="00A320D9" w14:paraId="438E71B8" w14:textId="77777777">
        <w:trPr>
          <w:trHeight w:val="468"/>
          <w:jc w:val="center"/>
        </w:trPr>
        <w:tc>
          <w:tcPr>
            <w:tcW w:w="716" w:type="dxa"/>
            <w:tcBorders>
              <w:top w:val="single" w:sz="4" w:space="0" w:color="auto"/>
              <w:left w:val="single" w:sz="6" w:space="0" w:color="auto"/>
              <w:bottom w:val="single" w:sz="4" w:space="0" w:color="auto"/>
              <w:right w:val="single" w:sz="6" w:space="0" w:color="auto"/>
            </w:tcBorders>
            <w:vAlign w:val="center"/>
          </w:tcPr>
          <w:p w14:paraId="5D70DAE9" w14:textId="77777777" w:rsidR="00A320D9" w:rsidRDefault="00000000">
            <w:pPr>
              <w:pStyle w:val="af5"/>
              <w:wordWrap w:val="0"/>
              <w:adjustRightInd/>
              <w:jc w:val="center"/>
            </w:pPr>
            <w:r>
              <w:rPr>
                <w:rFonts w:hint="eastAsia"/>
              </w:rPr>
              <w:t>4</w:t>
            </w:r>
          </w:p>
        </w:tc>
        <w:tc>
          <w:tcPr>
            <w:tcW w:w="1584" w:type="dxa"/>
            <w:tcBorders>
              <w:top w:val="single" w:sz="4" w:space="0" w:color="auto"/>
              <w:left w:val="single" w:sz="6" w:space="0" w:color="auto"/>
              <w:bottom w:val="single" w:sz="4" w:space="0" w:color="auto"/>
              <w:right w:val="single" w:sz="6" w:space="0" w:color="auto"/>
            </w:tcBorders>
            <w:vAlign w:val="center"/>
          </w:tcPr>
          <w:p w14:paraId="4D8AFE80" w14:textId="77777777" w:rsidR="00A320D9" w:rsidRDefault="00000000">
            <w:pPr>
              <w:pStyle w:val="af5"/>
              <w:adjustRightInd/>
              <w:jc w:val="both"/>
            </w:pPr>
            <w:r>
              <w:rPr>
                <w:rFonts w:hint="eastAsia"/>
              </w:rPr>
              <w:t>标书盖章</w:t>
            </w:r>
          </w:p>
        </w:tc>
        <w:tc>
          <w:tcPr>
            <w:tcW w:w="4212" w:type="dxa"/>
            <w:tcBorders>
              <w:top w:val="single" w:sz="4" w:space="0" w:color="auto"/>
              <w:left w:val="single" w:sz="6" w:space="0" w:color="auto"/>
              <w:bottom w:val="single" w:sz="4" w:space="0" w:color="auto"/>
              <w:right w:val="single" w:sz="6" w:space="0" w:color="auto"/>
            </w:tcBorders>
            <w:vAlign w:val="center"/>
          </w:tcPr>
          <w:p w14:paraId="685256E1" w14:textId="77777777" w:rsidR="00A320D9" w:rsidRDefault="00000000">
            <w:pPr>
              <w:pStyle w:val="af5"/>
              <w:wordWrap w:val="0"/>
              <w:jc w:val="both"/>
            </w:pPr>
            <w:r>
              <w:rPr>
                <w:rFonts w:hint="eastAsia"/>
              </w:rPr>
              <w:t>响应文件盖章符合招标文件的要求。</w:t>
            </w:r>
          </w:p>
        </w:tc>
        <w:tc>
          <w:tcPr>
            <w:tcW w:w="3379" w:type="dxa"/>
            <w:tcBorders>
              <w:top w:val="single" w:sz="4" w:space="0" w:color="auto"/>
              <w:left w:val="single" w:sz="6" w:space="0" w:color="auto"/>
              <w:bottom w:val="single" w:sz="4" w:space="0" w:color="auto"/>
              <w:right w:val="single" w:sz="6" w:space="0" w:color="auto"/>
            </w:tcBorders>
            <w:vAlign w:val="center"/>
          </w:tcPr>
          <w:p w14:paraId="39DBE289" w14:textId="77777777" w:rsidR="00A320D9" w:rsidRDefault="00A320D9">
            <w:pPr>
              <w:pStyle w:val="af5"/>
              <w:wordWrap w:val="0"/>
              <w:adjustRightInd/>
              <w:ind w:firstLineChars="200" w:firstLine="480"/>
              <w:jc w:val="both"/>
            </w:pPr>
          </w:p>
        </w:tc>
      </w:tr>
    </w:tbl>
    <w:p w14:paraId="4AAD726A" w14:textId="77777777" w:rsidR="00A320D9" w:rsidRDefault="00A320D9">
      <w:pPr>
        <w:snapToGrid w:val="0"/>
        <w:spacing w:line="440" w:lineRule="exact"/>
        <w:rPr>
          <w:rFonts w:ascii="宋体" w:hAnsi="宋体" w:cs="宋体"/>
          <w:sz w:val="28"/>
          <w:szCs w:val="28"/>
        </w:rPr>
      </w:pPr>
    </w:p>
    <w:p w14:paraId="7B0B2CCA" w14:textId="77777777" w:rsidR="00A320D9" w:rsidRDefault="00A320D9">
      <w:pPr>
        <w:pStyle w:val="002"/>
        <w:snapToGrid w:val="0"/>
        <w:spacing w:line="440" w:lineRule="exact"/>
        <w:rPr>
          <w:rFonts w:ascii="宋体" w:hAnsi="宋体" w:cs="宋体"/>
          <w:b/>
          <w:bCs/>
          <w:sz w:val="28"/>
          <w:szCs w:val="28"/>
        </w:rPr>
      </w:pPr>
      <w:bookmarkStart w:id="0" w:name="_Toc385492632"/>
    </w:p>
    <w:p w14:paraId="76C22AE1" w14:textId="77777777" w:rsidR="00A320D9" w:rsidRDefault="00A320D9">
      <w:pPr>
        <w:pStyle w:val="002"/>
        <w:snapToGrid w:val="0"/>
        <w:spacing w:line="440" w:lineRule="exact"/>
        <w:rPr>
          <w:rFonts w:ascii="宋体" w:hAnsi="宋体" w:cs="宋体"/>
          <w:b/>
          <w:bCs/>
          <w:sz w:val="28"/>
          <w:szCs w:val="28"/>
        </w:rPr>
      </w:pPr>
    </w:p>
    <w:p w14:paraId="11F3F05A" w14:textId="77777777" w:rsidR="00A320D9" w:rsidRDefault="00A320D9">
      <w:pPr>
        <w:pStyle w:val="002"/>
        <w:snapToGrid w:val="0"/>
        <w:spacing w:line="440" w:lineRule="exact"/>
        <w:rPr>
          <w:rFonts w:ascii="宋体" w:hAnsi="宋体" w:cs="宋体"/>
          <w:b/>
          <w:bCs/>
          <w:sz w:val="28"/>
          <w:szCs w:val="28"/>
        </w:rPr>
      </w:pPr>
    </w:p>
    <w:p w14:paraId="565874DA" w14:textId="77777777" w:rsidR="00A320D9" w:rsidRDefault="00A320D9">
      <w:pPr>
        <w:pStyle w:val="002"/>
        <w:snapToGrid w:val="0"/>
        <w:spacing w:line="440" w:lineRule="exact"/>
        <w:rPr>
          <w:rFonts w:ascii="宋体" w:hAnsi="宋体" w:cs="宋体"/>
          <w:b/>
          <w:bCs/>
          <w:sz w:val="28"/>
          <w:szCs w:val="28"/>
        </w:rPr>
      </w:pPr>
    </w:p>
    <w:p w14:paraId="1A87A5F7" w14:textId="77777777" w:rsidR="00A320D9" w:rsidRDefault="00A320D9">
      <w:pPr>
        <w:pStyle w:val="002"/>
        <w:snapToGrid w:val="0"/>
        <w:spacing w:line="440" w:lineRule="exact"/>
        <w:rPr>
          <w:rFonts w:ascii="宋体" w:hAnsi="宋体" w:cs="宋体"/>
          <w:b/>
          <w:bCs/>
          <w:sz w:val="28"/>
          <w:szCs w:val="28"/>
        </w:rPr>
      </w:pPr>
    </w:p>
    <w:p w14:paraId="60F6B53E" w14:textId="77777777" w:rsidR="00A320D9" w:rsidRDefault="00A320D9">
      <w:pPr>
        <w:pStyle w:val="002"/>
        <w:snapToGrid w:val="0"/>
        <w:spacing w:line="440" w:lineRule="exact"/>
        <w:rPr>
          <w:rFonts w:ascii="宋体" w:hAnsi="宋体" w:cs="宋体"/>
          <w:b/>
          <w:bCs/>
          <w:sz w:val="28"/>
          <w:szCs w:val="28"/>
        </w:rPr>
      </w:pPr>
    </w:p>
    <w:p w14:paraId="7393F46C" w14:textId="77777777" w:rsidR="00A320D9" w:rsidRDefault="00A320D9">
      <w:pPr>
        <w:pStyle w:val="002"/>
        <w:snapToGrid w:val="0"/>
        <w:spacing w:line="440" w:lineRule="exact"/>
        <w:rPr>
          <w:rFonts w:ascii="宋体" w:hAnsi="宋体" w:cs="宋体"/>
          <w:b/>
          <w:bCs/>
          <w:sz w:val="28"/>
          <w:szCs w:val="28"/>
        </w:rPr>
      </w:pPr>
    </w:p>
    <w:p w14:paraId="0E14B877" w14:textId="77777777" w:rsidR="00A320D9" w:rsidRDefault="00A320D9">
      <w:pPr>
        <w:pStyle w:val="002"/>
        <w:snapToGrid w:val="0"/>
        <w:spacing w:line="440" w:lineRule="exact"/>
        <w:rPr>
          <w:rFonts w:ascii="宋体" w:hAnsi="宋体" w:cs="宋体"/>
          <w:b/>
          <w:bCs/>
          <w:sz w:val="28"/>
          <w:szCs w:val="28"/>
        </w:rPr>
      </w:pPr>
    </w:p>
    <w:p w14:paraId="4BF56FFE" w14:textId="77777777" w:rsidR="00A320D9" w:rsidRDefault="00A320D9">
      <w:pPr>
        <w:pStyle w:val="002"/>
        <w:snapToGrid w:val="0"/>
        <w:spacing w:line="440" w:lineRule="exact"/>
        <w:rPr>
          <w:rFonts w:ascii="宋体" w:hAnsi="宋体" w:cs="宋体"/>
          <w:b/>
          <w:bCs/>
          <w:sz w:val="28"/>
          <w:szCs w:val="28"/>
        </w:rPr>
      </w:pPr>
    </w:p>
    <w:p w14:paraId="21D6370C" w14:textId="77777777" w:rsidR="00A320D9" w:rsidRDefault="00A320D9">
      <w:pPr>
        <w:pStyle w:val="002"/>
        <w:snapToGrid w:val="0"/>
        <w:spacing w:line="440" w:lineRule="exact"/>
        <w:rPr>
          <w:rFonts w:ascii="宋体" w:hAnsi="宋体" w:cs="宋体"/>
          <w:b/>
          <w:bCs/>
          <w:sz w:val="28"/>
          <w:szCs w:val="28"/>
        </w:rPr>
      </w:pPr>
    </w:p>
    <w:p w14:paraId="320A7DAF" w14:textId="77777777" w:rsidR="00A320D9" w:rsidRDefault="00A320D9">
      <w:pPr>
        <w:pStyle w:val="002"/>
        <w:snapToGrid w:val="0"/>
        <w:spacing w:line="440" w:lineRule="exact"/>
        <w:rPr>
          <w:rFonts w:ascii="宋体" w:hAnsi="宋体" w:cs="宋体"/>
          <w:b/>
          <w:bCs/>
          <w:sz w:val="28"/>
          <w:szCs w:val="28"/>
        </w:rPr>
      </w:pPr>
    </w:p>
    <w:p w14:paraId="57847080" w14:textId="77777777" w:rsidR="00A320D9" w:rsidRDefault="00A320D9">
      <w:pPr>
        <w:pStyle w:val="002"/>
        <w:snapToGrid w:val="0"/>
        <w:spacing w:line="440" w:lineRule="exact"/>
        <w:rPr>
          <w:rFonts w:ascii="宋体" w:hAnsi="宋体" w:cs="宋体"/>
          <w:b/>
          <w:bCs/>
          <w:sz w:val="28"/>
          <w:szCs w:val="28"/>
        </w:rPr>
      </w:pPr>
    </w:p>
    <w:p w14:paraId="0EDCB4BF" w14:textId="77777777" w:rsidR="00A320D9" w:rsidRDefault="00A320D9">
      <w:pPr>
        <w:pStyle w:val="002"/>
        <w:snapToGrid w:val="0"/>
        <w:spacing w:line="440" w:lineRule="exact"/>
        <w:rPr>
          <w:rFonts w:ascii="宋体" w:hAnsi="宋体" w:cs="宋体"/>
          <w:b/>
          <w:bCs/>
          <w:sz w:val="28"/>
          <w:szCs w:val="28"/>
        </w:rPr>
      </w:pPr>
    </w:p>
    <w:p w14:paraId="440EB97C" w14:textId="77777777" w:rsidR="00A320D9" w:rsidRDefault="00A320D9">
      <w:pPr>
        <w:pStyle w:val="002"/>
        <w:snapToGrid w:val="0"/>
        <w:spacing w:line="440" w:lineRule="exact"/>
        <w:rPr>
          <w:rFonts w:ascii="宋体" w:hAnsi="宋体" w:cs="宋体"/>
          <w:b/>
          <w:bCs/>
          <w:sz w:val="28"/>
          <w:szCs w:val="28"/>
        </w:rPr>
      </w:pPr>
    </w:p>
    <w:p w14:paraId="03EEA96F" w14:textId="77777777" w:rsidR="00A320D9" w:rsidRDefault="00A320D9">
      <w:pPr>
        <w:pStyle w:val="002"/>
        <w:snapToGrid w:val="0"/>
        <w:spacing w:line="440" w:lineRule="exact"/>
        <w:rPr>
          <w:rFonts w:ascii="宋体" w:hAnsi="宋体" w:cs="宋体"/>
          <w:b/>
          <w:bCs/>
          <w:sz w:val="28"/>
          <w:szCs w:val="28"/>
        </w:rPr>
      </w:pPr>
    </w:p>
    <w:p w14:paraId="75E6C390" w14:textId="77777777" w:rsidR="00A320D9" w:rsidRDefault="00A320D9">
      <w:pPr>
        <w:pStyle w:val="002"/>
        <w:snapToGrid w:val="0"/>
        <w:spacing w:line="440" w:lineRule="exact"/>
        <w:rPr>
          <w:rFonts w:ascii="宋体" w:hAnsi="宋体" w:cs="宋体"/>
          <w:b/>
          <w:bCs/>
          <w:sz w:val="28"/>
          <w:szCs w:val="28"/>
        </w:rPr>
      </w:pPr>
    </w:p>
    <w:p w14:paraId="30E96D04" w14:textId="77777777" w:rsidR="00A320D9" w:rsidRDefault="00A320D9">
      <w:pPr>
        <w:pStyle w:val="002"/>
        <w:snapToGrid w:val="0"/>
        <w:spacing w:line="440" w:lineRule="exact"/>
        <w:rPr>
          <w:rFonts w:ascii="宋体" w:hAnsi="宋体" w:cs="宋体"/>
          <w:b/>
          <w:bCs/>
          <w:sz w:val="28"/>
          <w:szCs w:val="28"/>
        </w:rPr>
      </w:pPr>
    </w:p>
    <w:p w14:paraId="0607F61E" w14:textId="77777777" w:rsidR="00A320D9" w:rsidRDefault="00A320D9">
      <w:pPr>
        <w:pStyle w:val="002"/>
        <w:snapToGrid w:val="0"/>
        <w:spacing w:line="440" w:lineRule="exact"/>
        <w:rPr>
          <w:rFonts w:ascii="宋体" w:hAnsi="宋体" w:cs="宋体"/>
          <w:b/>
          <w:bCs/>
          <w:sz w:val="28"/>
          <w:szCs w:val="28"/>
        </w:rPr>
      </w:pPr>
    </w:p>
    <w:p w14:paraId="7A799132" w14:textId="77777777" w:rsidR="00A320D9" w:rsidRDefault="00A320D9">
      <w:pPr>
        <w:pStyle w:val="002"/>
        <w:snapToGrid w:val="0"/>
        <w:spacing w:line="440" w:lineRule="exact"/>
        <w:rPr>
          <w:rFonts w:ascii="宋体" w:hAnsi="宋体" w:cs="宋体"/>
          <w:b/>
          <w:bCs/>
          <w:sz w:val="28"/>
          <w:szCs w:val="28"/>
        </w:rPr>
      </w:pPr>
    </w:p>
    <w:p w14:paraId="24C42320" w14:textId="77777777" w:rsidR="00A320D9" w:rsidRDefault="00A320D9">
      <w:pPr>
        <w:pStyle w:val="002"/>
        <w:snapToGrid w:val="0"/>
        <w:spacing w:line="440" w:lineRule="exact"/>
        <w:rPr>
          <w:rFonts w:ascii="宋体" w:hAnsi="宋体" w:cs="宋体"/>
          <w:b/>
          <w:bCs/>
          <w:sz w:val="28"/>
          <w:szCs w:val="28"/>
        </w:rPr>
      </w:pPr>
    </w:p>
    <w:p w14:paraId="13845520" w14:textId="77777777" w:rsidR="00A320D9" w:rsidRDefault="00A320D9">
      <w:pPr>
        <w:pStyle w:val="002"/>
        <w:snapToGrid w:val="0"/>
        <w:spacing w:line="440" w:lineRule="exact"/>
        <w:rPr>
          <w:rFonts w:ascii="宋体" w:hAnsi="宋体" w:cs="宋体"/>
          <w:b/>
          <w:bCs/>
          <w:sz w:val="28"/>
          <w:szCs w:val="28"/>
        </w:rPr>
      </w:pPr>
    </w:p>
    <w:p w14:paraId="56C25F93" w14:textId="77777777" w:rsidR="00A320D9" w:rsidRDefault="00A320D9">
      <w:pPr>
        <w:pStyle w:val="002"/>
        <w:snapToGrid w:val="0"/>
        <w:spacing w:line="440" w:lineRule="exact"/>
        <w:rPr>
          <w:rFonts w:ascii="宋体" w:hAnsi="宋体" w:cs="宋体"/>
          <w:b/>
          <w:bCs/>
          <w:sz w:val="28"/>
          <w:szCs w:val="28"/>
        </w:rPr>
      </w:pPr>
    </w:p>
    <w:p w14:paraId="79D97805" w14:textId="77777777" w:rsidR="00A320D9" w:rsidRDefault="00A320D9">
      <w:pPr>
        <w:pStyle w:val="002"/>
        <w:snapToGrid w:val="0"/>
        <w:spacing w:line="440" w:lineRule="exact"/>
        <w:rPr>
          <w:rFonts w:ascii="宋体" w:hAnsi="宋体" w:cs="宋体"/>
          <w:b/>
          <w:bCs/>
          <w:sz w:val="28"/>
          <w:szCs w:val="28"/>
        </w:rPr>
      </w:pPr>
    </w:p>
    <w:p w14:paraId="26DE4E0E" w14:textId="77777777" w:rsidR="00A320D9" w:rsidRDefault="00A320D9">
      <w:pPr>
        <w:pStyle w:val="002"/>
        <w:snapToGrid w:val="0"/>
        <w:spacing w:line="440" w:lineRule="exact"/>
        <w:rPr>
          <w:rFonts w:ascii="宋体" w:hAnsi="宋体" w:cs="宋体"/>
          <w:b/>
          <w:bCs/>
          <w:sz w:val="28"/>
          <w:szCs w:val="28"/>
        </w:rPr>
      </w:pPr>
    </w:p>
    <w:p w14:paraId="39653AD7" w14:textId="77777777" w:rsidR="00A320D9" w:rsidRDefault="00A320D9">
      <w:pPr>
        <w:pStyle w:val="002"/>
        <w:snapToGrid w:val="0"/>
        <w:spacing w:line="440" w:lineRule="exact"/>
        <w:jc w:val="both"/>
        <w:rPr>
          <w:rFonts w:ascii="宋体" w:hAnsi="宋体" w:cs="宋体"/>
          <w:b/>
          <w:bCs/>
          <w:sz w:val="28"/>
          <w:szCs w:val="28"/>
        </w:rPr>
      </w:pPr>
    </w:p>
    <w:p w14:paraId="7B8F1614" w14:textId="77777777" w:rsidR="00A320D9" w:rsidRDefault="00000000">
      <w:pPr>
        <w:pStyle w:val="002"/>
        <w:numPr>
          <w:ilvl w:val="0"/>
          <w:numId w:val="3"/>
        </w:numPr>
        <w:snapToGrid w:val="0"/>
        <w:spacing w:line="440" w:lineRule="exact"/>
        <w:rPr>
          <w:rFonts w:ascii="宋体" w:hAnsi="宋体" w:cs="宋体"/>
          <w:b/>
          <w:bCs/>
          <w:sz w:val="28"/>
          <w:szCs w:val="28"/>
        </w:rPr>
      </w:pPr>
      <w:r>
        <w:rPr>
          <w:rFonts w:ascii="宋体" w:hAnsi="宋体" w:cs="宋体" w:hint="eastAsia"/>
          <w:b/>
          <w:bCs/>
          <w:sz w:val="28"/>
          <w:szCs w:val="28"/>
        </w:rPr>
        <w:lastRenderedPageBreak/>
        <w:t>项目需求</w:t>
      </w:r>
      <w:bookmarkEnd w:id="0"/>
    </w:p>
    <w:p w14:paraId="3B4F0483" w14:textId="3FB5093C" w:rsidR="00A320D9" w:rsidRDefault="00000000">
      <w:pPr>
        <w:spacing w:line="460" w:lineRule="exact"/>
        <w:ind w:firstLineChars="200" w:firstLine="480"/>
        <w:rPr>
          <w:rFonts w:ascii="宋体" w:hAnsi="宋体" w:cs="宋体"/>
          <w:sz w:val="24"/>
          <w:szCs w:val="24"/>
        </w:rPr>
      </w:pPr>
      <w:r>
        <w:rPr>
          <w:rFonts w:ascii="宋体" w:hAnsi="宋体" w:cs="宋体" w:hint="eastAsia"/>
          <w:sz w:val="24"/>
          <w:szCs w:val="24"/>
        </w:rPr>
        <w:t>一、采购280套</w:t>
      </w:r>
      <w:r w:rsidR="00F32BB4">
        <w:rPr>
          <w:rFonts w:ascii="宋体" w:hAnsi="宋体" w:cs="宋体" w:hint="eastAsia"/>
          <w:sz w:val="24"/>
          <w:szCs w:val="24"/>
        </w:rPr>
        <w:t>（一桌、一椅）</w:t>
      </w:r>
      <w:r>
        <w:rPr>
          <w:rFonts w:ascii="宋体" w:hAnsi="宋体" w:cs="宋体" w:hint="eastAsia"/>
          <w:sz w:val="24"/>
          <w:szCs w:val="24"/>
        </w:rPr>
        <w:t>课桌椅</w:t>
      </w:r>
      <w:r w:rsidR="00F32BB4">
        <w:rPr>
          <w:rFonts w:ascii="宋体" w:hAnsi="宋体" w:cs="宋体" w:hint="eastAsia"/>
          <w:sz w:val="24"/>
          <w:szCs w:val="24"/>
        </w:rPr>
        <w:t>采购与安装</w:t>
      </w:r>
    </w:p>
    <w:p w14:paraId="616CEA2F" w14:textId="77777777" w:rsidR="00A320D9" w:rsidRDefault="00000000">
      <w:pPr>
        <w:spacing w:line="460" w:lineRule="exact"/>
        <w:ind w:firstLineChars="200" w:firstLine="480"/>
        <w:rPr>
          <w:rFonts w:ascii="宋体" w:hAnsi="宋体" w:cs="宋体"/>
          <w:sz w:val="24"/>
          <w:szCs w:val="24"/>
        </w:rPr>
      </w:pPr>
      <w:r>
        <w:rPr>
          <w:rFonts w:ascii="宋体" w:hAnsi="宋体" w:cs="宋体" w:hint="eastAsia"/>
          <w:sz w:val="24"/>
          <w:szCs w:val="24"/>
        </w:rPr>
        <w:t>1.参考彩图</w:t>
      </w:r>
    </w:p>
    <w:p w14:paraId="2A60E9B0" w14:textId="77777777" w:rsidR="00A320D9" w:rsidRDefault="00000000">
      <w:pPr>
        <w:adjustRightInd w:val="0"/>
        <w:snapToGrid w:val="0"/>
        <w:spacing w:line="460" w:lineRule="exact"/>
        <w:rPr>
          <w:rFonts w:ascii="宋体" w:hAnsi="宋体" w:cs="宋体"/>
          <w:sz w:val="28"/>
          <w:szCs w:val="28"/>
        </w:rPr>
      </w:pPr>
      <w:r>
        <w:rPr>
          <w:rFonts w:ascii="宋体" w:hAnsi="宋体" w:cs="宋体" w:hint="eastAsia"/>
          <w:noProof/>
          <w:sz w:val="28"/>
          <w:szCs w:val="28"/>
        </w:rPr>
        <w:drawing>
          <wp:inline distT="0" distB="0" distL="114300" distR="114300" wp14:anchorId="2E52ED18" wp14:editId="3E5E6BA4">
            <wp:extent cx="2743200" cy="2137410"/>
            <wp:effectExtent l="0" t="0" r="0" b="11430"/>
            <wp:docPr id="3" name="图片 3" descr="D:\杂货\QQ图片20190718092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杂货\QQ图片20190718092749.png"/>
                    <pic:cNvPicPr>
                      <a:picLocks noChangeAspect="1"/>
                    </pic:cNvPicPr>
                  </pic:nvPicPr>
                  <pic:blipFill>
                    <a:blip r:embed="rId7"/>
                    <a:stretch>
                      <a:fillRect/>
                    </a:stretch>
                  </pic:blipFill>
                  <pic:spPr>
                    <a:xfrm>
                      <a:off x="0" y="0"/>
                      <a:ext cx="2743200" cy="2137410"/>
                    </a:xfrm>
                    <a:prstGeom prst="rect">
                      <a:avLst/>
                    </a:prstGeom>
                    <a:noFill/>
                    <a:ln>
                      <a:noFill/>
                    </a:ln>
                  </pic:spPr>
                </pic:pic>
              </a:graphicData>
            </a:graphic>
          </wp:inline>
        </w:drawing>
      </w:r>
    </w:p>
    <w:p w14:paraId="62F1CBE5" w14:textId="77777777" w:rsidR="00A320D9" w:rsidRDefault="00000000">
      <w:pPr>
        <w:rPr>
          <w:rFonts w:ascii="宋体" w:hAnsi="宋体" w:cs="宋体"/>
          <w:sz w:val="28"/>
          <w:szCs w:val="28"/>
        </w:rPr>
      </w:pPr>
      <w:r>
        <w:rPr>
          <w:rFonts w:ascii="宋体" w:hAnsi="宋体" w:cs="宋体" w:hint="eastAsia"/>
          <w:noProof/>
          <w:sz w:val="28"/>
          <w:szCs w:val="28"/>
        </w:rPr>
        <w:drawing>
          <wp:inline distT="0" distB="0" distL="114300" distR="114300" wp14:anchorId="475435B7" wp14:editId="049D7DBC">
            <wp:extent cx="2743200" cy="2137410"/>
            <wp:effectExtent l="0" t="0" r="0" b="11430"/>
            <wp:docPr id="4" name="图片 4" descr="D:\杂货\QQ图片20190718092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杂货\QQ图片20190718092749.png"/>
                    <pic:cNvPicPr>
                      <a:picLocks noChangeAspect="1"/>
                    </pic:cNvPicPr>
                  </pic:nvPicPr>
                  <pic:blipFill>
                    <a:blip r:embed="rId7"/>
                    <a:stretch>
                      <a:fillRect/>
                    </a:stretch>
                  </pic:blipFill>
                  <pic:spPr>
                    <a:xfrm>
                      <a:off x="0" y="0"/>
                      <a:ext cx="2743200" cy="2137410"/>
                    </a:xfrm>
                    <a:prstGeom prst="rect">
                      <a:avLst/>
                    </a:prstGeom>
                    <a:noFill/>
                    <a:ln>
                      <a:noFill/>
                    </a:ln>
                  </pic:spPr>
                </pic:pic>
              </a:graphicData>
            </a:graphic>
          </wp:inline>
        </w:drawing>
      </w:r>
    </w:p>
    <w:p w14:paraId="7127EA8D" w14:textId="77777777" w:rsidR="00A320D9" w:rsidRDefault="00A320D9">
      <w:pPr>
        <w:pStyle w:val="2"/>
      </w:pPr>
    </w:p>
    <w:p w14:paraId="235E25AD" w14:textId="77777777" w:rsidR="00A320D9" w:rsidRDefault="00000000">
      <w:pPr>
        <w:adjustRightInd w:val="0"/>
        <w:snapToGrid w:val="0"/>
        <w:spacing w:line="460" w:lineRule="exact"/>
        <w:ind w:firstLineChars="200" w:firstLine="480"/>
        <w:rPr>
          <w:rFonts w:ascii="宋体" w:hAnsi="宋体" w:cs="宋体"/>
          <w:sz w:val="24"/>
          <w:szCs w:val="24"/>
        </w:rPr>
      </w:pPr>
      <w:r>
        <w:rPr>
          <w:rFonts w:ascii="宋体" w:hAnsi="宋体" w:cs="宋体" w:hint="eastAsia"/>
          <w:sz w:val="24"/>
          <w:szCs w:val="24"/>
        </w:rPr>
        <w:t>2.详细技术参数</w:t>
      </w:r>
    </w:p>
    <w:p w14:paraId="6DD81A76" w14:textId="77777777" w:rsidR="00A320D9" w:rsidRDefault="00000000">
      <w:pPr>
        <w:adjustRightInd w:val="0"/>
        <w:snapToGrid w:val="0"/>
        <w:spacing w:line="460" w:lineRule="exact"/>
        <w:ind w:firstLineChars="200" w:firstLine="480"/>
        <w:rPr>
          <w:rFonts w:ascii="宋体" w:hAnsi="宋体" w:cs="宋体"/>
          <w:sz w:val="24"/>
          <w:szCs w:val="24"/>
        </w:rPr>
      </w:pPr>
      <w:r>
        <w:rPr>
          <w:rFonts w:ascii="宋体" w:hAnsi="宋体" w:cs="宋体" w:hint="eastAsia"/>
          <w:sz w:val="24"/>
          <w:szCs w:val="24"/>
        </w:rPr>
        <w:t>1、面板：主体采用多层板板材，座位尺寸为50*30*76cm，椅子坐板靠背全部采用12mm厚的多层板，清漆涂边，无尖锐边缘，抗压、耐磨、耐冲击、耐酸碱。</w:t>
      </w:r>
    </w:p>
    <w:p w14:paraId="167C1F0D" w14:textId="77777777" w:rsidR="00A320D9" w:rsidRDefault="00000000">
      <w:pPr>
        <w:adjustRightInd w:val="0"/>
        <w:snapToGrid w:val="0"/>
        <w:spacing w:line="460" w:lineRule="exact"/>
        <w:ind w:firstLineChars="200" w:firstLine="480"/>
        <w:rPr>
          <w:rFonts w:ascii="宋体" w:hAnsi="宋体" w:cs="宋体"/>
          <w:sz w:val="24"/>
          <w:szCs w:val="24"/>
        </w:rPr>
      </w:pPr>
      <w:r>
        <w:rPr>
          <w:rFonts w:ascii="宋体" w:hAnsi="宋体" w:cs="宋体" w:hint="eastAsia"/>
          <w:sz w:val="24"/>
          <w:szCs w:val="24"/>
        </w:rPr>
        <w:t>2、写字板：采用16mm厚的多层胶合板，清漆涂边，完全无毛边，光滑安全。</w:t>
      </w:r>
    </w:p>
    <w:p w14:paraId="32BFE4B4" w14:textId="77777777" w:rsidR="00A320D9" w:rsidRDefault="00000000">
      <w:pPr>
        <w:adjustRightInd w:val="0"/>
        <w:snapToGrid w:val="0"/>
        <w:spacing w:line="460" w:lineRule="exact"/>
        <w:ind w:firstLineChars="200" w:firstLine="480"/>
        <w:rPr>
          <w:rFonts w:ascii="宋体" w:hAnsi="宋体" w:cs="宋体"/>
          <w:sz w:val="24"/>
          <w:szCs w:val="24"/>
        </w:rPr>
      </w:pPr>
      <w:r>
        <w:rPr>
          <w:rFonts w:ascii="宋体" w:hAnsi="宋体" w:cs="宋体" w:hint="eastAsia"/>
          <w:sz w:val="24"/>
          <w:szCs w:val="24"/>
        </w:rPr>
        <w:t>3、排椅脚</w:t>
      </w:r>
      <w:proofErr w:type="gramStart"/>
      <w:r>
        <w:rPr>
          <w:rFonts w:ascii="宋体" w:hAnsi="宋体" w:cs="宋体" w:hint="eastAsia"/>
          <w:sz w:val="24"/>
          <w:szCs w:val="24"/>
        </w:rPr>
        <w:t>架采用</w:t>
      </w:r>
      <w:proofErr w:type="gramEnd"/>
      <w:r>
        <w:rPr>
          <w:rFonts w:ascii="宋体" w:hAnsi="宋体" w:cs="宋体" w:hint="eastAsia"/>
          <w:sz w:val="24"/>
          <w:szCs w:val="24"/>
        </w:rPr>
        <w:t>30*70*1.2mm的冷轧</w:t>
      </w:r>
      <w:proofErr w:type="gramStart"/>
      <w:r>
        <w:rPr>
          <w:rFonts w:ascii="宋体" w:hAnsi="宋体" w:cs="宋体" w:hint="eastAsia"/>
          <w:sz w:val="24"/>
          <w:szCs w:val="24"/>
        </w:rPr>
        <w:t>扁圆管满焊</w:t>
      </w:r>
      <w:proofErr w:type="gramEnd"/>
      <w:r>
        <w:rPr>
          <w:rFonts w:ascii="宋体" w:hAnsi="宋体" w:cs="宋体" w:hint="eastAsia"/>
          <w:sz w:val="24"/>
          <w:szCs w:val="24"/>
        </w:rPr>
        <w:t>焊接而成，要求表面不得有波纹和内陷，立管</w:t>
      </w:r>
      <w:proofErr w:type="gramStart"/>
      <w:r>
        <w:rPr>
          <w:rFonts w:ascii="宋体" w:hAnsi="宋体" w:cs="宋体" w:hint="eastAsia"/>
          <w:sz w:val="24"/>
          <w:szCs w:val="24"/>
        </w:rPr>
        <w:t>上口用</w:t>
      </w:r>
      <w:proofErr w:type="gramEnd"/>
      <w:r>
        <w:rPr>
          <w:rFonts w:ascii="宋体" w:hAnsi="宋体" w:cs="宋体" w:hint="eastAsia"/>
          <w:sz w:val="24"/>
          <w:szCs w:val="24"/>
        </w:rPr>
        <w:t>专用封堵塞管封口固定。阶梯椅</w:t>
      </w:r>
      <w:proofErr w:type="gramStart"/>
      <w:r>
        <w:rPr>
          <w:rFonts w:ascii="宋体" w:hAnsi="宋体" w:cs="宋体" w:hint="eastAsia"/>
          <w:sz w:val="24"/>
          <w:szCs w:val="24"/>
        </w:rPr>
        <w:t>的钢头</w:t>
      </w:r>
      <w:proofErr w:type="gramEnd"/>
      <w:r>
        <w:rPr>
          <w:rFonts w:ascii="宋体" w:hAnsi="宋体" w:cs="宋体" w:hint="eastAsia"/>
          <w:sz w:val="24"/>
          <w:szCs w:val="24"/>
        </w:rPr>
        <w:t>1.5mm，翻铁2.5mm，耳朵1.5mm，地脚为1.8mm厚的钢板冲压成型，所以的钢管材质经高温考漆，长久使用也不易脱落。</w:t>
      </w:r>
    </w:p>
    <w:p w14:paraId="06B5A2F6" w14:textId="77777777" w:rsidR="00A320D9" w:rsidRDefault="00000000">
      <w:pPr>
        <w:adjustRightInd w:val="0"/>
        <w:snapToGrid w:val="0"/>
        <w:spacing w:line="460" w:lineRule="exact"/>
        <w:rPr>
          <w:rFonts w:ascii="宋体" w:hAnsi="宋体" w:cs="宋体"/>
          <w:sz w:val="24"/>
          <w:szCs w:val="24"/>
        </w:rPr>
      </w:pPr>
      <w:r>
        <w:rPr>
          <w:rFonts w:ascii="宋体" w:hAnsi="宋体" w:cs="宋体" w:hint="eastAsia"/>
          <w:sz w:val="24"/>
          <w:szCs w:val="24"/>
        </w:rPr>
        <w:t>地脚处用8*60的膨胀螺丝固定，使排椅稳固不摇晃，另外，地脚处用盖子封孔。</w:t>
      </w:r>
    </w:p>
    <w:p w14:paraId="01397B7B" w14:textId="77777777" w:rsidR="00A320D9" w:rsidRDefault="00A320D9">
      <w:pPr>
        <w:pStyle w:val="2"/>
        <w:ind w:firstLine="480"/>
        <w:rPr>
          <w:rFonts w:ascii="宋体" w:hAnsi="宋体" w:cs="宋体"/>
          <w:sz w:val="24"/>
          <w:szCs w:val="24"/>
        </w:rPr>
      </w:pPr>
    </w:p>
    <w:p w14:paraId="1542D56F" w14:textId="77777777" w:rsidR="00A320D9" w:rsidRDefault="00000000">
      <w:pPr>
        <w:pStyle w:val="2"/>
        <w:ind w:firstLine="482"/>
        <w:rPr>
          <w:b/>
          <w:bCs/>
        </w:rPr>
      </w:pPr>
      <w:r>
        <w:rPr>
          <w:rFonts w:ascii="宋体" w:hAnsi="宋体" w:cs="宋体" w:hint="eastAsia"/>
          <w:b/>
          <w:bCs/>
          <w:sz w:val="24"/>
          <w:szCs w:val="24"/>
        </w:rPr>
        <w:t>二、维修课桌椅</w:t>
      </w:r>
    </w:p>
    <w:p w14:paraId="4002BC32" w14:textId="77777777" w:rsidR="00A320D9" w:rsidRDefault="00000000">
      <w:pPr>
        <w:adjustRightInd w:val="0"/>
        <w:snapToGrid w:val="0"/>
        <w:spacing w:line="460" w:lineRule="exact"/>
        <w:ind w:firstLineChars="200" w:firstLine="480"/>
        <w:rPr>
          <w:rFonts w:ascii="宋体" w:hAnsi="宋体" w:cs="宋体"/>
          <w:bCs/>
          <w:kern w:val="0"/>
          <w:sz w:val="24"/>
          <w:szCs w:val="24"/>
        </w:rPr>
      </w:pPr>
      <w:r>
        <w:rPr>
          <w:rFonts w:ascii="宋体" w:hAnsi="宋体" w:cs="宋体" w:hint="eastAsia"/>
          <w:bCs/>
          <w:kern w:val="0"/>
          <w:sz w:val="24"/>
          <w:szCs w:val="24"/>
        </w:rPr>
        <w:t>1、维修课桌椅座椅异形翻转角铁样图（左、右），具体型号规格以现场需要维修课桌椅为准。</w:t>
      </w:r>
    </w:p>
    <w:p w14:paraId="43FAAA56" w14:textId="77777777" w:rsidR="00A320D9" w:rsidRDefault="00000000">
      <w:pPr>
        <w:spacing w:line="360" w:lineRule="auto"/>
        <w:ind w:right="1120"/>
        <w:rPr>
          <w:rFonts w:ascii="宋体" w:hAnsi="宋体" w:cs="宋体"/>
          <w:b/>
          <w:bCs/>
          <w:color w:val="000000"/>
          <w:sz w:val="24"/>
          <w:szCs w:val="24"/>
        </w:rPr>
      </w:pPr>
      <w:r>
        <w:rPr>
          <w:rFonts w:ascii="宋体" w:hAnsi="宋体" w:cs="宋体" w:hint="eastAsia"/>
          <w:b/>
          <w:noProof/>
          <w:sz w:val="24"/>
          <w:szCs w:val="24"/>
        </w:rPr>
        <w:lastRenderedPageBreak/>
        <w:drawing>
          <wp:inline distT="0" distB="0" distL="114300" distR="114300" wp14:anchorId="28ED3704" wp14:editId="2F646441">
            <wp:extent cx="5762625" cy="3590290"/>
            <wp:effectExtent l="0" t="0" r="13335" b="6350"/>
            <wp:docPr id="1" name="图片 1" descr="8T1_U${0`(3E7{T7JJS54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T1_U${0`(3E7{T7JJS54EL"/>
                    <pic:cNvPicPr>
                      <a:picLocks noChangeAspect="1"/>
                    </pic:cNvPicPr>
                  </pic:nvPicPr>
                  <pic:blipFill>
                    <a:blip r:embed="rId8"/>
                    <a:srcRect r="43" b="16964"/>
                    <a:stretch>
                      <a:fillRect/>
                    </a:stretch>
                  </pic:blipFill>
                  <pic:spPr>
                    <a:xfrm>
                      <a:off x="0" y="0"/>
                      <a:ext cx="5762625" cy="3590290"/>
                    </a:xfrm>
                    <a:prstGeom prst="rect">
                      <a:avLst/>
                    </a:prstGeom>
                    <a:noFill/>
                    <a:ln w="9525">
                      <a:noFill/>
                      <a:miter/>
                    </a:ln>
                  </pic:spPr>
                </pic:pic>
              </a:graphicData>
            </a:graphic>
          </wp:inline>
        </w:drawing>
      </w:r>
    </w:p>
    <w:p w14:paraId="02657113" w14:textId="77777777" w:rsidR="00A320D9" w:rsidRDefault="00000000">
      <w:pPr>
        <w:spacing w:line="360" w:lineRule="auto"/>
        <w:ind w:right="1120"/>
        <w:rPr>
          <w:rFonts w:ascii="宋体" w:hAnsi="宋体" w:cs="宋体"/>
          <w:b/>
          <w:bCs/>
          <w:color w:val="000000"/>
          <w:sz w:val="24"/>
          <w:szCs w:val="24"/>
        </w:rPr>
      </w:pPr>
      <w:r>
        <w:rPr>
          <w:rFonts w:ascii="宋体" w:hAnsi="宋体" w:cs="宋体" w:hint="eastAsia"/>
          <w:b/>
          <w:noProof/>
          <w:sz w:val="24"/>
          <w:szCs w:val="24"/>
        </w:rPr>
        <w:drawing>
          <wp:inline distT="0" distB="0" distL="114300" distR="114300" wp14:anchorId="3966D640" wp14:editId="3936176A">
            <wp:extent cx="5765165" cy="4100195"/>
            <wp:effectExtent l="0" t="0" r="6985" b="14605"/>
            <wp:docPr id="2" name="图片 2" descr="K{PP{1QR%3LT)PKWJ5)Z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K{PP{1QR%3LT)PKWJ5)Z2@Y"/>
                    <pic:cNvPicPr>
                      <a:picLocks noChangeAspect="1"/>
                    </pic:cNvPicPr>
                  </pic:nvPicPr>
                  <pic:blipFill>
                    <a:blip r:embed="rId9"/>
                    <a:srcRect t="1983" r="2857" b="5892"/>
                    <a:stretch>
                      <a:fillRect/>
                    </a:stretch>
                  </pic:blipFill>
                  <pic:spPr>
                    <a:xfrm>
                      <a:off x="0" y="0"/>
                      <a:ext cx="5765165" cy="4100195"/>
                    </a:xfrm>
                    <a:prstGeom prst="rect">
                      <a:avLst/>
                    </a:prstGeom>
                    <a:noFill/>
                    <a:ln w="9525">
                      <a:noFill/>
                      <a:miter/>
                    </a:ln>
                  </pic:spPr>
                </pic:pic>
              </a:graphicData>
            </a:graphic>
          </wp:inline>
        </w:drawing>
      </w:r>
    </w:p>
    <w:p w14:paraId="08AF927D" w14:textId="0126663E" w:rsidR="00A320D9" w:rsidRDefault="00A320D9">
      <w:pPr>
        <w:spacing w:line="360" w:lineRule="auto"/>
        <w:ind w:right="1120"/>
        <w:rPr>
          <w:rFonts w:ascii="宋体" w:hAnsi="宋体" w:cs="宋体" w:hint="eastAsia"/>
          <w:b/>
          <w:bCs/>
          <w:color w:val="000000"/>
          <w:sz w:val="24"/>
          <w:szCs w:val="24"/>
        </w:rPr>
      </w:pPr>
    </w:p>
    <w:p w14:paraId="52937BCF" w14:textId="77777777" w:rsidR="00A320D9" w:rsidRDefault="00A320D9">
      <w:pPr>
        <w:spacing w:line="360" w:lineRule="auto"/>
        <w:ind w:right="1120"/>
        <w:rPr>
          <w:rFonts w:ascii="宋体" w:hAnsi="宋体" w:cs="宋体"/>
          <w:b/>
          <w:bCs/>
          <w:color w:val="000000"/>
          <w:sz w:val="24"/>
          <w:szCs w:val="24"/>
        </w:rPr>
      </w:pPr>
    </w:p>
    <w:p w14:paraId="7F01A015" w14:textId="77777777" w:rsidR="00A320D9" w:rsidRDefault="00A320D9">
      <w:pPr>
        <w:spacing w:line="360" w:lineRule="auto"/>
        <w:ind w:right="1120"/>
        <w:rPr>
          <w:rFonts w:ascii="宋体" w:hAnsi="宋体" w:cs="宋体"/>
          <w:b/>
          <w:bCs/>
          <w:color w:val="000000"/>
          <w:sz w:val="24"/>
          <w:szCs w:val="24"/>
        </w:rPr>
      </w:pPr>
    </w:p>
    <w:p w14:paraId="7C674C1F" w14:textId="77777777" w:rsidR="00A320D9" w:rsidRDefault="00000000">
      <w:pPr>
        <w:spacing w:line="360" w:lineRule="auto"/>
        <w:ind w:right="1120"/>
        <w:jc w:val="center"/>
        <w:rPr>
          <w:rFonts w:ascii="宋体" w:hAnsi="宋体" w:cs="宋体"/>
          <w:b/>
          <w:bCs/>
          <w:color w:val="000000"/>
          <w:sz w:val="28"/>
          <w:szCs w:val="28"/>
        </w:rPr>
      </w:pPr>
      <w:r>
        <w:rPr>
          <w:rFonts w:ascii="宋体" w:hAnsi="宋体" w:cs="宋体" w:hint="eastAsia"/>
          <w:b/>
          <w:bCs/>
          <w:color w:val="000000"/>
          <w:sz w:val="28"/>
          <w:szCs w:val="28"/>
        </w:rPr>
        <w:lastRenderedPageBreak/>
        <w:t>第五章：询价</w:t>
      </w:r>
      <w:proofErr w:type="gramStart"/>
      <w:r>
        <w:rPr>
          <w:rFonts w:ascii="宋体" w:hAnsi="宋体" w:cs="宋体" w:hint="eastAsia"/>
          <w:b/>
          <w:bCs/>
          <w:color w:val="000000"/>
          <w:sz w:val="28"/>
          <w:szCs w:val="28"/>
        </w:rPr>
        <w:t>响应书</w:t>
      </w:r>
      <w:proofErr w:type="gramEnd"/>
      <w:r>
        <w:rPr>
          <w:rFonts w:ascii="宋体" w:hAnsi="宋体" w:cs="宋体" w:hint="eastAsia"/>
          <w:b/>
          <w:bCs/>
          <w:color w:val="000000"/>
          <w:sz w:val="28"/>
          <w:szCs w:val="28"/>
        </w:rPr>
        <w:t>的格式：</w:t>
      </w:r>
    </w:p>
    <w:p w14:paraId="21E04344" w14:textId="77777777" w:rsidR="00A320D9" w:rsidRDefault="00A320D9">
      <w:pPr>
        <w:spacing w:line="360" w:lineRule="auto"/>
        <w:ind w:right="1120"/>
        <w:rPr>
          <w:rFonts w:ascii="宋体" w:hAnsi="宋体" w:cs="宋体"/>
          <w:color w:val="000000"/>
          <w:sz w:val="28"/>
          <w:szCs w:val="28"/>
        </w:rPr>
      </w:pPr>
    </w:p>
    <w:p w14:paraId="338140E0" w14:textId="77777777" w:rsidR="00A320D9" w:rsidRDefault="00A320D9">
      <w:pPr>
        <w:spacing w:line="360" w:lineRule="auto"/>
        <w:ind w:right="1120"/>
        <w:rPr>
          <w:rFonts w:ascii="宋体" w:hAnsi="宋体" w:cs="宋体"/>
          <w:color w:val="000000"/>
          <w:sz w:val="28"/>
          <w:szCs w:val="28"/>
        </w:rPr>
      </w:pPr>
    </w:p>
    <w:p w14:paraId="00A29B8F" w14:textId="77777777" w:rsidR="00A320D9" w:rsidRDefault="00A320D9">
      <w:pPr>
        <w:spacing w:line="360" w:lineRule="auto"/>
        <w:ind w:right="1120"/>
        <w:rPr>
          <w:rFonts w:ascii="宋体" w:hAnsi="宋体" w:cs="宋体"/>
          <w:color w:val="000000"/>
          <w:sz w:val="28"/>
          <w:szCs w:val="28"/>
        </w:rPr>
      </w:pPr>
    </w:p>
    <w:p w14:paraId="793669AE" w14:textId="77777777" w:rsidR="00A320D9" w:rsidRDefault="00A320D9">
      <w:pPr>
        <w:spacing w:line="360" w:lineRule="auto"/>
        <w:ind w:right="1120"/>
        <w:rPr>
          <w:rFonts w:ascii="宋体" w:hAnsi="宋体" w:cs="宋体"/>
          <w:color w:val="000000"/>
          <w:sz w:val="28"/>
          <w:szCs w:val="28"/>
        </w:rPr>
      </w:pPr>
    </w:p>
    <w:p w14:paraId="378122E9" w14:textId="77777777" w:rsidR="00A320D9" w:rsidRDefault="00000000">
      <w:pPr>
        <w:pStyle w:val="02"/>
        <w:wordWrap w:val="0"/>
        <w:ind w:firstLineChars="0" w:firstLine="0"/>
        <w:jc w:val="center"/>
        <w:rPr>
          <w:rFonts w:ascii="宋体" w:hAnsi="宋体" w:cs="宋体"/>
          <w:color w:val="000000"/>
        </w:rPr>
      </w:pPr>
      <w:r>
        <w:rPr>
          <w:rFonts w:ascii="宋体" w:hAnsi="宋体" w:cs="宋体" w:hint="eastAsia"/>
          <w:color w:val="000000"/>
        </w:rPr>
        <w:t>询价响应书</w:t>
      </w:r>
    </w:p>
    <w:p w14:paraId="70251CD5" w14:textId="77777777" w:rsidR="00A320D9" w:rsidRDefault="00A320D9">
      <w:pPr>
        <w:wordWrap w:val="0"/>
        <w:rPr>
          <w:rFonts w:ascii="宋体" w:hAnsi="宋体" w:cs="宋体"/>
          <w:color w:val="000000"/>
          <w:sz w:val="28"/>
          <w:szCs w:val="28"/>
        </w:rPr>
      </w:pPr>
    </w:p>
    <w:p w14:paraId="5AD00F90" w14:textId="77777777" w:rsidR="00A320D9" w:rsidRDefault="00000000">
      <w:pPr>
        <w:wordWrap w:val="0"/>
        <w:ind w:firstLineChars="200" w:firstLine="560"/>
        <w:rPr>
          <w:rFonts w:ascii="宋体" w:hAnsi="宋体" w:cs="宋体"/>
          <w:color w:val="000000"/>
          <w:sz w:val="28"/>
          <w:szCs w:val="28"/>
        </w:rPr>
      </w:pPr>
      <w:r>
        <w:rPr>
          <w:rFonts w:ascii="宋体" w:hAnsi="宋体" w:cs="宋体" w:hint="eastAsia"/>
          <w:color w:val="000000"/>
          <w:sz w:val="28"/>
          <w:szCs w:val="28"/>
        </w:rPr>
        <w:t>项目编号：</w:t>
      </w:r>
    </w:p>
    <w:p w14:paraId="7AF1EEA3" w14:textId="77777777" w:rsidR="00A320D9" w:rsidRDefault="00A320D9">
      <w:pPr>
        <w:pStyle w:val="23"/>
        <w:rPr>
          <w:sz w:val="28"/>
          <w:szCs w:val="28"/>
        </w:rPr>
      </w:pPr>
    </w:p>
    <w:p w14:paraId="2E5CCF90" w14:textId="77777777" w:rsidR="00A320D9" w:rsidRDefault="00000000">
      <w:pPr>
        <w:wordWrap w:val="0"/>
        <w:ind w:firstLineChars="200" w:firstLine="560"/>
        <w:rPr>
          <w:rFonts w:ascii="宋体" w:hAnsi="宋体" w:cs="宋体"/>
          <w:color w:val="000000"/>
          <w:sz w:val="28"/>
          <w:szCs w:val="28"/>
          <w:u w:val="single"/>
        </w:rPr>
      </w:pPr>
      <w:r>
        <w:rPr>
          <w:rFonts w:ascii="宋体" w:hAnsi="宋体" w:cs="宋体" w:hint="eastAsia"/>
          <w:color w:val="000000"/>
          <w:sz w:val="28"/>
          <w:szCs w:val="28"/>
        </w:rPr>
        <w:t>项目名称：</w:t>
      </w:r>
    </w:p>
    <w:p w14:paraId="399393F7" w14:textId="77777777" w:rsidR="00A320D9" w:rsidRDefault="00A320D9">
      <w:pPr>
        <w:wordWrap w:val="0"/>
        <w:rPr>
          <w:rFonts w:ascii="宋体" w:hAnsi="宋体" w:cs="宋体"/>
          <w:color w:val="000000"/>
          <w:sz w:val="28"/>
          <w:szCs w:val="28"/>
        </w:rPr>
      </w:pPr>
    </w:p>
    <w:p w14:paraId="6DA03D99" w14:textId="77777777" w:rsidR="00A320D9" w:rsidRDefault="00A320D9">
      <w:pPr>
        <w:wordWrap w:val="0"/>
        <w:rPr>
          <w:rFonts w:ascii="宋体" w:hAnsi="宋体" w:cs="宋体"/>
          <w:color w:val="000000"/>
          <w:sz w:val="28"/>
          <w:szCs w:val="28"/>
        </w:rPr>
      </w:pPr>
    </w:p>
    <w:p w14:paraId="376812BD" w14:textId="77777777" w:rsidR="00A320D9" w:rsidRDefault="00A320D9">
      <w:pPr>
        <w:wordWrap w:val="0"/>
        <w:rPr>
          <w:rFonts w:ascii="宋体" w:hAnsi="宋体" w:cs="宋体"/>
          <w:color w:val="000000"/>
          <w:sz w:val="28"/>
          <w:szCs w:val="28"/>
        </w:rPr>
      </w:pPr>
    </w:p>
    <w:p w14:paraId="2EA3B5C0" w14:textId="77777777" w:rsidR="00A320D9" w:rsidRDefault="00A320D9">
      <w:pPr>
        <w:wordWrap w:val="0"/>
        <w:rPr>
          <w:rFonts w:ascii="宋体" w:hAnsi="宋体" w:cs="宋体"/>
          <w:color w:val="000000"/>
          <w:sz w:val="28"/>
          <w:szCs w:val="28"/>
        </w:rPr>
      </w:pPr>
    </w:p>
    <w:p w14:paraId="59805F77" w14:textId="77777777" w:rsidR="00A320D9" w:rsidRDefault="00A320D9">
      <w:pPr>
        <w:pStyle w:val="23"/>
        <w:rPr>
          <w:sz w:val="28"/>
          <w:szCs w:val="28"/>
        </w:rPr>
      </w:pPr>
    </w:p>
    <w:p w14:paraId="2CDB3478" w14:textId="77777777" w:rsidR="00A320D9" w:rsidRDefault="00A320D9">
      <w:pPr>
        <w:wordWrap w:val="0"/>
        <w:rPr>
          <w:rFonts w:ascii="宋体" w:hAnsi="宋体" w:cs="宋体"/>
          <w:color w:val="000000"/>
          <w:sz w:val="28"/>
          <w:szCs w:val="28"/>
        </w:rPr>
      </w:pPr>
    </w:p>
    <w:p w14:paraId="7078AA12" w14:textId="77777777" w:rsidR="00A320D9" w:rsidRDefault="00A320D9">
      <w:pPr>
        <w:wordWrap w:val="0"/>
        <w:rPr>
          <w:rFonts w:ascii="宋体" w:hAnsi="宋体" w:cs="宋体"/>
          <w:color w:val="000000"/>
          <w:sz w:val="28"/>
          <w:szCs w:val="28"/>
        </w:rPr>
      </w:pPr>
    </w:p>
    <w:p w14:paraId="60216382" w14:textId="77777777" w:rsidR="00A320D9" w:rsidRDefault="00000000">
      <w:pPr>
        <w:wordWrap w:val="0"/>
        <w:ind w:firstLineChars="700" w:firstLine="1960"/>
        <w:rPr>
          <w:rFonts w:ascii="宋体" w:hAnsi="宋体" w:cs="宋体"/>
          <w:color w:val="000000"/>
          <w:sz w:val="28"/>
          <w:szCs w:val="28"/>
        </w:rPr>
      </w:pPr>
      <w:r>
        <w:rPr>
          <w:rFonts w:ascii="宋体" w:hAnsi="宋体" w:cs="宋体" w:hint="eastAsia"/>
          <w:color w:val="000000"/>
          <w:sz w:val="28"/>
          <w:szCs w:val="28"/>
        </w:rPr>
        <w:t>供应商：</w:t>
      </w:r>
      <w:r>
        <w:rPr>
          <w:rFonts w:ascii="宋体" w:hAnsi="宋体" w:cs="宋体" w:hint="eastAsia"/>
          <w:color w:val="000000"/>
          <w:kern w:val="0"/>
          <w:sz w:val="28"/>
          <w:szCs w:val="28"/>
        </w:rPr>
        <w:t>（供应商公章）</w:t>
      </w:r>
    </w:p>
    <w:p w14:paraId="7BF34C83" w14:textId="77777777" w:rsidR="00A320D9" w:rsidRDefault="00A320D9">
      <w:pPr>
        <w:pStyle w:val="23"/>
        <w:ind w:leftChars="0" w:left="0"/>
        <w:rPr>
          <w:rFonts w:ascii="宋体" w:hAnsi="宋体" w:cs="宋体"/>
          <w:b/>
          <w:bCs/>
          <w:color w:val="000000"/>
          <w:sz w:val="24"/>
          <w:szCs w:val="24"/>
          <w:u w:val="single"/>
        </w:rPr>
      </w:pPr>
    </w:p>
    <w:p w14:paraId="3FCB3912" w14:textId="77777777" w:rsidR="00A320D9" w:rsidRDefault="00A320D9">
      <w:pPr>
        <w:pStyle w:val="23"/>
        <w:rPr>
          <w:rFonts w:ascii="宋体" w:hAnsi="宋体" w:cs="宋体"/>
          <w:b/>
          <w:bCs/>
          <w:color w:val="000000"/>
          <w:sz w:val="24"/>
          <w:szCs w:val="24"/>
          <w:u w:val="single"/>
        </w:rPr>
      </w:pPr>
    </w:p>
    <w:p w14:paraId="72594E90" w14:textId="77777777" w:rsidR="00A320D9" w:rsidRDefault="00A320D9">
      <w:pPr>
        <w:wordWrap w:val="0"/>
        <w:jc w:val="center"/>
        <w:rPr>
          <w:rFonts w:ascii="宋体" w:hAnsi="宋体" w:cs="宋体"/>
          <w:color w:val="000000"/>
          <w:sz w:val="24"/>
          <w:szCs w:val="24"/>
        </w:rPr>
      </w:pPr>
    </w:p>
    <w:p w14:paraId="6727E126" w14:textId="77777777" w:rsidR="00A320D9" w:rsidRDefault="00000000">
      <w:pPr>
        <w:wordWrap w:val="0"/>
        <w:jc w:val="center"/>
        <w:rPr>
          <w:rFonts w:ascii="宋体" w:hAnsi="宋体" w:cs="宋体"/>
          <w:color w:val="000000"/>
          <w:sz w:val="24"/>
          <w:szCs w:val="24"/>
        </w:rPr>
      </w:pPr>
      <w:r>
        <w:rPr>
          <w:rFonts w:ascii="宋体" w:hAnsi="宋体" w:cs="宋体" w:hint="eastAsia"/>
          <w:color w:val="000000"/>
          <w:sz w:val="24"/>
          <w:szCs w:val="24"/>
        </w:rPr>
        <w:t>2022年12月   日</w:t>
      </w:r>
    </w:p>
    <w:p w14:paraId="7FF54BF0" w14:textId="77777777" w:rsidR="00A320D9" w:rsidRDefault="00A320D9">
      <w:pPr>
        <w:wordWrap w:val="0"/>
        <w:rPr>
          <w:rFonts w:ascii="宋体" w:hAnsi="宋体" w:cs="宋体"/>
          <w:color w:val="000000"/>
          <w:sz w:val="24"/>
          <w:szCs w:val="24"/>
        </w:rPr>
      </w:pPr>
    </w:p>
    <w:p w14:paraId="006F2DED" w14:textId="77777777" w:rsidR="00A320D9" w:rsidRDefault="00000000">
      <w:pPr>
        <w:pStyle w:val="02"/>
        <w:ind w:firstLineChars="0" w:firstLine="0"/>
        <w:rPr>
          <w:rFonts w:ascii="宋体" w:hAnsi="宋体" w:cs="宋体"/>
          <w:color w:val="000000"/>
        </w:rPr>
      </w:pPr>
      <w:r>
        <w:rPr>
          <w:rFonts w:ascii="宋体" w:hAnsi="宋体" w:cs="宋体" w:hint="eastAsia"/>
          <w:color w:val="000000"/>
          <w:sz w:val="24"/>
          <w:szCs w:val="24"/>
        </w:rPr>
        <w:br w:type="page"/>
      </w:r>
      <w:r>
        <w:rPr>
          <w:rFonts w:ascii="宋体" w:hAnsi="宋体" w:cs="宋体" w:hint="eastAsia"/>
          <w:color w:val="000000"/>
          <w:sz w:val="24"/>
          <w:szCs w:val="24"/>
        </w:rPr>
        <w:lastRenderedPageBreak/>
        <w:t xml:space="preserve">                            </w:t>
      </w:r>
      <w:r>
        <w:rPr>
          <w:rFonts w:ascii="宋体" w:hAnsi="宋体" w:cs="宋体" w:hint="eastAsia"/>
          <w:color w:val="000000"/>
        </w:rPr>
        <w:t>目　　录</w:t>
      </w:r>
    </w:p>
    <w:p w14:paraId="44419AC4" w14:textId="77777777" w:rsidR="00A320D9" w:rsidRDefault="00000000">
      <w:pPr>
        <w:pStyle w:val="02"/>
        <w:wordWrap w:val="0"/>
        <w:spacing w:line="480" w:lineRule="auto"/>
        <w:ind w:firstLineChars="0" w:firstLine="0"/>
        <w:rPr>
          <w:rFonts w:ascii="宋体" w:hAnsi="宋体" w:cs="宋体"/>
          <w:color w:val="000000"/>
        </w:rPr>
      </w:pPr>
      <w:r>
        <w:rPr>
          <w:rFonts w:ascii="宋体" w:hAnsi="宋体" w:cs="宋体" w:hint="eastAsia"/>
          <w:color w:val="000000"/>
        </w:rPr>
        <w:t>一、资格、技术商务部分</w:t>
      </w:r>
    </w:p>
    <w:p w14:paraId="23DB177D"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1、资格审查资料</w:t>
      </w:r>
    </w:p>
    <w:p w14:paraId="2720E3E3"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2、询价响应授权书</w:t>
      </w:r>
    </w:p>
    <w:p w14:paraId="33D34E43"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3、询价响应函</w:t>
      </w:r>
    </w:p>
    <w:p w14:paraId="4C6E2F2A"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4、项目实施方案</w:t>
      </w:r>
    </w:p>
    <w:p w14:paraId="3A143B65"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5、技术规格响应表</w:t>
      </w:r>
    </w:p>
    <w:p w14:paraId="35376311" w14:textId="77777777" w:rsidR="00A320D9" w:rsidRDefault="00000000">
      <w:pPr>
        <w:pStyle w:val="02"/>
        <w:wordWrap w:val="0"/>
        <w:spacing w:line="480" w:lineRule="auto"/>
        <w:ind w:firstLineChars="0" w:firstLine="0"/>
        <w:rPr>
          <w:rFonts w:ascii="宋体" w:hAnsi="宋体" w:cs="宋体"/>
          <w:b w:val="0"/>
          <w:bCs w:val="0"/>
          <w:strike/>
          <w:color w:val="000000"/>
          <w:highlight w:val="yellow"/>
        </w:rPr>
      </w:pPr>
      <w:r>
        <w:rPr>
          <w:rFonts w:ascii="宋体" w:hAnsi="宋体" w:cs="宋体" w:hint="eastAsia"/>
          <w:b w:val="0"/>
          <w:bCs w:val="0"/>
          <w:color w:val="000000"/>
        </w:rPr>
        <w:t>6、履行合同所必需的设备专业技术能力证明文件</w:t>
      </w:r>
    </w:p>
    <w:p w14:paraId="28E040B2"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7、其他证明材料</w:t>
      </w:r>
    </w:p>
    <w:p w14:paraId="3E1EA503" w14:textId="77777777" w:rsidR="00A320D9" w:rsidRDefault="00000000">
      <w:pPr>
        <w:pStyle w:val="02"/>
        <w:wordWrap w:val="0"/>
        <w:spacing w:line="480" w:lineRule="auto"/>
        <w:ind w:firstLineChars="0" w:firstLine="0"/>
        <w:rPr>
          <w:rFonts w:ascii="宋体" w:hAnsi="宋体" w:cs="宋体"/>
          <w:color w:val="000000"/>
        </w:rPr>
      </w:pPr>
      <w:r>
        <w:rPr>
          <w:rFonts w:ascii="宋体" w:hAnsi="宋体" w:cs="宋体" w:hint="eastAsia"/>
          <w:color w:val="000000"/>
        </w:rPr>
        <w:t>二、报价部分</w:t>
      </w:r>
    </w:p>
    <w:p w14:paraId="38AD2E58" w14:textId="77777777" w:rsidR="00A320D9" w:rsidRDefault="00000000">
      <w:pPr>
        <w:pStyle w:val="02"/>
        <w:wordWrap w:val="0"/>
        <w:spacing w:line="480" w:lineRule="auto"/>
        <w:ind w:firstLineChars="0" w:firstLine="0"/>
        <w:rPr>
          <w:rFonts w:ascii="宋体" w:hAnsi="宋体" w:cs="宋体"/>
          <w:b w:val="0"/>
          <w:bCs w:val="0"/>
          <w:color w:val="000000"/>
        </w:rPr>
      </w:pPr>
      <w:r>
        <w:rPr>
          <w:rFonts w:ascii="宋体" w:hAnsi="宋体" w:cs="宋体" w:hint="eastAsia"/>
          <w:b w:val="0"/>
          <w:bCs w:val="0"/>
          <w:color w:val="000000"/>
        </w:rPr>
        <w:t>1、报价表</w:t>
      </w:r>
    </w:p>
    <w:p w14:paraId="66D7C008" w14:textId="77777777" w:rsidR="00A320D9" w:rsidRDefault="00A320D9">
      <w:pPr>
        <w:pStyle w:val="02"/>
        <w:wordWrap w:val="0"/>
        <w:spacing w:line="480" w:lineRule="auto"/>
        <w:ind w:firstLineChars="0" w:firstLine="0"/>
        <w:rPr>
          <w:rFonts w:ascii="宋体" w:hAnsi="宋体" w:cs="宋体"/>
          <w:b w:val="0"/>
          <w:bCs w:val="0"/>
          <w:color w:val="000000"/>
        </w:rPr>
      </w:pPr>
    </w:p>
    <w:p w14:paraId="7DEED97B" w14:textId="77777777" w:rsidR="00A320D9" w:rsidRDefault="00A320D9">
      <w:pPr>
        <w:pStyle w:val="02"/>
        <w:wordWrap w:val="0"/>
        <w:spacing w:line="480" w:lineRule="auto"/>
        <w:ind w:firstLineChars="0" w:firstLine="0"/>
        <w:rPr>
          <w:rFonts w:ascii="宋体" w:hAnsi="宋体" w:cs="宋体"/>
          <w:b w:val="0"/>
          <w:bCs w:val="0"/>
          <w:color w:val="000000"/>
        </w:rPr>
      </w:pPr>
    </w:p>
    <w:p w14:paraId="4F1A3713" w14:textId="77777777" w:rsidR="00A320D9" w:rsidRDefault="00A320D9">
      <w:pPr>
        <w:pStyle w:val="02"/>
        <w:wordWrap w:val="0"/>
        <w:ind w:firstLineChars="0" w:firstLine="0"/>
        <w:rPr>
          <w:rFonts w:ascii="宋体" w:hAnsi="宋体" w:cs="宋体"/>
          <w:b w:val="0"/>
          <w:bCs w:val="0"/>
          <w:color w:val="000000"/>
          <w:sz w:val="24"/>
          <w:szCs w:val="24"/>
        </w:rPr>
      </w:pPr>
    </w:p>
    <w:p w14:paraId="3BBFA341" w14:textId="77777777" w:rsidR="00A320D9" w:rsidRDefault="00A320D9">
      <w:pPr>
        <w:pStyle w:val="02"/>
        <w:wordWrap w:val="0"/>
        <w:ind w:firstLineChars="0" w:firstLine="0"/>
        <w:rPr>
          <w:rFonts w:ascii="宋体" w:hAnsi="宋体" w:cs="宋体"/>
          <w:b w:val="0"/>
          <w:bCs w:val="0"/>
          <w:color w:val="000000"/>
          <w:sz w:val="24"/>
          <w:szCs w:val="24"/>
        </w:rPr>
      </w:pPr>
    </w:p>
    <w:p w14:paraId="41E6B5CD" w14:textId="77777777" w:rsidR="00A320D9" w:rsidRDefault="00A320D9">
      <w:pPr>
        <w:pStyle w:val="02"/>
        <w:wordWrap w:val="0"/>
        <w:ind w:firstLineChars="0" w:firstLine="0"/>
        <w:rPr>
          <w:rFonts w:ascii="宋体" w:hAnsi="宋体" w:cs="宋体"/>
          <w:b w:val="0"/>
          <w:bCs w:val="0"/>
          <w:color w:val="000000"/>
          <w:sz w:val="24"/>
          <w:szCs w:val="24"/>
        </w:rPr>
      </w:pPr>
    </w:p>
    <w:p w14:paraId="4AD9545C" w14:textId="77777777" w:rsidR="00A320D9" w:rsidRDefault="00A320D9">
      <w:pPr>
        <w:pStyle w:val="02"/>
        <w:wordWrap w:val="0"/>
        <w:ind w:firstLineChars="0" w:firstLine="0"/>
        <w:rPr>
          <w:rFonts w:ascii="宋体" w:hAnsi="宋体" w:cs="宋体"/>
          <w:b w:val="0"/>
          <w:bCs w:val="0"/>
          <w:color w:val="000000"/>
          <w:sz w:val="24"/>
          <w:szCs w:val="24"/>
        </w:rPr>
      </w:pPr>
    </w:p>
    <w:p w14:paraId="0E8633ED" w14:textId="77777777" w:rsidR="00A320D9" w:rsidRDefault="00A320D9">
      <w:pPr>
        <w:pStyle w:val="02"/>
        <w:wordWrap w:val="0"/>
        <w:ind w:firstLineChars="0" w:firstLine="0"/>
        <w:rPr>
          <w:rFonts w:ascii="宋体" w:hAnsi="宋体" w:cs="宋体"/>
          <w:b w:val="0"/>
          <w:bCs w:val="0"/>
          <w:color w:val="000000"/>
          <w:sz w:val="24"/>
          <w:szCs w:val="24"/>
        </w:rPr>
      </w:pPr>
    </w:p>
    <w:p w14:paraId="4D82D128" w14:textId="77777777" w:rsidR="00A320D9" w:rsidRDefault="00A320D9">
      <w:pPr>
        <w:pStyle w:val="02"/>
        <w:wordWrap w:val="0"/>
        <w:ind w:firstLineChars="0" w:firstLine="0"/>
        <w:rPr>
          <w:rFonts w:ascii="宋体" w:hAnsi="宋体" w:cs="宋体"/>
          <w:b w:val="0"/>
          <w:bCs w:val="0"/>
          <w:color w:val="000000"/>
          <w:sz w:val="24"/>
          <w:szCs w:val="24"/>
        </w:rPr>
      </w:pPr>
    </w:p>
    <w:p w14:paraId="2E9EBF01" w14:textId="77777777" w:rsidR="00A320D9" w:rsidRDefault="00A320D9">
      <w:pPr>
        <w:pStyle w:val="02"/>
        <w:wordWrap w:val="0"/>
        <w:ind w:firstLineChars="0" w:firstLine="0"/>
        <w:rPr>
          <w:rFonts w:ascii="宋体" w:hAnsi="宋体" w:cs="宋体"/>
          <w:b w:val="0"/>
          <w:bCs w:val="0"/>
          <w:color w:val="000000"/>
          <w:sz w:val="24"/>
          <w:szCs w:val="24"/>
        </w:rPr>
      </w:pPr>
    </w:p>
    <w:p w14:paraId="1B124A2E" w14:textId="77777777" w:rsidR="00A320D9" w:rsidRDefault="00A320D9">
      <w:pPr>
        <w:pStyle w:val="02"/>
        <w:wordWrap w:val="0"/>
        <w:ind w:firstLineChars="0" w:firstLine="0"/>
        <w:rPr>
          <w:rFonts w:ascii="宋体" w:hAnsi="宋体" w:cs="宋体"/>
          <w:b w:val="0"/>
          <w:bCs w:val="0"/>
          <w:color w:val="000000"/>
          <w:sz w:val="24"/>
          <w:szCs w:val="24"/>
        </w:rPr>
      </w:pPr>
    </w:p>
    <w:p w14:paraId="27B47EC2" w14:textId="77777777" w:rsidR="00A320D9" w:rsidRDefault="00A320D9">
      <w:pPr>
        <w:pStyle w:val="02"/>
        <w:wordWrap w:val="0"/>
        <w:ind w:firstLineChars="0" w:firstLine="0"/>
        <w:rPr>
          <w:rFonts w:ascii="宋体" w:hAnsi="宋体" w:cs="宋体"/>
          <w:b w:val="0"/>
          <w:bCs w:val="0"/>
          <w:color w:val="000000"/>
          <w:sz w:val="24"/>
          <w:szCs w:val="24"/>
        </w:rPr>
      </w:pPr>
    </w:p>
    <w:p w14:paraId="526FAD38" w14:textId="77777777" w:rsidR="00A320D9" w:rsidRDefault="00A320D9">
      <w:pPr>
        <w:pStyle w:val="02"/>
        <w:wordWrap w:val="0"/>
        <w:ind w:firstLineChars="0" w:firstLine="0"/>
        <w:rPr>
          <w:rFonts w:ascii="宋体" w:hAnsi="宋体" w:cs="宋体"/>
          <w:b w:val="0"/>
          <w:bCs w:val="0"/>
          <w:color w:val="000000"/>
          <w:sz w:val="24"/>
          <w:szCs w:val="24"/>
        </w:rPr>
      </w:pPr>
    </w:p>
    <w:p w14:paraId="215527E5" w14:textId="77777777" w:rsidR="00A320D9" w:rsidRDefault="00A320D9">
      <w:pPr>
        <w:pStyle w:val="02"/>
        <w:wordWrap w:val="0"/>
        <w:ind w:firstLineChars="0" w:firstLine="0"/>
        <w:rPr>
          <w:rFonts w:ascii="宋体" w:hAnsi="宋体" w:cs="宋体"/>
          <w:b w:val="0"/>
          <w:bCs w:val="0"/>
          <w:color w:val="000000"/>
          <w:sz w:val="24"/>
          <w:szCs w:val="24"/>
        </w:rPr>
      </w:pPr>
    </w:p>
    <w:p w14:paraId="5AE83AE8" w14:textId="77777777" w:rsidR="00A320D9" w:rsidRDefault="00A320D9">
      <w:pPr>
        <w:pStyle w:val="02"/>
        <w:wordWrap w:val="0"/>
        <w:ind w:firstLineChars="0" w:firstLine="0"/>
        <w:rPr>
          <w:rFonts w:ascii="宋体" w:hAnsi="宋体" w:cs="宋体"/>
          <w:b w:val="0"/>
          <w:bCs w:val="0"/>
          <w:color w:val="000000"/>
          <w:sz w:val="24"/>
          <w:szCs w:val="24"/>
        </w:rPr>
      </w:pPr>
    </w:p>
    <w:p w14:paraId="1A28B166" w14:textId="77777777" w:rsidR="00A320D9" w:rsidRDefault="00A320D9">
      <w:pPr>
        <w:pStyle w:val="02"/>
        <w:wordWrap w:val="0"/>
        <w:ind w:firstLineChars="0" w:firstLine="0"/>
        <w:rPr>
          <w:rFonts w:ascii="宋体" w:hAnsi="宋体" w:cs="宋体"/>
          <w:b w:val="0"/>
          <w:bCs w:val="0"/>
          <w:color w:val="000000"/>
          <w:sz w:val="24"/>
          <w:szCs w:val="24"/>
        </w:rPr>
      </w:pPr>
    </w:p>
    <w:p w14:paraId="262A44BD" w14:textId="77777777" w:rsidR="00A320D9" w:rsidRDefault="00A320D9">
      <w:pPr>
        <w:pStyle w:val="02"/>
        <w:wordWrap w:val="0"/>
        <w:ind w:firstLineChars="0" w:firstLine="0"/>
        <w:rPr>
          <w:rFonts w:ascii="宋体" w:hAnsi="宋体" w:cs="宋体"/>
          <w:b w:val="0"/>
          <w:bCs w:val="0"/>
          <w:color w:val="000000"/>
          <w:sz w:val="24"/>
          <w:szCs w:val="24"/>
        </w:rPr>
      </w:pPr>
    </w:p>
    <w:p w14:paraId="3E9BC05B" w14:textId="77777777" w:rsidR="00A320D9" w:rsidRDefault="00A320D9">
      <w:pPr>
        <w:pStyle w:val="02"/>
        <w:wordWrap w:val="0"/>
        <w:ind w:firstLineChars="0" w:firstLine="0"/>
        <w:rPr>
          <w:rFonts w:ascii="宋体" w:hAnsi="宋体" w:cs="宋体"/>
          <w:b w:val="0"/>
          <w:bCs w:val="0"/>
          <w:color w:val="000000"/>
          <w:sz w:val="24"/>
          <w:szCs w:val="24"/>
        </w:rPr>
      </w:pPr>
    </w:p>
    <w:p w14:paraId="782F37A6" w14:textId="77777777" w:rsidR="00A320D9" w:rsidRDefault="00A320D9">
      <w:pPr>
        <w:pStyle w:val="02"/>
        <w:wordWrap w:val="0"/>
        <w:ind w:firstLineChars="0" w:firstLine="0"/>
        <w:rPr>
          <w:rFonts w:ascii="宋体" w:hAnsi="宋体" w:cs="宋体"/>
          <w:b w:val="0"/>
          <w:bCs w:val="0"/>
          <w:color w:val="000000"/>
          <w:sz w:val="24"/>
          <w:szCs w:val="24"/>
        </w:rPr>
      </w:pPr>
    </w:p>
    <w:p w14:paraId="4676DE47" w14:textId="77777777" w:rsidR="00A320D9" w:rsidRDefault="00A320D9">
      <w:pPr>
        <w:pStyle w:val="02"/>
        <w:wordWrap w:val="0"/>
        <w:ind w:firstLineChars="0" w:firstLine="0"/>
        <w:rPr>
          <w:rFonts w:ascii="宋体" w:hAnsi="宋体" w:cs="宋体"/>
          <w:b w:val="0"/>
          <w:bCs w:val="0"/>
          <w:color w:val="000000"/>
          <w:sz w:val="24"/>
          <w:szCs w:val="24"/>
        </w:rPr>
      </w:pPr>
    </w:p>
    <w:p w14:paraId="593A371D" w14:textId="77777777" w:rsidR="00A320D9" w:rsidRDefault="00A320D9">
      <w:pPr>
        <w:pStyle w:val="02"/>
        <w:wordWrap w:val="0"/>
        <w:ind w:firstLineChars="0" w:firstLine="0"/>
        <w:rPr>
          <w:rFonts w:ascii="宋体" w:hAnsi="宋体" w:cs="宋体"/>
          <w:b w:val="0"/>
          <w:bCs w:val="0"/>
          <w:color w:val="000000"/>
          <w:sz w:val="24"/>
          <w:szCs w:val="24"/>
        </w:rPr>
      </w:pPr>
    </w:p>
    <w:p w14:paraId="29612DE6" w14:textId="77777777" w:rsidR="00A320D9" w:rsidRDefault="00000000">
      <w:pPr>
        <w:pStyle w:val="02"/>
        <w:ind w:firstLineChars="0" w:firstLine="0"/>
        <w:rPr>
          <w:rFonts w:ascii="宋体" w:hAnsi="宋体" w:cs="宋体"/>
          <w:color w:val="000000"/>
        </w:rPr>
      </w:pPr>
      <w:r>
        <w:rPr>
          <w:rFonts w:ascii="宋体" w:hAnsi="宋体" w:cs="宋体" w:hint="eastAsia"/>
          <w:color w:val="000000"/>
        </w:rPr>
        <w:lastRenderedPageBreak/>
        <w:t>一、资格、技术商务部分</w:t>
      </w:r>
    </w:p>
    <w:p w14:paraId="102AACA5" w14:textId="77777777" w:rsidR="00A320D9" w:rsidRDefault="00000000">
      <w:pPr>
        <w:pStyle w:val="02"/>
        <w:ind w:firstLineChars="199" w:firstLine="557"/>
        <w:rPr>
          <w:rFonts w:ascii="宋体" w:hAnsi="宋体" w:cs="宋体"/>
          <w:b w:val="0"/>
          <w:bCs w:val="0"/>
          <w:color w:val="000000"/>
        </w:rPr>
      </w:pPr>
      <w:r>
        <w:rPr>
          <w:rFonts w:ascii="宋体" w:hAnsi="宋体" w:cs="宋体" w:hint="eastAsia"/>
          <w:b w:val="0"/>
          <w:bCs w:val="0"/>
          <w:color w:val="000000"/>
        </w:rPr>
        <w:t>1、需要提供的资质证明文件（复印件或影印件）</w:t>
      </w:r>
    </w:p>
    <w:p w14:paraId="502DF27C" w14:textId="77777777" w:rsidR="00A320D9" w:rsidRDefault="00000000">
      <w:pPr>
        <w:pStyle w:val="02"/>
        <w:ind w:firstLineChars="199" w:firstLine="557"/>
        <w:rPr>
          <w:rFonts w:ascii="宋体" w:hAnsi="宋体" w:cs="宋体"/>
          <w:b w:val="0"/>
          <w:bCs w:val="0"/>
          <w:color w:val="000000"/>
        </w:rPr>
      </w:pPr>
      <w:r>
        <w:rPr>
          <w:rFonts w:ascii="宋体" w:hAnsi="宋体" w:cs="宋体" w:hint="eastAsia"/>
          <w:b w:val="0"/>
          <w:bCs w:val="0"/>
          <w:color w:val="000000"/>
        </w:rPr>
        <w:t>2、询价响应授权书</w:t>
      </w:r>
    </w:p>
    <w:p w14:paraId="0DBC4FE6" w14:textId="77777777" w:rsidR="00A320D9" w:rsidRDefault="00000000">
      <w:pPr>
        <w:pStyle w:val="02"/>
        <w:ind w:right="840" w:firstLineChars="196" w:firstLine="549"/>
        <w:rPr>
          <w:rFonts w:ascii="宋体" w:hAnsi="宋体" w:cs="宋体"/>
          <w:b w:val="0"/>
          <w:bCs w:val="0"/>
          <w:color w:val="000000"/>
        </w:rPr>
      </w:pPr>
      <w:r>
        <w:rPr>
          <w:rFonts w:ascii="宋体" w:hAnsi="宋体" w:cs="宋体" w:hint="eastAsia"/>
          <w:b w:val="0"/>
          <w:bCs w:val="0"/>
          <w:color w:val="000000"/>
        </w:rPr>
        <w:t>致：（采购单位名称）</w:t>
      </w:r>
    </w:p>
    <w:p w14:paraId="0C51DDA9" w14:textId="77777777" w:rsidR="00A320D9" w:rsidRDefault="00000000">
      <w:pPr>
        <w:pStyle w:val="02"/>
        <w:ind w:firstLineChars="196" w:firstLine="549"/>
        <w:rPr>
          <w:rFonts w:ascii="宋体" w:hAnsi="宋体" w:cs="宋体"/>
          <w:b w:val="0"/>
          <w:bCs w:val="0"/>
          <w:color w:val="000000"/>
        </w:rPr>
      </w:pPr>
      <w:r>
        <w:rPr>
          <w:rFonts w:ascii="宋体" w:hAnsi="宋体" w:cs="宋体" w:hint="eastAsia"/>
          <w:b w:val="0"/>
          <w:bCs w:val="0"/>
          <w:color w:val="000000"/>
        </w:rPr>
        <w:t>本授权书声明：（供应商名称）授权本单位（供应商授权代表姓名、职务）代表本单位参加（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14:paraId="3BB14B3A" w14:textId="77777777" w:rsidR="00A320D9" w:rsidRDefault="00000000">
      <w:pPr>
        <w:pStyle w:val="02"/>
        <w:ind w:right="840" w:firstLineChars="196" w:firstLine="549"/>
        <w:rPr>
          <w:rFonts w:ascii="宋体" w:hAnsi="宋体" w:cs="宋体"/>
          <w:b w:val="0"/>
          <w:bCs w:val="0"/>
          <w:color w:val="000000"/>
        </w:rPr>
      </w:pPr>
      <w:r>
        <w:rPr>
          <w:rFonts w:ascii="宋体" w:hAnsi="宋体" w:cs="宋体" w:hint="eastAsia"/>
          <w:b w:val="0"/>
          <w:bCs w:val="0"/>
          <w:color w:val="000000"/>
        </w:rPr>
        <w:t>本授权书自出具之日起生效。</w:t>
      </w:r>
    </w:p>
    <w:p w14:paraId="1B9FB7B4" w14:textId="77777777" w:rsidR="00A320D9" w:rsidRDefault="00000000">
      <w:pPr>
        <w:pStyle w:val="02"/>
        <w:ind w:right="840" w:firstLineChars="196" w:firstLine="549"/>
        <w:rPr>
          <w:rFonts w:ascii="宋体" w:hAnsi="宋体" w:cs="宋体"/>
          <w:b w:val="0"/>
          <w:bCs w:val="0"/>
          <w:color w:val="000000"/>
        </w:rPr>
      </w:pPr>
      <w:r>
        <w:rPr>
          <w:rFonts w:ascii="宋体" w:hAnsi="宋体" w:cs="宋体" w:hint="eastAsia"/>
          <w:b w:val="0"/>
          <w:bCs w:val="0"/>
          <w:color w:val="000000"/>
        </w:rPr>
        <w:t>特此声明。</w:t>
      </w:r>
    </w:p>
    <w:p w14:paraId="595740BE" w14:textId="77777777" w:rsidR="00A320D9" w:rsidRDefault="00A320D9">
      <w:pPr>
        <w:pStyle w:val="02"/>
        <w:ind w:right="840" w:firstLineChars="196" w:firstLine="549"/>
        <w:rPr>
          <w:rFonts w:ascii="宋体" w:hAnsi="宋体" w:cs="宋体"/>
          <w:b w:val="0"/>
          <w:bCs w:val="0"/>
          <w:color w:val="000000"/>
        </w:rPr>
      </w:pPr>
    </w:p>
    <w:p w14:paraId="035B9663" w14:textId="77777777" w:rsidR="00A320D9" w:rsidRDefault="00000000">
      <w:pPr>
        <w:pStyle w:val="02"/>
        <w:ind w:right="840" w:firstLineChars="196" w:firstLine="549"/>
        <w:rPr>
          <w:rFonts w:ascii="宋体" w:hAnsi="宋体" w:cs="宋体"/>
          <w:b w:val="0"/>
          <w:bCs w:val="0"/>
          <w:color w:val="000000"/>
        </w:rPr>
      </w:pPr>
      <w:r>
        <w:rPr>
          <w:rFonts w:ascii="宋体" w:hAnsi="宋体" w:cs="宋体" w:hint="eastAsia"/>
          <w:b w:val="0"/>
          <w:bCs w:val="0"/>
          <w:color w:val="000000"/>
        </w:rPr>
        <w:t>供应商公章：</w:t>
      </w:r>
    </w:p>
    <w:p w14:paraId="6BA513E0" w14:textId="77777777" w:rsidR="00A320D9" w:rsidRDefault="00000000">
      <w:pPr>
        <w:pStyle w:val="02"/>
        <w:ind w:firstLineChars="0" w:firstLine="0"/>
        <w:jc w:val="right"/>
        <w:rPr>
          <w:rFonts w:ascii="宋体" w:hAnsi="宋体" w:cs="宋体"/>
          <w:b w:val="0"/>
          <w:bCs w:val="0"/>
          <w:color w:val="000000"/>
        </w:rPr>
      </w:pPr>
      <w:r>
        <w:rPr>
          <w:rFonts w:ascii="宋体" w:hAnsi="宋体" w:cs="宋体" w:hint="eastAsia"/>
          <w:b w:val="0"/>
          <w:bCs w:val="0"/>
          <w:color w:val="000000"/>
        </w:rPr>
        <w:t>日期：________________</w:t>
      </w:r>
    </w:p>
    <w:p w14:paraId="36F87641" w14:textId="77777777" w:rsidR="00A320D9" w:rsidRDefault="00A320D9">
      <w:pPr>
        <w:pStyle w:val="02"/>
        <w:ind w:firstLineChars="196" w:firstLine="551"/>
        <w:rPr>
          <w:rFonts w:ascii="宋体" w:hAnsi="宋体" w:cs="宋体"/>
          <w:color w:val="000000"/>
        </w:rPr>
      </w:pPr>
    </w:p>
    <w:p w14:paraId="74DD7B72" w14:textId="77777777" w:rsidR="00A320D9" w:rsidRDefault="00000000">
      <w:pPr>
        <w:pStyle w:val="02"/>
        <w:ind w:firstLineChars="196" w:firstLine="472"/>
        <w:rPr>
          <w:rFonts w:ascii="宋体" w:hAnsi="宋体" w:cs="宋体"/>
          <w:color w:val="000000"/>
        </w:rPr>
      </w:pPr>
      <w:r>
        <w:rPr>
          <w:rFonts w:ascii="宋体" w:hAnsi="宋体" w:cs="宋体" w:hint="eastAsia"/>
          <w:color w:val="000000"/>
          <w:sz w:val="24"/>
          <w:szCs w:val="24"/>
        </w:rPr>
        <w:br w:type="page"/>
      </w:r>
      <w:r>
        <w:rPr>
          <w:rFonts w:ascii="宋体" w:hAnsi="宋体" w:cs="宋体" w:hint="eastAsia"/>
          <w:color w:val="000000"/>
        </w:rPr>
        <w:lastRenderedPageBreak/>
        <w:t>3、询价响应函格式</w:t>
      </w:r>
    </w:p>
    <w:p w14:paraId="6FD5AA77" w14:textId="77777777" w:rsidR="00A320D9" w:rsidRDefault="00000000">
      <w:pPr>
        <w:wordWrap w:val="0"/>
        <w:rPr>
          <w:rFonts w:ascii="宋体" w:hAnsi="宋体" w:cs="宋体"/>
          <w:b/>
          <w:bCs/>
          <w:color w:val="000000"/>
          <w:sz w:val="28"/>
          <w:szCs w:val="28"/>
        </w:rPr>
      </w:pPr>
      <w:r>
        <w:rPr>
          <w:rFonts w:ascii="宋体" w:hAnsi="宋体" w:cs="宋体" w:hint="eastAsia"/>
          <w:b/>
          <w:bCs/>
          <w:color w:val="000000"/>
          <w:sz w:val="28"/>
          <w:szCs w:val="28"/>
        </w:rPr>
        <w:t>致（招标人）：</w:t>
      </w:r>
    </w:p>
    <w:p w14:paraId="72F9805A" w14:textId="77777777" w:rsidR="00A320D9" w:rsidRDefault="00000000">
      <w:pPr>
        <w:numPr>
          <w:ilvl w:val="0"/>
          <w:numId w:val="4"/>
        </w:numPr>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根据贵方招标公告，我们决定参加贵方组织的项目的招标采购活动。我方授权(姓名和职务)代表我方（投标单位的名称）全权处理本项目投标的有关事宜。</w:t>
      </w:r>
    </w:p>
    <w:p w14:paraId="68BDF6E7" w14:textId="77777777" w:rsidR="00A320D9" w:rsidRDefault="00000000">
      <w:pPr>
        <w:numPr>
          <w:ilvl w:val="0"/>
          <w:numId w:val="4"/>
        </w:numPr>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14:paraId="5AB5DFA5" w14:textId="77777777" w:rsidR="00A320D9" w:rsidRDefault="00000000">
      <w:pPr>
        <w:numPr>
          <w:ilvl w:val="0"/>
          <w:numId w:val="4"/>
        </w:numPr>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我方愿意按照询价文件规定的各项要求，向采购人提供所需的货物与服务。</w:t>
      </w:r>
    </w:p>
    <w:p w14:paraId="0E51B415" w14:textId="77777777" w:rsidR="00A320D9" w:rsidRDefault="00000000">
      <w:pPr>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4、一旦我方中标，我方将严格履行合同规定的责任和义务。</w:t>
      </w:r>
    </w:p>
    <w:p w14:paraId="6F7635C2" w14:textId="77777777" w:rsidR="00A320D9" w:rsidRDefault="00000000">
      <w:pPr>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5、我方同意按照询价文件的要求，向贵方递交金额为人民币（大写）________________的投标保证金。并且承诺，在招标有效期内如果我方撤回投标书或中标后拒绝签订合同，我方将放弃要求贵方退还该投标保证金的权力。</w:t>
      </w:r>
    </w:p>
    <w:p w14:paraId="24F95328" w14:textId="77777777" w:rsidR="00A320D9" w:rsidRDefault="00000000">
      <w:pPr>
        <w:tabs>
          <w:tab w:val="left" w:pos="840"/>
        </w:tabs>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6、我方愿意提供贵方可能另外要求的、与投标有关的文件资料，并保证我方已提供和将要提供的文件是真实的、准确的。</w:t>
      </w:r>
    </w:p>
    <w:p w14:paraId="0BF7ECCB" w14:textId="77777777" w:rsidR="00A320D9" w:rsidRDefault="00000000">
      <w:pPr>
        <w:tabs>
          <w:tab w:val="left" w:pos="0"/>
          <w:tab w:val="left" w:pos="840"/>
        </w:tabs>
        <w:wordWrap w:val="0"/>
        <w:snapToGrid w:val="0"/>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7、我方完全理解贵方不一定将合同授予最低报价（折扣）的供应商。</w:t>
      </w:r>
    </w:p>
    <w:p w14:paraId="4143D142" w14:textId="77777777" w:rsidR="00A320D9" w:rsidRDefault="00000000">
      <w:pPr>
        <w:pStyle w:val="02"/>
        <w:ind w:right="980" w:firstLineChars="0" w:firstLine="0"/>
        <w:rPr>
          <w:rFonts w:ascii="宋体" w:hAnsi="宋体" w:cs="宋体"/>
          <w:color w:val="000000"/>
        </w:rPr>
      </w:pPr>
      <w:bookmarkStart w:id="1" w:name="_Toc393705366"/>
      <w:bookmarkStart w:id="2" w:name="_Toc400805871"/>
      <w:r>
        <w:rPr>
          <w:rFonts w:ascii="宋体" w:hAnsi="宋体" w:cs="宋体" w:hint="eastAsia"/>
          <w:color w:val="000000"/>
        </w:rPr>
        <w:t>供应商公章：</w:t>
      </w:r>
    </w:p>
    <w:p w14:paraId="61BF9C94" w14:textId="77777777" w:rsidR="00A320D9" w:rsidRDefault="00000000">
      <w:pPr>
        <w:pStyle w:val="02"/>
        <w:ind w:firstLineChars="0" w:firstLine="0"/>
        <w:jc w:val="right"/>
        <w:rPr>
          <w:rFonts w:ascii="宋体" w:hAnsi="宋体" w:cs="宋体"/>
          <w:color w:val="000000"/>
        </w:rPr>
      </w:pPr>
      <w:r>
        <w:rPr>
          <w:rFonts w:ascii="宋体" w:hAnsi="宋体" w:cs="宋体" w:hint="eastAsia"/>
          <w:color w:val="000000"/>
        </w:rPr>
        <w:t>日期：________________</w:t>
      </w:r>
    </w:p>
    <w:p w14:paraId="0EE6BE2C" w14:textId="77777777" w:rsidR="00A320D9" w:rsidRDefault="00A320D9">
      <w:pPr>
        <w:pStyle w:val="02"/>
        <w:ind w:firstLineChars="245" w:firstLine="689"/>
        <w:rPr>
          <w:rFonts w:ascii="宋体" w:hAnsi="宋体" w:cs="宋体"/>
          <w:color w:val="000000"/>
        </w:rPr>
      </w:pPr>
    </w:p>
    <w:p w14:paraId="451A60BF" w14:textId="77777777" w:rsidR="00A320D9" w:rsidRDefault="00A320D9">
      <w:pPr>
        <w:pStyle w:val="02"/>
        <w:ind w:firstLineChars="245" w:firstLine="689"/>
        <w:rPr>
          <w:rFonts w:ascii="宋体" w:hAnsi="宋体" w:cs="宋体"/>
          <w:color w:val="000000"/>
        </w:rPr>
      </w:pPr>
    </w:p>
    <w:p w14:paraId="1FFE5329" w14:textId="77777777" w:rsidR="00A320D9" w:rsidRDefault="00000000">
      <w:pPr>
        <w:pStyle w:val="02"/>
        <w:ind w:firstLineChars="245" w:firstLine="689"/>
        <w:rPr>
          <w:rFonts w:ascii="宋体" w:hAnsi="宋体" w:cs="宋体"/>
          <w:color w:val="000000"/>
        </w:rPr>
      </w:pPr>
      <w:r>
        <w:rPr>
          <w:rFonts w:ascii="宋体" w:hAnsi="宋体" w:cs="宋体" w:hint="eastAsia"/>
          <w:color w:val="000000"/>
        </w:rPr>
        <w:lastRenderedPageBreak/>
        <w:t>4、项目实施方案</w:t>
      </w:r>
      <w:bookmarkEnd w:id="1"/>
      <w:bookmarkEnd w:id="2"/>
    </w:p>
    <w:p w14:paraId="7AC90237" w14:textId="77777777" w:rsidR="00A320D9" w:rsidRDefault="00000000">
      <w:pPr>
        <w:wordWrap w:val="0"/>
        <w:rPr>
          <w:rFonts w:ascii="宋体" w:hAnsi="宋体" w:cs="宋体"/>
          <w:b/>
          <w:bCs/>
          <w:color w:val="000000"/>
          <w:sz w:val="24"/>
          <w:szCs w:val="24"/>
        </w:rPr>
      </w:pPr>
      <w:r>
        <w:rPr>
          <w:rFonts w:ascii="宋体" w:hAnsi="宋体" w:cs="宋体" w:hint="eastAsia"/>
          <w:b/>
          <w:bCs/>
          <w:color w:val="000000"/>
          <w:sz w:val="24"/>
          <w:szCs w:val="24"/>
        </w:rPr>
        <w:t>（一）供应商简介</w:t>
      </w:r>
    </w:p>
    <w:p w14:paraId="0C66EC46"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（不超过1000字）</w:t>
      </w:r>
    </w:p>
    <w:p w14:paraId="6382E94F" w14:textId="77777777" w:rsidR="00A320D9" w:rsidRDefault="00000000">
      <w:pPr>
        <w:autoSpaceDN w:val="0"/>
        <w:spacing w:after="156" w:line="500" w:lineRule="exact"/>
        <w:rPr>
          <w:rFonts w:ascii="宋体" w:hAnsi="宋体" w:cs="宋体"/>
          <w:color w:val="000000"/>
          <w:sz w:val="24"/>
          <w:szCs w:val="24"/>
        </w:rPr>
      </w:pPr>
      <w:r>
        <w:rPr>
          <w:rFonts w:ascii="宋体" w:hAnsi="宋体" w:cs="宋体" w:hint="eastAsia"/>
          <w:b/>
          <w:bCs/>
          <w:color w:val="000000"/>
          <w:sz w:val="24"/>
          <w:szCs w:val="24"/>
        </w:rPr>
        <w:t>（二）项目实施方案</w:t>
      </w:r>
    </w:p>
    <w:p w14:paraId="303D5829"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（详细说明）</w:t>
      </w:r>
    </w:p>
    <w:p w14:paraId="3C6BFC47" w14:textId="77777777" w:rsidR="00A320D9" w:rsidRDefault="00000000">
      <w:pPr>
        <w:ind w:firstLineChars="196" w:firstLine="472"/>
        <w:rPr>
          <w:rFonts w:ascii="宋体" w:hAnsi="宋体" w:cs="宋体"/>
          <w:b/>
          <w:bCs/>
          <w:color w:val="000000"/>
          <w:sz w:val="24"/>
          <w:szCs w:val="24"/>
        </w:rPr>
      </w:pPr>
      <w:r>
        <w:rPr>
          <w:rFonts w:ascii="宋体" w:hAnsi="宋体" w:cs="宋体" w:hint="eastAsia"/>
          <w:b/>
          <w:bCs/>
          <w:color w:val="000000"/>
          <w:sz w:val="24"/>
          <w:szCs w:val="24"/>
        </w:rPr>
        <w:t>5、技术规格响应表</w:t>
      </w:r>
    </w:p>
    <w:tbl>
      <w:tblPr>
        <w:tblW w:w="85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8"/>
        <w:gridCol w:w="1560"/>
        <w:gridCol w:w="2755"/>
        <w:gridCol w:w="2591"/>
        <w:gridCol w:w="1134"/>
      </w:tblGrid>
      <w:tr w:rsidR="00A320D9" w14:paraId="5E854BE7" w14:textId="77777777">
        <w:trPr>
          <w:cantSplit/>
          <w:jc w:val="center"/>
        </w:trPr>
        <w:tc>
          <w:tcPr>
            <w:tcW w:w="528" w:type="dxa"/>
            <w:vMerge w:val="restart"/>
            <w:tcBorders>
              <w:top w:val="single" w:sz="12" w:space="0" w:color="auto"/>
            </w:tcBorders>
            <w:vAlign w:val="center"/>
          </w:tcPr>
          <w:p w14:paraId="15BA1267" w14:textId="77777777" w:rsidR="00A320D9" w:rsidRDefault="00000000">
            <w:pPr>
              <w:rPr>
                <w:rFonts w:ascii="宋体" w:hAnsi="宋体" w:cs="宋体"/>
                <w:color w:val="000000"/>
                <w:sz w:val="24"/>
                <w:szCs w:val="24"/>
              </w:rPr>
            </w:pPr>
            <w:r>
              <w:rPr>
                <w:rFonts w:ascii="宋体" w:hAnsi="宋体" w:cs="宋体" w:hint="eastAsia"/>
                <w:color w:val="000000"/>
                <w:sz w:val="24"/>
                <w:szCs w:val="24"/>
              </w:rPr>
              <w:t>序号</w:t>
            </w:r>
          </w:p>
        </w:tc>
        <w:tc>
          <w:tcPr>
            <w:tcW w:w="1560" w:type="dxa"/>
            <w:vMerge w:val="restart"/>
            <w:tcBorders>
              <w:top w:val="single" w:sz="12" w:space="0" w:color="auto"/>
            </w:tcBorders>
            <w:vAlign w:val="center"/>
          </w:tcPr>
          <w:p w14:paraId="1E60AE65" w14:textId="77777777" w:rsidR="00A320D9" w:rsidRDefault="00000000">
            <w:pPr>
              <w:rPr>
                <w:rFonts w:ascii="宋体" w:hAnsi="宋体" w:cs="宋体"/>
                <w:color w:val="000000"/>
                <w:sz w:val="24"/>
                <w:szCs w:val="24"/>
              </w:rPr>
            </w:pPr>
            <w:r>
              <w:rPr>
                <w:rFonts w:ascii="宋体" w:hAnsi="宋体" w:cs="宋体" w:hint="eastAsia"/>
                <w:color w:val="000000"/>
                <w:sz w:val="24"/>
                <w:szCs w:val="24"/>
              </w:rPr>
              <w:t>产品品牌与型号</w:t>
            </w:r>
          </w:p>
        </w:tc>
        <w:tc>
          <w:tcPr>
            <w:tcW w:w="2755" w:type="dxa"/>
            <w:tcBorders>
              <w:top w:val="single" w:sz="12" w:space="0" w:color="auto"/>
            </w:tcBorders>
          </w:tcPr>
          <w:p w14:paraId="7E0F1C46" w14:textId="77777777" w:rsidR="00A320D9" w:rsidRDefault="00000000">
            <w:pPr>
              <w:rPr>
                <w:rFonts w:ascii="宋体" w:hAnsi="宋体" w:cs="宋体"/>
                <w:color w:val="000000"/>
                <w:sz w:val="24"/>
                <w:szCs w:val="24"/>
              </w:rPr>
            </w:pPr>
            <w:r>
              <w:rPr>
                <w:rFonts w:ascii="宋体" w:hAnsi="宋体" w:cs="宋体" w:hint="eastAsia"/>
                <w:color w:val="000000"/>
                <w:sz w:val="24"/>
                <w:szCs w:val="24"/>
              </w:rPr>
              <w:t>询价文件要求</w:t>
            </w:r>
          </w:p>
        </w:tc>
        <w:tc>
          <w:tcPr>
            <w:tcW w:w="2591" w:type="dxa"/>
            <w:tcBorders>
              <w:top w:val="single" w:sz="12" w:space="0" w:color="auto"/>
            </w:tcBorders>
          </w:tcPr>
          <w:p w14:paraId="24BCA37D" w14:textId="77777777" w:rsidR="00A320D9" w:rsidRDefault="00000000">
            <w:pPr>
              <w:rPr>
                <w:rFonts w:ascii="宋体" w:hAnsi="宋体" w:cs="宋体"/>
                <w:color w:val="000000"/>
                <w:sz w:val="24"/>
                <w:szCs w:val="24"/>
              </w:rPr>
            </w:pPr>
            <w:r>
              <w:rPr>
                <w:rFonts w:ascii="宋体" w:hAnsi="宋体" w:cs="宋体" w:hint="eastAsia"/>
                <w:color w:val="000000"/>
                <w:sz w:val="24"/>
                <w:szCs w:val="24"/>
              </w:rPr>
              <w:t>产品具体参数</w:t>
            </w:r>
          </w:p>
        </w:tc>
        <w:tc>
          <w:tcPr>
            <w:tcW w:w="1134" w:type="dxa"/>
            <w:vMerge w:val="restart"/>
            <w:tcBorders>
              <w:top w:val="single" w:sz="12" w:space="0" w:color="auto"/>
            </w:tcBorders>
            <w:vAlign w:val="center"/>
          </w:tcPr>
          <w:p w14:paraId="73D8C833" w14:textId="77777777" w:rsidR="00A320D9" w:rsidRDefault="00000000">
            <w:pPr>
              <w:rPr>
                <w:rFonts w:ascii="宋体" w:hAnsi="宋体" w:cs="宋体"/>
                <w:color w:val="000000"/>
                <w:sz w:val="24"/>
                <w:szCs w:val="24"/>
              </w:rPr>
            </w:pPr>
            <w:r>
              <w:rPr>
                <w:rFonts w:ascii="宋体" w:hAnsi="宋体" w:cs="宋体" w:hint="eastAsia"/>
                <w:color w:val="000000"/>
                <w:sz w:val="24"/>
                <w:szCs w:val="24"/>
              </w:rPr>
              <w:t>偏离及其影响</w:t>
            </w:r>
          </w:p>
        </w:tc>
      </w:tr>
      <w:tr w:rsidR="00A320D9" w14:paraId="4C7234CF" w14:textId="77777777">
        <w:trPr>
          <w:cantSplit/>
          <w:jc w:val="center"/>
        </w:trPr>
        <w:tc>
          <w:tcPr>
            <w:tcW w:w="528" w:type="dxa"/>
            <w:vMerge/>
            <w:vAlign w:val="center"/>
          </w:tcPr>
          <w:p w14:paraId="3ABDD507" w14:textId="77777777" w:rsidR="00A320D9" w:rsidRDefault="00A320D9">
            <w:pPr>
              <w:widowControl/>
              <w:rPr>
                <w:rFonts w:ascii="宋体" w:hAnsi="宋体" w:cs="宋体"/>
                <w:color w:val="000000"/>
                <w:sz w:val="24"/>
                <w:szCs w:val="24"/>
              </w:rPr>
            </w:pPr>
          </w:p>
        </w:tc>
        <w:tc>
          <w:tcPr>
            <w:tcW w:w="1560" w:type="dxa"/>
            <w:vMerge/>
            <w:vAlign w:val="center"/>
          </w:tcPr>
          <w:p w14:paraId="1FA24DE7" w14:textId="77777777" w:rsidR="00A320D9" w:rsidRDefault="00A320D9">
            <w:pPr>
              <w:widowControl/>
              <w:rPr>
                <w:rFonts w:ascii="宋体" w:hAnsi="宋体" w:cs="宋体"/>
                <w:color w:val="000000"/>
                <w:sz w:val="24"/>
                <w:szCs w:val="24"/>
              </w:rPr>
            </w:pPr>
          </w:p>
        </w:tc>
        <w:tc>
          <w:tcPr>
            <w:tcW w:w="2755" w:type="dxa"/>
            <w:vAlign w:val="center"/>
          </w:tcPr>
          <w:p w14:paraId="30936106" w14:textId="77777777" w:rsidR="00A320D9" w:rsidRDefault="00000000">
            <w:pPr>
              <w:rPr>
                <w:rFonts w:ascii="宋体" w:hAnsi="宋体" w:cs="宋体"/>
                <w:color w:val="000000"/>
                <w:spacing w:val="-6"/>
                <w:sz w:val="24"/>
                <w:szCs w:val="24"/>
              </w:rPr>
            </w:pPr>
            <w:r>
              <w:rPr>
                <w:rFonts w:ascii="宋体" w:hAnsi="宋体" w:cs="宋体" w:hint="eastAsia"/>
                <w:color w:val="000000"/>
                <w:sz w:val="24"/>
                <w:szCs w:val="24"/>
              </w:rPr>
              <w:t>技术参数</w:t>
            </w:r>
          </w:p>
        </w:tc>
        <w:tc>
          <w:tcPr>
            <w:tcW w:w="2591" w:type="dxa"/>
            <w:vAlign w:val="center"/>
          </w:tcPr>
          <w:p w14:paraId="20FDEF4F" w14:textId="77777777" w:rsidR="00A320D9" w:rsidRDefault="00000000">
            <w:pPr>
              <w:rPr>
                <w:rFonts w:ascii="宋体" w:hAnsi="宋体" w:cs="宋体"/>
                <w:color w:val="000000"/>
                <w:sz w:val="24"/>
                <w:szCs w:val="24"/>
              </w:rPr>
            </w:pPr>
            <w:r>
              <w:rPr>
                <w:rFonts w:ascii="宋体" w:hAnsi="宋体" w:cs="宋体" w:hint="eastAsia"/>
                <w:color w:val="000000"/>
                <w:sz w:val="24"/>
                <w:szCs w:val="24"/>
              </w:rPr>
              <w:t>技术参数</w:t>
            </w:r>
          </w:p>
        </w:tc>
        <w:tc>
          <w:tcPr>
            <w:tcW w:w="1134" w:type="dxa"/>
            <w:vMerge/>
            <w:vAlign w:val="center"/>
          </w:tcPr>
          <w:p w14:paraId="48D27228" w14:textId="77777777" w:rsidR="00A320D9" w:rsidRDefault="00A320D9">
            <w:pPr>
              <w:widowControl/>
              <w:rPr>
                <w:rFonts w:ascii="宋体" w:hAnsi="宋体" w:cs="宋体"/>
                <w:color w:val="000000"/>
                <w:sz w:val="24"/>
                <w:szCs w:val="24"/>
              </w:rPr>
            </w:pPr>
          </w:p>
        </w:tc>
      </w:tr>
      <w:tr w:rsidR="00A320D9" w14:paraId="229D974F" w14:textId="77777777">
        <w:trPr>
          <w:cantSplit/>
          <w:jc w:val="center"/>
        </w:trPr>
        <w:tc>
          <w:tcPr>
            <w:tcW w:w="528" w:type="dxa"/>
            <w:vAlign w:val="center"/>
          </w:tcPr>
          <w:p w14:paraId="5460BF97" w14:textId="77777777" w:rsidR="00A320D9" w:rsidRDefault="00A320D9">
            <w:pPr>
              <w:rPr>
                <w:rFonts w:ascii="宋体" w:hAnsi="宋体" w:cs="宋体"/>
                <w:color w:val="000000"/>
                <w:sz w:val="24"/>
                <w:szCs w:val="24"/>
              </w:rPr>
            </w:pPr>
          </w:p>
        </w:tc>
        <w:tc>
          <w:tcPr>
            <w:tcW w:w="1560" w:type="dxa"/>
            <w:vAlign w:val="center"/>
          </w:tcPr>
          <w:p w14:paraId="1EA2EE42" w14:textId="77777777" w:rsidR="00A320D9" w:rsidRDefault="00A320D9">
            <w:pPr>
              <w:rPr>
                <w:rFonts w:ascii="宋体" w:hAnsi="宋体" w:cs="宋体"/>
                <w:color w:val="000000"/>
                <w:sz w:val="24"/>
                <w:szCs w:val="24"/>
              </w:rPr>
            </w:pPr>
          </w:p>
        </w:tc>
        <w:tc>
          <w:tcPr>
            <w:tcW w:w="2755" w:type="dxa"/>
            <w:vAlign w:val="center"/>
          </w:tcPr>
          <w:p w14:paraId="6B9B0AC1" w14:textId="77777777" w:rsidR="00A320D9" w:rsidRDefault="00A320D9">
            <w:pPr>
              <w:rPr>
                <w:rFonts w:ascii="宋体" w:hAnsi="宋体" w:cs="宋体"/>
                <w:color w:val="000000"/>
                <w:w w:val="80"/>
                <w:sz w:val="24"/>
                <w:szCs w:val="24"/>
              </w:rPr>
            </w:pPr>
          </w:p>
        </w:tc>
        <w:tc>
          <w:tcPr>
            <w:tcW w:w="2591" w:type="dxa"/>
          </w:tcPr>
          <w:p w14:paraId="35F87178" w14:textId="77777777" w:rsidR="00A320D9" w:rsidRDefault="00A320D9">
            <w:pPr>
              <w:rPr>
                <w:rFonts w:ascii="宋体" w:hAnsi="宋体" w:cs="宋体"/>
                <w:color w:val="000000"/>
                <w:sz w:val="24"/>
                <w:szCs w:val="24"/>
              </w:rPr>
            </w:pPr>
          </w:p>
        </w:tc>
        <w:tc>
          <w:tcPr>
            <w:tcW w:w="1134" w:type="dxa"/>
            <w:vAlign w:val="center"/>
          </w:tcPr>
          <w:p w14:paraId="1725DD0A" w14:textId="77777777" w:rsidR="00A320D9" w:rsidRDefault="00A320D9">
            <w:pPr>
              <w:rPr>
                <w:rFonts w:ascii="宋体" w:hAnsi="宋体" w:cs="宋体"/>
                <w:color w:val="000000"/>
                <w:sz w:val="24"/>
                <w:szCs w:val="24"/>
              </w:rPr>
            </w:pPr>
          </w:p>
        </w:tc>
      </w:tr>
      <w:tr w:rsidR="00A320D9" w14:paraId="53035F0C" w14:textId="77777777">
        <w:trPr>
          <w:cantSplit/>
          <w:jc w:val="center"/>
        </w:trPr>
        <w:tc>
          <w:tcPr>
            <w:tcW w:w="528" w:type="dxa"/>
            <w:vAlign w:val="center"/>
          </w:tcPr>
          <w:p w14:paraId="12C280E7" w14:textId="77777777" w:rsidR="00A320D9" w:rsidRDefault="00A320D9">
            <w:pPr>
              <w:rPr>
                <w:rFonts w:ascii="宋体" w:hAnsi="宋体" w:cs="宋体"/>
                <w:color w:val="000000"/>
                <w:sz w:val="24"/>
                <w:szCs w:val="24"/>
              </w:rPr>
            </w:pPr>
          </w:p>
        </w:tc>
        <w:tc>
          <w:tcPr>
            <w:tcW w:w="1560" w:type="dxa"/>
            <w:vAlign w:val="center"/>
          </w:tcPr>
          <w:p w14:paraId="4AD7D12B" w14:textId="77777777" w:rsidR="00A320D9" w:rsidRDefault="00A320D9">
            <w:pPr>
              <w:rPr>
                <w:rFonts w:ascii="宋体" w:hAnsi="宋体" w:cs="宋体"/>
                <w:color w:val="000000"/>
                <w:sz w:val="24"/>
                <w:szCs w:val="24"/>
              </w:rPr>
            </w:pPr>
          </w:p>
        </w:tc>
        <w:tc>
          <w:tcPr>
            <w:tcW w:w="2755" w:type="dxa"/>
          </w:tcPr>
          <w:p w14:paraId="548041C0" w14:textId="77777777" w:rsidR="00A320D9" w:rsidRDefault="00A320D9">
            <w:pPr>
              <w:rPr>
                <w:rFonts w:ascii="宋体" w:hAnsi="宋体" w:cs="宋体"/>
                <w:color w:val="000000"/>
                <w:w w:val="80"/>
                <w:sz w:val="24"/>
                <w:szCs w:val="24"/>
              </w:rPr>
            </w:pPr>
          </w:p>
        </w:tc>
        <w:tc>
          <w:tcPr>
            <w:tcW w:w="2591" w:type="dxa"/>
          </w:tcPr>
          <w:p w14:paraId="57674880" w14:textId="77777777" w:rsidR="00A320D9" w:rsidRDefault="00A320D9">
            <w:pPr>
              <w:rPr>
                <w:rFonts w:ascii="宋体" w:hAnsi="宋体" w:cs="宋体"/>
                <w:color w:val="000000"/>
                <w:sz w:val="24"/>
                <w:szCs w:val="24"/>
              </w:rPr>
            </w:pPr>
          </w:p>
        </w:tc>
        <w:tc>
          <w:tcPr>
            <w:tcW w:w="1134" w:type="dxa"/>
            <w:vAlign w:val="center"/>
          </w:tcPr>
          <w:p w14:paraId="305549F7" w14:textId="77777777" w:rsidR="00A320D9" w:rsidRDefault="00A320D9">
            <w:pPr>
              <w:rPr>
                <w:rFonts w:ascii="宋体" w:hAnsi="宋体" w:cs="宋体"/>
                <w:color w:val="000000"/>
                <w:sz w:val="24"/>
                <w:szCs w:val="24"/>
              </w:rPr>
            </w:pPr>
          </w:p>
        </w:tc>
      </w:tr>
      <w:tr w:rsidR="00A320D9" w14:paraId="7C49013E" w14:textId="77777777">
        <w:trPr>
          <w:cantSplit/>
          <w:jc w:val="center"/>
        </w:trPr>
        <w:tc>
          <w:tcPr>
            <w:tcW w:w="528" w:type="dxa"/>
            <w:vAlign w:val="center"/>
          </w:tcPr>
          <w:p w14:paraId="436232CA" w14:textId="77777777" w:rsidR="00A320D9" w:rsidRDefault="00A320D9">
            <w:pPr>
              <w:rPr>
                <w:rFonts w:ascii="宋体" w:hAnsi="宋体" w:cs="宋体"/>
                <w:color w:val="000000"/>
                <w:sz w:val="24"/>
                <w:szCs w:val="24"/>
              </w:rPr>
            </w:pPr>
          </w:p>
        </w:tc>
        <w:tc>
          <w:tcPr>
            <w:tcW w:w="1560" w:type="dxa"/>
            <w:vAlign w:val="center"/>
          </w:tcPr>
          <w:p w14:paraId="29434AA6" w14:textId="77777777" w:rsidR="00A320D9" w:rsidRDefault="00A320D9">
            <w:pPr>
              <w:rPr>
                <w:rFonts w:ascii="宋体" w:hAnsi="宋体" w:cs="宋体"/>
                <w:color w:val="000000"/>
                <w:sz w:val="24"/>
                <w:szCs w:val="24"/>
              </w:rPr>
            </w:pPr>
          </w:p>
        </w:tc>
        <w:tc>
          <w:tcPr>
            <w:tcW w:w="2755" w:type="dxa"/>
            <w:vAlign w:val="center"/>
          </w:tcPr>
          <w:p w14:paraId="15937EED" w14:textId="77777777" w:rsidR="00A320D9" w:rsidRDefault="00A320D9">
            <w:pPr>
              <w:rPr>
                <w:rFonts w:ascii="宋体" w:hAnsi="宋体" w:cs="宋体"/>
                <w:color w:val="000000"/>
                <w:w w:val="80"/>
                <w:sz w:val="24"/>
                <w:szCs w:val="24"/>
              </w:rPr>
            </w:pPr>
          </w:p>
        </w:tc>
        <w:tc>
          <w:tcPr>
            <w:tcW w:w="2591" w:type="dxa"/>
          </w:tcPr>
          <w:p w14:paraId="5678FB8D" w14:textId="77777777" w:rsidR="00A320D9" w:rsidRDefault="00A320D9">
            <w:pPr>
              <w:rPr>
                <w:rFonts w:ascii="宋体" w:hAnsi="宋体" w:cs="宋体"/>
                <w:color w:val="000000"/>
                <w:sz w:val="24"/>
                <w:szCs w:val="24"/>
              </w:rPr>
            </w:pPr>
          </w:p>
        </w:tc>
        <w:tc>
          <w:tcPr>
            <w:tcW w:w="1134" w:type="dxa"/>
            <w:vAlign w:val="center"/>
          </w:tcPr>
          <w:p w14:paraId="7A572590" w14:textId="77777777" w:rsidR="00A320D9" w:rsidRDefault="00A320D9">
            <w:pPr>
              <w:rPr>
                <w:rFonts w:ascii="宋体" w:hAnsi="宋体" w:cs="宋体"/>
                <w:color w:val="000000"/>
                <w:sz w:val="24"/>
                <w:szCs w:val="24"/>
              </w:rPr>
            </w:pPr>
          </w:p>
        </w:tc>
      </w:tr>
      <w:tr w:rsidR="00A320D9" w14:paraId="3D5F3A4C" w14:textId="77777777">
        <w:trPr>
          <w:cantSplit/>
          <w:jc w:val="center"/>
        </w:trPr>
        <w:tc>
          <w:tcPr>
            <w:tcW w:w="528" w:type="dxa"/>
            <w:vAlign w:val="center"/>
          </w:tcPr>
          <w:p w14:paraId="17C19226" w14:textId="77777777" w:rsidR="00A320D9" w:rsidRDefault="00A320D9">
            <w:pPr>
              <w:rPr>
                <w:rFonts w:ascii="宋体" w:hAnsi="宋体" w:cs="宋体"/>
                <w:color w:val="000000"/>
                <w:sz w:val="24"/>
                <w:szCs w:val="24"/>
              </w:rPr>
            </w:pPr>
          </w:p>
        </w:tc>
        <w:tc>
          <w:tcPr>
            <w:tcW w:w="1560" w:type="dxa"/>
            <w:vAlign w:val="center"/>
          </w:tcPr>
          <w:p w14:paraId="7810818F" w14:textId="77777777" w:rsidR="00A320D9" w:rsidRDefault="00A320D9">
            <w:pPr>
              <w:rPr>
                <w:rFonts w:ascii="宋体" w:hAnsi="宋体" w:cs="宋体"/>
                <w:color w:val="000000"/>
                <w:sz w:val="24"/>
                <w:szCs w:val="24"/>
              </w:rPr>
            </w:pPr>
          </w:p>
        </w:tc>
        <w:tc>
          <w:tcPr>
            <w:tcW w:w="2755" w:type="dxa"/>
          </w:tcPr>
          <w:p w14:paraId="2C474F46" w14:textId="77777777" w:rsidR="00A320D9" w:rsidRDefault="00A320D9">
            <w:pPr>
              <w:rPr>
                <w:rFonts w:ascii="宋体" w:hAnsi="宋体" w:cs="宋体"/>
                <w:color w:val="000000"/>
                <w:w w:val="80"/>
                <w:sz w:val="24"/>
                <w:szCs w:val="24"/>
              </w:rPr>
            </w:pPr>
          </w:p>
        </w:tc>
        <w:tc>
          <w:tcPr>
            <w:tcW w:w="2591" w:type="dxa"/>
          </w:tcPr>
          <w:p w14:paraId="46B901E0" w14:textId="77777777" w:rsidR="00A320D9" w:rsidRDefault="00A320D9">
            <w:pPr>
              <w:rPr>
                <w:rFonts w:ascii="宋体" w:hAnsi="宋体" w:cs="宋体"/>
                <w:color w:val="000000"/>
                <w:sz w:val="24"/>
                <w:szCs w:val="24"/>
              </w:rPr>
            </w:pPr>
          </w:p>
        </w:tc>
        <w:tc>
          <w:tcPr>
            <w:tcW w:w="1134" w:type="dxa"/>
            <w:vAlign w:val="center"/>
          </w:tcPr>
          <w:p w14:paraId="4289D939" w14:textId="77777777" w:rsidR="00A320D9" w:rsidRDefault="00A320D9">
            <w:pPr>
              <w:rPr>
                <w:rFonts w:ascii="宋体" w:hAnsi="宋体" w:cs="宋体"/>
                <w:color w:val="000000"/>
                <w:sz w:val="24"/>
                <w:szCs w:val="24"/>
              </w:rPr>
            </w:pPr>
          </w:p>
        </w:tc>
      </w:tr>
      <w:tr w:rsidR="00A320D9" w14:paraId="4D6CE876" w14:textId="77777777">
        <w:trPr>
          <w:cantSplit/>
          <w:jc w:val="center"/>
        </w:trPr>
        <w:tc>
          <w:tcPr>
            <w:tcW w:w="528" w:type="dxa"/>
            <w:vAlign w:val="center"/>
          </w:tcPr>
          <w:p w14:paraId="094C403E" w14:textId="77777777" w:rsidR="00A320D9" w:rsidRDefault="00A320D9">
            <w:pPr>
              <w:rPr>
                <w:rFonts w:ascii="宋体" w:hAnsi="宋体" w:cs="宋体"/>
                <w:color w:val="000000"/>
                <w:sz w:val="24"/>
                <w:szCs w:val="24"/>
              </w:rPr>
            </w:pPr>
          </w:p>
        </w:tc>
        <w:tc>
          <w:tcPr>
            <w:tcW w:w="1560" w:type="dxa"/>
            <w:vAlign w:val="center"/>
          </w:tcPr>
          <w:p w14:paraId="4D493AB4" w14:textId="77777777" w:rsidR="00A320D9" w:rsidRDefault="00A320D9">
            <w:pPr>
              <w:rPr>
                <w:rFonts w:ascii="宋体" w:hAnsi="宋体" w:cs="宋体"/>
                <w:color w:val="000000"/>
                <w:sz w:val="24"/>
                <w:szCs w:val="24"/>
              </w:rPr>
            </w:pPr>
          </w:p>
        </w:tc>
        <w:tc>
          <w:tcPr>
            <w:tcW w:w="2755" w:type="dxa"/>
          </w:tcPr>
          <w:p w14:paraId="0D5DDD5E" w14:textId="77777777" w:rsidR="00A320D9" w:rsidRDefault="00A320D9">
            <w:pPr>
              <w:rPr>
                <w:rFonts w:ascii="宋体" w:hAnsi="宋体" w:cs="宋体"/>
                <w:color w:val="000000"/>
                <w:w w:val="80"/>
                <w:sz w:val="24"/>
                <w:szCs w:val="24"/>
              </w:rPr>
            </w:pPr>
          </w:p>
        </w:tc>
        <w:tc>
          <w:tcPr>
            <w:tcW w:w="2591" w:type="dxa"/>
          </w:tcPr>
          <w:p w14:paraId="650207AF" w14:textId="77777777" w:rsidR="00A320D9" w:rsidRDefault="00A320D9">
            <w:pPr>
              <w:rPr>
                <w:rFonts w:ascii="宋体" w:hAnsi="宋体" w:cs="宋体"/>
                <w:color w:val="000000"/>
                <w:sz w:val="24"/>
                <w:szCs w:val="24"/>
              </w:rPr>
            </w:pPr>
          </w:p>
        </w:tc>
        <w:tc>
          <w:tcPr>
            <w:tcW w:w="1134" w:type="dxa"/>
            <w:vAlign w:val="center"/>
          </w:tcPr>
          <w:p w14:paraId="19EDA8AE" w14:textId="77777777" w:rsidR="00A320D9" w:rsidRDefault="00A320D9">
            <w:pPr>
              <w:rPr>
                <w:rFonts w:ascii="宋体" w:hAnsi="宋体" w:cs="宋体"/>
                <w:color w:val="000000"/>
                <w:sz w:val="24"/>
                <w:szCs w:val="24"/>
              </w:rPr>
            </w:pPr>
          </w:p>
        </w:tc>
      </w:tr>
      <w:tr w:rsidR="00A320D9" w14:paraId="28B46C91" w14:textId="77777777">
        <w:trPr>
          <w:cantSplit/>
          <w:jc w:val="center"/>
        </w:trPr>
        <w:tc>
          <w:tcPr>
            <w:tcW w:w="528" w:type="dxa"/>
            <w:vAlign w:val="center"/>
          </w:tcPr>
          <w:p w14:paraId="661EDB1F" w14:textId="77777777" w:rsidR="00A320D9" w:rsidRDefault="00A320D9">
            <w:pPr>
              <w:rPr>
                <w:rFonts w:ascii="宋体" w:hAnsi="宋体" w:cs="宋体"/>
                <w:color w:val="000000"/>
                <w:sz w:val="24"/>
                <w:szCs w:val="24"/>
              </w:rPr>
            </w:pPr>
          </w:p>
        </w:tc>
        <w:tc>
          <w:tcPr>
            <w:tcW w:w="1560" w:type="dxa"/>
            <w:vAlign w:val="center"/>
          </w:tcPr>
          <w:p w14:paraId="48C90F73" w14:textId="77777777" w:rsidR="00A320D9" w:rsidRDefault="00A320D9">
            <w:pPr>
              <w:rPr>
                <w:rFonts w:ascii="宋体" w:hAnsi="宋体" w:cs="宋体"/>
                <w:color w:val="000000"/>
                <w:sz w:val="24"/>
                <w:szCs w:val="24"/>
              </w:rPr>
            </w:pPr>
          </w:p>
        </w:tc>
        <w:tc>
          <w:tcPr>
            <w:tcW w:w="2755" w:type="dxa"/>
          </w:tcPr>
          <w:p w14:paraId="64628ACA" w14:textId="77777777" w:rsidR="00A320D9" w:rsidRDefault="00A320D9">
            <w:pPr>
              <w:rPr>
                <w:rFonts w:ascii="宋体" w:hAnsi="宋体" w:cs="宋体"/>
                <w:color w:val="000000"/>
                <w:w w:val="80"/>
                <w:sz w:val="24"/>
                <w:szCs w:val="24"/>
              </w:rPr>
            </w:pPr>
          </w:p>
        </w:tc>
        <w:tc>
          <w:tcPr>
            <w:tcW w:w="2591" w:type="dxa"/>
          </w:tcPr>
          <w:p w14:paraId="33734352" w14:textId="77777777" w:rsidR="00A320D9" w:rsidRDefault="00A320D9">
            <w:pPr>
              <w:rPr>
                <w:rFonts w:ascii="宋体" w:hAnsi="宋体" w:cs="宋体"/>
                <w:color w:val="000000"/>
                <w:sz w:val="24"/>
                <w:szCs w:val="24"/>
              </w:rPr>
            </w:pPr>
          </w:p>
        </w:tc>
        <w:tc>
          <w:tcPr>
            <w:tcW w:w="1134" w:type="dxa"/>
            <w:vAlign w:val="center"/>
          </w:tcPr>
          <w:p w14:paraId="67EA75C1" w14:textId="77777777" w:rsidR="00A320D9" w:rsidRDefault="00A320D9">
            <w:pPr>
              <w:rPr>
                <w:rFonts w:ascii="宋体" w:hAnsi="宋体" w:cs="宋体"/>
                <w:color w:val="000000"/>
                <w:sz w:val="24"/>
                <w:szCs w:val="24"/>
              </w:rPr>
            </w:pPr>
          </w:p>
        </w:tc>
      </w:tr>
      <w:tr w:rsidR="00A320D9" w14:paraId="4689039C" w14:textId="77777777">
        <w:trPr>
          <w:cantSplit/>
          <w:jc w:val="center"/>
        </w:trPr>
        <w:tc>
          <w:tcPr>
            <w:tcW w:w="528" w:type="dxa"/>
            <w:vAlign w:val="center"/>
          </w:tcPr>
          <w:p w14:paraId="2CB5CF64" w14:textId="77777777" w:rsidR="00A320D9" w:rsidRDefault="00A320D9">
            <w:pPr>
              <w:rPr>
                <w:rFonts w:ascii="宋体" w:hAnsi="宋体" w:cs="宋体"/>
                <w:color w:val="000000"/>
                <w:sz w:val="24"/>
                <w:szCs w:val="24"/>
              </w:rPr>
            </w:pPr>
          </w:p>
        </w:tc>
        <w:tc>
          <w:tcPr>
            <w:tcW w:w="1560" w:type="dxa"/>
            <w:vAlign w:val="center"/>
          </w:tcPr>
          <w:p w14:paraId="55E20B90" w14:textId="77777777" w:rsidR="00A320D9" w:rsidRDefault="00A320D9">
            <w:pPr>
              <w:rPr>
                <w:rFonts w:ascii="宋体" w:hAnsi="宋体" w:cs="宋体"/>
                <w:color w:val="000000"/>
                <w:sz w:val="24"/>
                <w:szCs w:val="24"/>
              </w:rPr>
            </w:pPr>
          </w:p>
        </w:tc>
        <w:tc>
          <w:tcPr>
            <w:tcW w:w="2755" w:type="dxa"/>
          </w:tcPr>
          <w:p w14:paraId="5BE28427" w14:textId="77777777" w:rsidR="00A320D9" w:rsidRDefault="00A320D9">
            <w:pPr>
              <w:rPr>
                <w:rFonts w:ascii="宋体" w:hAnsi="宋体" w:cs="宋体"/>
                <w:color w:val="000000"/>
                <w:w w:val="80"/>
                <w:sz w:val="24"/>
                <w:szCs w:val="24"/>
              </w:rPr>
            </w:pPr>
          </w:p>
        </w:tc>
        <w:tc>
          <w:tcPr>
            <w:tcW w:w="2591" w:type="dxa"/>
          </w:tcPr>
          <w:p w14:paraId="1BF4BB24" w14:textId="77777777" w:rsidR="00A320D9" w:rsidRDefault="00A320D9">
            <w:pPr>
              <w:rPr>
                <w:rFonts w:ascii="宋体" w:hAnsi="宋体" w:cs="宋体"/>
                <w:color w:val="000000"/>
                <w:sz w:val="24"/>
                <w:szCs w:val="24"/>
              </w:rPr>
            </w:pPr>
          </w:p>
        </w:tc>
        <w:tc>
          <w:tcPr>
            <w:tcW w:w="1134" w:type="dxa"/>
            <w:vAlign w:val="center"/>
          </w:tcPr>
          <w:p w14:paraId="16BC07EE" w14:textId="77777777" w:rsidR="00A320D9" w:rsidRDefault="00A320D9">
            <w:pPr>
              <w:rPr>
                <w:rFonts w:ascii="宋体" w:hAnsi="宋体" w:cs="宋体"/>
                <w:color w:val="000000"/>
                <w:sz w:val="24"/>
                <w:szCs w:val="24"/>
              </w:rPr>
            </w:pPr>
          </w:p>
        </w:tc>
      </w:tr>
      <w:tr w:rsidR="00A320D9" w14:paraId="3A000A2C" w14:textId="77777777">
        <w:trPr>
          <w:cantSplit/>
          <w:jc w:val="center"/>
        </w:trPr>
        <w:tc>
          <w:tcPr>
            <w:tcW w:w="528" w:type="dxa"/>
            <w:vAlign w:val="center"/>
          </w:tcPr>
          <w:p w14:paraId="115C62D3" w14:textId="77777777" w:rsidR="00A320D9" w:rsidRDefault="00A320D9">
            <w:pPr>
              <w:rPr>
                <w:rFonts w:ascii="宋体" w:hAnsi="宋体" w:cs="宋体"/>
                <w:color w:val="000000"/>
                <w:sz w:val="24"/>
                <w:szCs w:val="24"/>
              </w:rPr>
            </w:pPr>
          </w:p>
        </w:tc>
        <w:tc>
          <w:tcPr>
            <w:tcW w:w="1560" w:type="dxa"/>
            <w:vAlign w:val="center"/>
          </w:tcPr>
          <w:p w14:paraId="2047E264" w14:textId="77777777" w:rsidR="00A320D9" w:rsidRDefault="00A320D9">
            <w:pPr>
              <w:rPr>
                <w:rFonts w:ascii="宋体" w:hAnsi="宋体" w:cs="宋体"/>
                <w:color w:val="000000"/>
                <w:sz w:val="24"/>
                <w:szCs w:val="24"/>
              </w:rPr>
            </w:pPr>
          </w:p>
        </w:tc>
        <w:tc>
          <w:tcPr>
            <w:tcW w:w="2755" w:type="dxa"/>
          </w:tcPr>
          <w:p w14:paraId="00C4D07A" w14:textId="77777777" w:rsidR="00A320D9" w:rsidRDefault="00A320D9">
            <w:pPr>
              <w:rPr>
                <w:rFonts w:ascii="宋体" w:hAnsi="宋体" w:cs="宋体"/>
                <w:color w:val="000000"/>
                <w:w w:val="80"/>
                <w:sz w:val="24"/>
                <w:szCs w:val="24"/>
              </w:rPr>
            </w:pPr>
          </w:p>
        </w:tc>
        <w:tc>
          <w:tcPr>
            <w:tcW w:w="2591" w:type="dxa"/>
          </w:tcPr>
          <w:p w14:paraId="197E8A00" w14:textId="77777777" w:rsidR="00A320D9" w:rsidRDefault="00A320D9">
            <w:pPr>
              <w:rPr>
                <w:rFonts w:ascii="宋体" w:hAnsi="宋体" w:cs="宋体"/>
                <w:color w:val="000000"/>
                <w:sz w:val="24"/>
                <w:szCs w:val="24"/>
              </w:rPr>
            </w:pPr>
          </w:p>
        </w:tc>
        <w:tc>
          <w:tcPr>
            <w:tcW w:w="1134" w:type="dxa"/>
            <w:vAlign w:val="center"/>
          </w:tcPr>
          <w:p w14:paraId="2680E5E3" w14:textId="77777777" w:rsidR="00A320D9" w:rsidRDefault="00A320D9">
            <w:pPr>
              <w:rPr>
                <w:rFonts w:ascii="宋体" w:hAnsi="宋体" w:cs="宋体"/>
                <w:color w:val="000000"/>
                <w:sz w:val="24"/>
                <w:szCs w:val="24"/>
              </w:rPr>
            </w:pPr>
          </w:p>
        </w:tc>
      </w:tr>
      <w:tr w:rsidR="00A320D9" w14:paraId="0B6C109A" w14:textId="77777777">
        <w:trPr>
          <w:cantSplit/>
          <w:jc w:val="center"/>
        </w:trPr>
        <w:tc>
          <w:tcPr>
            <w:tcW w:w="528" w:type="dxa"/>
            <w:vAlign w:val="center"/>
          </w:tcPr>
          <w:p w14:paraId="2E930DDE" w14:textId="77777777" w:rsidR="00A320D9" w:rsidRDefault="00A320D9">
            <w:pPr>
              <w:rPr>
                <w:rFonts w:ascii="宋体" w:hAnsi="宋体" w:cs="宋体"/>
                <w:color w:val="000000"/>
                <w:sz w:val="24"/>
                <w:szCs w:val="24"/>
              </w:rPr>
            </w:pPr>
          </w:p>
        </w:tc>
        <w:tc>
          <w:tcPr>
            <w:tcW w:w="1560" w:type="dxa"/>
            <w:vAlign w:val="center"/>
          </w:tcPr>
          <w:p w14:paraId="5A87D191" w14:textId="77777777" w:rsidR="00A320D9" w:rsidRDefault="00A320D9">
            <w:pPr>
              <w:rPr>
                <w:rFonts w:ascii="宋体" w:hAnsi="宋体" w:cs="宋体"/>
                <w:color w:val="000000"/>
                <w:sz w:val="24"/>
                <w:szCs w:val="24"/>
              </w:rPr>
            </w:pPr>
          </w:p>
        </w:tc>
        <w:tc>
          <w:tcPr>
            <w:tcW w:w="2755" w:type="dxa"/>
          </w:tcPr>
          <w:p w14:paraId="277F924D" w14:textId="77777777" w:rsidR="00A320D9" w:rsidRDefault="00A320D9">
            <w:pPr>
              <w:rPr>
                <w:rFonts w:ascii="宋体" w:hAnsi="宋体" w:cs="宋体"/>
                <w:color w:val="000000"/>
                <w:w w:val="80"/>
                <w:sz w:val="24"/>
                <w:szCs w:val="24"/>
              </w:rPr>
            </w:pPr>
          </w:p>
        </w:tc>
        <w:tc>
          <w:tcPr>
            <w:tcW w:w="2591" w:type="dxa"/>
          </w:tcPr>
          <w:p w14:paraId="641C59A7" w14:textId="77777777" w:rsidR="00A320D9" w:rsidRDefault="00A320D9">
            <w:pPr>
              <w:rPr>
                <w:rFonts w:ascii="宋体" w:hAnsi="宋体" w:cs="宋体"/>
                <w:color w:val="000000"/>
                <w:sz w:val="24"/>
                <w:szCs w:val="24"/>
              </w:rPr>
            </w:pPr>
          </w:p>
        </w:tc>
        <w:tc>
          <w:tcPr>
            <w:tcW w:w="1134" w:type="dxa"/>
            <w:vAlign w:val="center"/>
          </w:tcPr>
          <w:p w14:paraId="2EA85906" w14:textId="77777777" w:rsidR="00A320D9" w:rsidRDefault="00A320D9">
            <w:pPr>
              <w:rPr>
                <w:rFonts w:ascii="宋体" w:hAnsi="宋体" w:cs="宋体"/>
                <w:color w:val="000000"/>
                <w:sz w:val="24"/>
                <w:szCs w:val="24"/>
              </w:rPr>
            </w:pPr>
          </w:p>
        </w:tc>
      </w:tr>
      <w:tr w:rsidR="00A320D9" w14:paraId="128C4684" w14:textId="77777777">
        <w:trPr>
          <w:cantSplit/>
          <w:jc w:val="center"/>
        </w:trPr>
        <w:tc>
          <w:tcPr>
            <w:tcW w:w="528" w:type="dxa"/>
            <w:vAlign w:val="center"/>
          </w:tcPr>
          <w:p w14:paraId="4BC59A1E" w14:textId="77777777" w:rsidR="00A320D9" w:rsidRDefault="00A320D9">
            <w:pPr>
              <w:rPr>
                <w:rFonts w:ascii="宋体" w:hAnsi="宋体" w:cs="宋体"/>
                <w:color w:val="000000"/>
                <w:sz w:val="24"/>
                <w:szCs w:val="24"/>
              </w:rPr>
            </w:pPr>
          </w:p>
        </w:tc>
        <w:tc>
          <w:tcPr>
            <w:tcW w:w="1560" w:type="dxa"/>
            <w:vAlign w:val="center"/>
          </w:tcPr>
          <w:p w14:paraId="76B6573F" w14:textId="77777777" w:rsidR="00A320D9" w:rsidRDefault="00A320D9">
            <w:pPr>
              <w:rPr>
                <w:rFonts w:ascii="宋体" w:hAnsi="宋体" w:cs="宋体"/>
                <w:color w:val="000000"/>
                <w:sz w:val="24"/>
                <w:szCs w:val="24"/>
              </w:rPr>
            </w:pPr>
          </w:p>
        </w:tc>
        <w:tc>
          <w:tcPr>
            <w:tcW w:w="2755" w:type="dxa"/>
          </w:tcPr>
          <w:p w14:paraId="4C3E10BC" w14:textId="77777777" w:rsidR="00A320D9" w:rsidRDefault="00A320D9">
            <w:pPr>
              <w:rPr>
                <w:rFonts w:ascii="宋体" w:hAnsi="宋体" w:cs="宋体"/>
                <w:color w:val="000000"/>
                <w:w w:val="80"/>
                <w:sz w:val="24"/>
                <w:szCs w:val="24"/>
              </w:rPr>
            </w:pPr>
          </w:p>
        </w:tc>
        <w:tc>
          <w:tcPr>
            <w:tcW w:w="2591" w:type="dxa"/>
          </w:tcPr>
          <w:p w14:paraId="0414D817" w14:textId="77777777" w:rsidR="00A320D9" w:rsidRDefault="00A320D9">
            <w:pPr>
              <w:rPr>
                <w:rFonts w:ascii="宋体" w:hAnsi="宋体" w:cs="宋体"/>
                <w:color w:val="000000"/>
                <w:sz w:val="24"/>
                <w:szCs w:val="24"/>
              </w:rPr>
            </w:pPr>
          </w:p>
        </w:tc>
        <w:tc>
          <w:tcPr>
            <w:tcW w:w="1134" w:type="dxa"/>
            <w:vAlign w:val="center"/>
          </w:tcPr>
          <w:p w14:paraId="2EB28B07" w14:textId="77777777" w:rsidR="00A320D9" w:rsidRDefault="00A320D9">
            <w:pPr>
              <w:rPr>
                <w:rFonts w:ascii="宋体" w:hAnsi="宋体" w:cs="宋体"/>
                <w:color w:val="000000"/>
                <w:sz w:val="24"/>
                <w:szCs w:val="24"/>
              </w:rPr>
            </w:pPr>
          </w:p>
        </w:tc>
      </w:tr>
      <w:tr w:rsidR="00A320D9" w14:paraId="3C6D4F2E" w14:textId="77777777">
        <w:trPr>
          <w:cantSplit/>
          <w:jc w:val="center"/>
        </w:trPr>
        <w:tc>
          <w:tcPr>
            <w:tcW w:w="528" w:type="dxa"/>
            <w:vAlign w:val="center"/>
          </w:tcPr>
          <w:p w14:paraId="2A79E78F" w14:textId="77777777" w:rsidR="00A320D9" w:rsidRDefault="00A320D9">
            <w:pPr>
              <w:rPr>
                <w:rFonts w:ascii="宋体" w:hAnsi="宋体" w:cs="宋体"/>
                <w:color w:val="000000"/>
                <w:sz w:val="24"/>
                <w:szCs w:val="24"/>
              </w:rPr>
            </w:pPr>
          </w:p>
        </w:tc>
        <w:tc>
          <w:tcPr>
            <w:tcW w:w="1560" w:type="dxa"/>
            <w:vAlign w:val="center"/>
          </w:tcPr>
          <w:p w14:paraId="21B515DE" w14:textId="77777777" w:rsidR="00A320D9" w:rsidRDefault="00A320D9">
            <w:pPr>
              <w:rPr>
                <w:rFonts w:ascii="宋体" w:hAnsi="宋体" w:cs="宋体"/>
                <w:color w:val="000000"/>
                <w:sz w:val="24"/>
                <w:szCs w:val="24"/>
              </w:rPr>
            </w:pPr>
          </w:p>
        </w:tc>
        <w:tc>
          <w:tcPr>
            <w:tcW w:w="2755" w:type="dxa"/>
          </w:tcPr>
          <w:p w14:paraId="3B14B2FA" w14:textId="77777777" w:rsidR="00A320D9" w:rsidRDefault="00A320D9">
            <w:pPr>
              <w:rPr>
                <w:rFonts w:ascii="宋体" w:hAnsi="宋体" w:cs="宋体"/>
                <w:color w:val="000000"/>
                <w:w w:val="80"/>
                <w:sz w:val="24"/>
                <w:szCs w:val="24"/>
              </w:rPr>
            </w:pPr>
          </w:p>
        </w:tc>
        <w:tc>
          <w:tcPr>
            <w:tcW w:w="2591" w:type="dxa"/>
          </w:tcPr>
          <w:p w14:paraId="2422E5AE" w14:textId="77777777" w:rsidR="00A320D9" w:rsidRDefault="00A320D9">
            <w:pPr>
              <w:rPr>
                <w:rFonts w:ascii="宋体" w:hAnsi="宋体" w:cs="宋体"/>
                <w:color w:val="000000"/>
                <w:sz w:val="24"/>
                <w:szCs w:val="24"/>
              </w:rPr>
            </w:pPr>
          </w:p>
        </w:tc>
        <w:tc>
          <w:tcPr>
            <w:tcW w:w="1134" w:type="dxa"/>
            <w:vAlign w:val="center"/>
          </w:tcPr>
          <w:p w14:paraId="69D21B46" w14:textId="77777777" w:rsidR="00A320D9" w:rsidRDefault="00A320D9">
            <w:pPr>
              <w:rPr>
                <w:rFonts w:ascii="宋体" w:hAnsi="宋体" w:cs="宋体"/>
                <w:color w:val="000000"/>
                <w:sz w:val="24"/>
                <w:szCs w:val="24"/>
              </w:rPr>
            </w:pPr>
          </w:p>
        </w:tc>
      </w:tr>
      <w:tr w:rsidR="00A320D9" w14:paraId="7E3B7D18" w14:textId="77777777">
        <w:trPr>
          <w:cantSplit/>
          <w:jc w:val="center"/>
        </w:trPr>
        <w:tc>
          <w:tcPr>
            <w:tcW w:w="528" w:type="dxa"/>
            <w:tcBorders>
              <w:bottom w:val="single" w:sz="12" w:space="0" w:color="auto"/>
            </w:tcBorders>
            <w:vAlign w:val="center"/>
          </w:tcPr>
          <w:p w14:paraId="48837020" w14:textId="77777777" w:rsidR="00A320D9" w:rsidRDefault="00A320D9">
            <w:pPr>
              <w:rPr>
                <w:rFonts w:ascii="宋体" w:hAnsi="宋体" w:cs="宋体"/>
                <w:color w:val="000000"/>
                <w:sz w:val="24"/>
                <w:szCs w:val="24"/>
              </w:rPr>
            </w:pPr>
          </w:p>
        </w:tc>
        <w:tc>
          <w:tcPr>
            <w:tcW w:w="1560" w:type="dxa"/>
            <w:tcBorders>
              <w:bottom w:val="single" w:sz="12" w:space="0" w:color="auto"/>
            </w:tcBorders>
          </w:tcPr>
          <w:p w14:paraId="75716259" w14:textId="77777777" w:rsidR="00A320D9" w:rsidRDefault="00A320D9">
            <w:pPr>
              <w:rPr>
                <w:rFonts w:ascii="宋体" w:hAnsi="宋体" w:cs="宋体"/>
                <w:color w:val="000000"/>
                <w:sz w:val="24"/>
                <w:szCs w:val="24"/>
              </w:rPr>
            </w:pPr>
          </w:p>
        </w:tc>
        <w:tc>
          <w:tcPr>
            <w:tcW w:w="2755" w:type="dxa"/>
            <w:tcBorders>
              <w:bottom w:val="single" w:sz="12" w:space="0" w:color="auto"/>
            </w:tcBorders>
          </w:tcPr>
          <w:p w14:paraId="19D6F1A9" w14:textId="77777777" w:rsidR="00A320D9" w:rsidRDefault="00A320D9">
            <w:pPr>
              <w:rPr>
                <w:rFonts w:ascii="宋体" w:hAnsi="宋体" w:cs="宋体"/>
                <w:color w:val="000000"/>
                <w:w w:val="80"/>
                <w:sz w:val="24"/>
                <w:szCs w:val="24"/>
              </w:rPr>
            </w:pPr>
          </w:p>
        </w:tc>
        <w:tc>
          <w:tcPr>
            <w:tcW w:w="2591" w:type="dxa"/>
            <w:tcBorders>
              <w:bottom w:val="single" w:sz="12" w:space="0" w:color="auto"/>
            </w:tcBorders>
          </w:tcPr>
          <w:p w14:paraId="6601A7A6" w14:textId="77777777" w:rsidR="00A320D9" w:rsidRDefault="00A320D9">
            <w:pPr>
              <w:rPr>
                <w:rFonts w:ascii="宋体" w:hAnsi="宋体" w:cs="宋体"/>
                <w:color w:val="000000"/>
                <w:sz w:val="24"/>
                <w:szCs w:val="24"/>
              </w:rPr>
            </w:pPr>
          </w:p>
        </w:tc>
        <w:tc>
          <w:tcPr>
            <w:tcW w:w="1134" w:type="dxa"/>
            <w:tcBorders>
              <w:bottom w:val="single" w:sz="12" w:space="0" w:color="auto"/>
            </w:tcBorders>
            <w:vAlign w:val="center"/>
          </w:tcPr>
          <w:p w14:paraId="6889818A" w14:textId="77777777" w:rsidR="00A320D9" w:rsidRDefault="00A320D9">
            <w:pPr>
              <w:rPr>
                <w:rFonts w:ascii="宋体" w:hAnsi="宋体" w:cs="宋体"/>
                <w:color w:val="000000"/>
                <w:sz w:val="24"/>
                <w:szCs w:val="24"/>
              </w:rPr>
            </w:pPr>
          </w:p>
        </w:tc>
      </w:tr>
    </w:tbl>
    <w:p w14:paraId="4B3B0C7C" w14:textId="77777777" w:rsidR="00A320D9" w:rsidRDefault="00000000">
      <w:pPr>
        <w:tabs>
          <w:tab w:val="left" w:pos="1815"/>
        </w:tabs>
        <w:snapToGrid w:val="0"/>
        <w:ind w:firstLineChars="200" w:firstLine="482"/>
        <w:rPr>
          <w:rFonts w:ascii="宋体" w:hAnsi="宋体" w:cs="宋体"/>
          <w:color w:val="000000"/>
          <w:sz w:val="24"/>
          <w:szCs w:val="24"/>
        </w:rPr>
      </w:pPr>
      <w:r>
        <w:rPr>
          <w:rFonts w:ascii="宋体" w:hAnsi="宋体" w:cs="宋体" w:hint="eastAsia"/>
          <w:b/>
          <w:bCs/>
          <w:color w:val="000000"/>
          <w:sz w:val="24"/>
          <w:szCs w:val="24"/>
        </w:rPr>
        <w:t>注意：</w:t>
      </w:r>
      <w:r>
        <w:rPr>
          <w:rFonts w:ascii="宋体" w:hAnsi="宋体" w:cs="宋体" w:hint="eastAsia"/>
          <w:color w:val="000000"/>
          <w:sz w:val="24"/>
          <w:szCs w:val="24"/>
        </w:rPr>
        <w:t>1、供应商必须将自己所投产品或服务真实、准确地填入“供应商产品具体参数”中，如所投产品与“询价文件要求”的存在差异，须填写“偏离情况”，并将这些差异内容予以说明。</w:t>
      </w:r>
    </w:p>
    <w:p w14:paraId="335ADA2C" w14:textId="77777777" w:rsidR="00A320D9" w:rsidRDefault="00000000">
      <w:pPr>
        <w:tabs>
          <w:tab w:val="left" w:pos="1815"/>
        </w:tabs>
        <w:snapToGrid w:val="0"/>
        <w:ind w:firstLineChars="200" w:firstLine="480"/>
        <w:rPr>
          <w:rFonts w:ascii="宋体" w:hAnsi="宋体" w:cs="宋体"/>
          <w:color w:val="000000"/>
          <w:sz w:val="24"/>
          <w:szCs w:val="24"/>
        </w:rPr>
      </w:pPr>
      <w:r>
        <w:rPr>
          <w:rFonts w:ascii="宋体" w:hAnsi="宋体" w:cs="宋体" w:hint="eastAsia"/>
          <w:color w:val="000000"/>
          <w:sz w:val="24"/>
          <w:szCs w:val="24"/>
        </w:rPr>
        <w:t>2、如果供应商没有按前述要求去做，在项目评审中有可能被认为是未对询价文件</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实质上的响应，或被视作</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诚信供应商而拒绝对其做进一步的评审。</w:t>
      </w:r>
      <w:bookmarkStart w:id="3" w:name="_Toc400805872"/>
      <w:bookmarkStart w:id="4" w:name="_Toc393705367"/>
    </w:p>
    <w:p w14:paraId="3F709DC1" w14:textId="77777777" w:rsidR="00A320D9" w:rsidRDefault="00000000">
      <w:pPr>
        <w:pStyle w:val="02"/>
        <w:ind w:firstLineChars="0" w:firstLine="0"/>
        <w:rPr>
          <w:rFonts w:ascii="宋体" w:hAnsi="宋体" w:cs="宋体"/>
          <w:color w:val="000000"/>
          <w:sz w:val="24"/>
          <w:szCs w:val="24"/>
        </w:rPr>
      </w:pPr>
      <w:r>
        <w:rPr>
          <w:rFonts w:ascii="宋体" w:hAnsi="宋体" w:cs="宋体" w:hint="eastAsia"/>
          <w:color w:val="000000"/>
          <w:sz w:val="24"/>
          <w:szCs w:val="24"/>
        </w:rPr>
        <w:t>6、履行合同所必需的设备专业技术能力证明</w:t>
      </w:r>
      <w:bookmarkEnd w:id="3"/>
      <w:bookmarkEnd w:id="4"/>
    </w:p>
    <w:p w14:paraId="5E60D1CC"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1492"/>
        <w:gridCol w:w="1388"/>
        <w:gridCol w:w="1620"/>
        <w:gridCol w:w="2396"/>
      </w:tblGrid>
      <w:tr w:rsidR="00A320D9" w14:paraId="30AABEE8" w14:textId="77777777">
        <w:trPr>
          <w:jc w:val="center"/>
        </w:trPr>
        <w:tc>
          <w:tcPr>
            <w:tcW w:w="828" w:type="dxa"/>
            <w:vMerge w:val="restart"/>
            <w:tcBorders>
              <w:top w:val="single" w:sz="12" w:space="0" w:color="auto"/>
            </w:tcBorders>
            <w:vAlign w:val="center"/>
          </w:tcPr>
          <w:p w14:paraId="435D7366"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类别</w:t>
            </w:r>
          </w:p>
        </w:tc>
        <w:tc>
          <w:tcPr>
            <w:tcW w:w="1080" w:type="dxa"/>
            <w:vMerge w:val="restart"/>
            <w:tcBorders>
              <w:top w:val="single" w:sz="12" w:space="0" w:color="auto"/>
            </w:tcBorders>
            <w:vAlign w:val="center"/>
          </w:tcPr>
          <w:p w14:paraId="7320E64B"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姓名</w:t>
            </w:r>
          </w:p>
        </w:tc>
        <w:tc>
          <w:tcPr>
            <w:tcW w:w="1080" w:type="dxa"/>
            <w:vMerge w:val="restart"/>
            <w:tcBorders>
              <w:top w:val="single" w:sz="12" w:space="0" w:color="auto"/>
            </w:tcBorders>
            <w:vAlign w:val="center"/>
          </w:tcPr>
          <w:p w14:paraId="502FCE12"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职务</w:t>
            </w:r>
          </w:p>
        </w:tc>
        <w:tc>
          <w:tcPr>
            <w:tcW w:w="1492" w:type="dxa"/>
            <w:vMerge w:val="restart"/>
            <w:tcBorders>
              <w:top w:val="single" w:sz="12" w:space="0" w:color="auto"/>
            </w:tcBorders>
            <w:vAlign w:val="center"/>
          </w:tcPr>
          <w:p w14:paraId="55016812"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职称或执业资格</w:t>
            </w:r>
          </w:p>
        </w:tc>
        <w:tc>
          <w:tcPr>
            <w:tcW w:w="1388" w:type="dxa"/>
            <w:vMerge w:val="restart"/>
            <w:tcBorders>
              <w:top w:val="single" w:sz="12" w:space="0" w:color="auto"/>
            </w:tcBorders>
            <w:vAlign w:val="center"/>
          </w:tcPr>
          <w:p w14:paraId="32026B15"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学历</w:t>
            </w:r>
          </w:p>
        </w:tc>
        <w:tc>
          <w:tcPr>
            <w:tcW w:w="4016" w:type="dxa"/>
            <w:gridSpan w:val="2"/>
            <w:tcBorders>
              <w:top w:val="single" w:sz="12" w:space="0" w:color="auto"/>
            </w:tcBorders>
            <w:vAlign w:val="center"/>
          </w:tcPr>
          <w:p w14:paraId="21D2D7BA"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证件</w:t>
            </w:r>
          </w:p>
        </w:tc>
      </w:tr>
      <w:tr w:rsidR="00A320D9" w14:paraId="6C0E527B" w14:textId="77777777">
        <w:trPr>
          <w:jc w:val="center"/>
        </w:trPr>
        <w:tc>
          <w:tcPr>
            <w:tcW w:w="828" w:type="dxa"/>
            <w:vMerge/>
            <w:vAlign w:val="center"/>
          </w:tcPr>
          <w:p w14:paraId="216A96EF" w14:textId="77777777" w:rsidR="00A320D9" w:rsidRDefault="00A320D9">
            <w:pPr>
              <w:wordWrap w:val="0"/>
              <w:rPr>
                <w:rFonts w:ascii="宋体" w:hAnsi="宋体" w:cs="宋体"/>
                <w:color w:val="000000"/>
                <w:sz w:val="24"/>
                <w:szCs w:val="24"/>
              </w:rPr>
            </w:pPr>
          </w:p>
        </w:tc>
        <w:tc>
          <w:tcPr>
            <w:tcW w:w="1080" w:type="dxa"/>
            <w:vMerge/>
            <w:vAlign w:val="center"/>
          </w:tcPr>
          <w:p w14:paraId="112D21B3" w14:textId="77777777" w:rsidR="00A320D9" w:rsidRDefault="00A320D9">
            <w:pPr>
              <w:wordWrap w:val="0"/>
              <w:rPr>
                <w:rFonts w:ascii="宋体" w:hAnsi="宋体" w:cs="宋体"/>
                <w:color w:val="000000"/>
                <w:sz w:val="24"/>
                <w:szCs w:val="24"/>
              </w:rPr>
            </w:pPr>
          </w:p>
        </w:tc>
        <w:tc>
          <w:tcPr>
            <w:tcW w:w="1080" w:type="dxa"/>
            <w:vMerge/>
            <w:vAlign w:val="center"/>
          </w:tcPr>
          <w:p w14:paraId="0B727F76" w14:textId="77777777" w:rsidR="00A320D9" w:rsidRDefault="00A320D9">
            <w:pPr>
              <w:wordWrap w:val="0"/>
              <w:rPr>
                <w:rFonts w:ascii="宋体" w:hAnsi="宋体" w:cs="宋体"/>
                <w:color w:val="000000"/>
                <w:sz w:val="24"/>
                <w:szCs w:val="24"/>
              </w:rPr>
            </w:pPr>
          </w:p>
        </w:tc>
        <w:tc>
          <w:tcPr>
            <w:tcW w:w="1492" w:type="dxa"/>
            <w:vMerge/>
            <w:vAlign w:val="center"/>
          </w:tcPr>
          <w:p w14:paraId="42908485" w14:textId="77777777" w:rsidR="00A320D9" w:rsidRDefault="00A320D9">
            <w:pPr>
              <w:wordWrap w:val="0"/>
              <w:rPr>
                <w:rFonts w:ascii="宋体" w:hAnsi="宋体" w:cs="宋体"/>
                <w:color w:val="000000"/>
                <w:sz w:val="24"/>
                <w:szCs w:val="24"/>
              </w:rPr>
            </w:pPr>
          </w:p>
        </w:tc>
        <w:tc>
          <w:tcPr>
            <w:tcW w:w="1388" w:type="dxa"/>
            <w:vMerge/>
            <w:vAlign w:val="center"/>
          </w:tcPr>
          <w:p w14:paraId="3D38B410" w14:textId="77777777" w:rsidR="00A320D9" w:rsidRDefault="00A320D9">
            <w:pPr>
              <w:wordWrap w:val="0"/>
              <w:rPr>
                <w:rFonts w:ascii="宋体" w:hAnsi="宋体" w:cs="宋体"/>
                <w:color w:val="000000"/>
                <w:sz w:val="24"/>
                <w:szCs w:val="24"/>
              </w:rPr>
            </w:pPr>
          </w:p>
        </w:tc>
        <w:tc>
          <w:tcPr>
            <w:tcW w:w="1620" w:type="dxa"/>
            <w:vAlign w:val="center"/>
          </w:tcPr>
          <w:p w14:paraId="4360AA2C"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名称</w:t>
            </w:r>
          </w:p>
        </w:tc>
        <w:tc>
          <w:tcPr>
            <w:tcW w:w="2396" w:type="dxa"/>
            <w:vAlign w:val="center"/>
          </w:tcPr>
          <w:p w14:paraId="6E6D2416"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号码</w:t>
            </w:r>
          </w:p>
        </w:tc>
      </w:tr>
      <w:tr w:rsidR="00A320D9" w14:paraId="634CD255" w14:textId="77777777">
        <w:trPr>
          <w:trHeight w:val="441"/>
          <w:jc w:val="center"/>
        </w:trPr>
        <w:tc>
          <w:tcPr>
            <w:tcW w:w="828" w:type="dxa"/>
            <w:vMerge w:val="restart"/>
            <w:textDirection w:val="tbRlV"/>
            <w:vAlign w:val="center"/>
          </w:tcPr>
          <w:p w14:paraId="7C7F2780"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管理人员</w:t>
            </w:r>
          </w:p>
        </w:tc>
        <w:tc>
          <w:tcPr>
            <w:tcW w:w="1080" w:type="dxa"/>
            <w:vAlign w:val="center"/>
          </w:tcPr>
          <w:p w14:paraId="351B4C37" w14:textId="77777777" w:rsidR="00A320D9" w:rsidRDefault="00A320D9">
            <w:pPr>
              <w:wordWrap w:val="0"/>
              <w:rPr>
                <w:rFonts w:ascii="宋体" w:hAnsi="宋体" w:cs="宋体"/>
                <w:color w:val="000000"/>
                <w:sz w:val="24"/>
                <w:szCs w:val="24"/>
              </w:rPr>
            </w:pPr>
          </w:p>
        </w:tc>
        <w:tc>
          <w:tcPr>
            <w:tcW w:w="1080" w:type="dxa"/>
            <w:vAlign w:val="center"/>
          </w:tcPr>
          <w:p w14:paraId="7347B76A" w14:textId="77777777" w:rsidR="00A320D9" w:rsidRDefault="00A320D9">
            <w:pPr>
              <w:wordWrap w:val="0"/>
              <w:rPr>
                <w:rFonts w:ascii="宋体" w:hAnsi="宋体" w:cs="宋体"/>
                <w:color w:val="000000"/>
                <w:sz w:val="24"/>
                <w:szCs w:val="24"/>
              </w:rPr>
            </w:pPr>
          </w:p>
        </w:tc>
        <w:tc>
          <w:tcPr>
            <w:tcW w:w="1492" w:type="dxa"/>
            <w:vAlign w:val="center"/>
          </w:tcPr>
          <w:p w14:paraId="21544AC1" w14:textId="77777777" w:rsidR="00A320D9" w:rsidRDefault="00A320D9">
            <w:pPr>
              <w:wordWrap w:val="0"/>
              <w:rPr>
                <w:rFonts w:ascii="宋体" w:hAnsi="宋体" w:cs="宋体"/>
                <w:color w:val="000000"/>
                <w:sz w:val="24"/>
                <w:szCs w:val="24"/>
              </w:rPr>
            </w:pPr>
          </w:p>
        </w:tc>
        <w:tc>
          <w:tcPr>
            <w:tcW w:w="1388" w:type="dxa"/>
            <w:vAlign w:val="center"/>
          </w:tcPr>
          <w:p w14:paraId="39C4A1A9" w14:textId="77777777" w:rsidR="00A320D9" w:rsidRDefault="00A320D9">
            <w:pPr>
              <w:wordWrap w:val="0"/>
              <w:rPr>
                <w:rFonts w:ascii="宋体" w:hAnsi="宋体" w:cs="宋体"/>
                <w:color w:val="000000"/>
                <w:sz w:val="24"/>
                <w:szCs w:val="24"/>
              </w:rPr>
            </w:pPr>
          </w:p>
        </w:tc>
        <w:tc>
          <w:tcPr>
            <w:tcW w:w="1620" w:type="dxa"/>
            <w:vAlign w:val="center"/>
          </w:tcPr>
          <w:p w14:paraId="477A982D" w14:textId="77777777" w:rsidR="00A320D9" w:rsidRDefault="00A320D9">
            <w:pPr>
              <w:wordWrap w:val="0"/>
              <w:rPr>
                <w:rFonts w:ascii="宋体" w:hAnsi="宋体" w:cs="宋体"/>
                <w:color w:val="000000"/>
                <w:sz w:val="24"/>
                <w:szCs w:val="24"/>
              </w:rPr>
            </w:pPr>
          </w:p>
        </w:tc>
        <w:tc>
          <w:tcPr>
            <w:tcW w:w="2396" w:type="dxa"/>
            <w:vAlign w:val="center"/>
          </w:tcPr>
          <w:p w14:paraId="452CD0A3" w14:textId="77777777" w:rsidR="00A320D9" w:rsidRDefault="00A320D9">
            <w:pPr>
              <w:wordWrap w:val="0"/>
              <w:rPr>
                <w:rFonts w:ascii="宋体" w:hAnsi="宋体" w:cs="宋体"/>
                <w:color w:val="000000"/>
                <w:sz w:val="24"/>
                <w:szCs w:val="24"/>
              </w:rPr>
            </w:pPr>
          </w:p>
        </w:tc>
      </w:tr>
      <w:tr w:rsidR="00A320D9" w14:paraId="2DD346F8" w14:textId="77777777">
        <w:trPr>
          <w:jc w:val="center"/>
        </w:trPr>
        <w:tc>
          <w:tcPr>
            <w:tcW w:w="828" w:type="dxa"/>
            <w:vMerge/>
            <w:vAlign w:val="center"/>
          </w:tcPr>
          <w:p w14:paraId="152DEDE9" w14:textId="77777777" w:rsidR="00A320D9" w:rsidRDefault="00A320D9">
            <w:pPr>
              <w:wordWrap w:val="0"/>
              <w:rPr>
                <w:rFonts w:ascii="宋体" w:hAnsi="宋体" w:cs="宋体"/>
                <w:color w:val="000000"/>
                <w:sz w:val="24"/>
                <w:szCs w:val="24"/>
              </w:rPr>
            </w:pPr>
          </w:p>
        </w:tc>
        <w:tc>
          <w:tcPr>
            <w:tcW w:w="1080" w:type="dxa"/>
            <w:vAlign w:val="center"/>
          </w:tcPr>
          <w:p w14:paraId="1E0CADC2" w14:textId="77777777" w:rsidR="00A320D9" w:rsidRDefault="00A320D9">
            <w:pPr>
              <w:wordWrap w:val="0"/>
              <w:rPr>
                <w:rFonts w:ascii="宋体" w:hAnsi="宋体" w:cs="宋体"/>
                <w:color w:val="000000"/>
                <w:sz w:val="24"/>
                <w:szCs w:val="24"/>
              </w:rPr>
            </w:pPr>
          </w:p>
        </w:tc>
        <w:tc>
          <w:tcPr>
            <w:tcW w:w="1080" w:type="dxa"/>
            <w:vAlign w:val="center"/>
          </w:tcPr>
          <w:p w14:paraId="6772A219" w14:textId="77777777" w:rsidR="00A320D9" w:rsidRDefault="00A320D9">
            <w:pPr>
              <w:wordWrap w:val="0"/>
              <w:rPr>
                <w:rFonts w:ascii="宋体" w:hAnsi="宋体" w:cs="宋体"/>
                <w:color w:val="000000"/>
                <w:sz w:val="24"/>
                <w:szCs w:val="24"/>
              </w:rPr>
            </w:pPr>
          </w:p>
        </w:tc>
        <w:tc>
          <w:tcPr>
            <w:tcW w:w="1492" w:type="dxa"/>
            <w:vAlign w:val="center"/>
          </w:tcPr>
          <w:p w14:paraId="33C182E2" w14:textId="77777777" w:rsidR="00A320D9" w:rsidRDefault="00A320D9">
            <w:pPr>
              <w:wordWrap w:val="0"/>
              <w:rPr>
                <w:rFonts w:ascii="宋体" w:hAnsi="宋体" w:cs="宋体"/>
                <w:color w:val="000000"/>
                <w:sz w:val="24"/>
                <w:szCs w:val="24"/>
              </w:rPr>
            </w:pPr>
          </w:p>
        </w:tc>
        <w:tc>
          <w:tcPr>
            <w:tcW w:w="1388" w:type="dxa"/>
            <w:vAlign w:val="center"/>
          </w:tcPr>
          <w:p w14:paraId="21C6DDDD" w14:textId="77777777" w:rsidR="00A320D9" w:rsidRDefault="00A320D9">
            <w:pPr>
              <w:wordWrap w:val="0"/>
              <w:rPr>
                <w:rFonts w:ascii="宋体" w:hAnsi="宋体" w:cs="宋体"/>
                <w:color w:val="000000"/>
                <w:sz w:val="24"/>
                <w:szCs w:val="24"/>
              </w:rPr>
            </w:pPr>
          </w:p>
        </w:tc>
        <w:tc>
          <w:tcPr>
            <w:tcW w:w="1620" w:type="dxa"/>
            <w:vAlign w:val="center"/>
          </w:tcPr>
          <w:p w14:paraId="653A1EE1" w14:textId="77777777" w:rsidR="00A320D9" w:rsidRDefault="00A320D9">
            <w:pPr>
              <w:wordWrap w:val="0"/>
              <w:rPr>
                <w:rFonts w:ascii="宋体" w:hAnsi="宋体" w:cs="宋体"/>
                <w:color w:val="000000"/>
                <w:sz w:val="24"/>
                <w:szCs w:val="24"/>
              </w:rPr>
            </w:pPr>
          </w:p>
        </w:tc>
        <w:tc>
          <w:tcPr>
            <w:tcW w:w="2396" w:type="dxa"/>
            <w:vAlign w:val="center"/>
          </w:tcPr>
          <w:p w14:paraId="01BF9567" w14:textId="77777777" w:rsidR="00A320D9" w:rsidRDefault="00A320D9">
            <w:pPr>
              <w:wordWrap w:val="0"/>
              <w:rPr>
                <w:rFonts w:ascii="宋体" w:hAnsi="宋体" w:cs="宋体"/>
                <w:color w:val="000000"/>
                <w:sz w:val="24"/>
                <w:szCs w:val="24"/>
              </w:rPr>
            </w:pPr>
          </w:p>
        </w:tc>
      </w:tr>
      <w:tr w:rsidR="00A320D9" w14:paraId="5791EC92" w14:textId="77777777">
        <w:trPr>
          <w:jc w:val="center"/>
        </w:trPr>
        <w:tc>
          <w:tcPr>
            <w:tcW w:w="828" w:type="dxa"/>
            <w:vMerge/>
            <w:vAlign w:val="center"/>
          </w:tcPr>
          <w:p w14:paraId="1D565491" w14:textId="77777777" w:rsidR="00A320D9" w:rsidRDefault="00A320D9">
            <w:pPr>
              <w:wordWrap w:val="0"/>
              <w:rPr>
                <w:rFonts w:ascii="宋体" w:hAnsi="宋体" w:cs="宋体"/>
                <w:color w:val="000000"/>
                <w:sz w:val="24"/>
                <w:szCs w:val="24"/>
              </w:rPr>
            </w:pPr>
          </w:p>
        </w:tc>
        <w:tc>
          <w:tcPr>
            <w:tcW w:w="1080" w:type="dxa"/>
            <w:vAlign w:val="center"/>
          </w:tcPr>
          <w:p w14:paraId="13F6F933" w14:textId="77777777" w:rsidR="00A320D9" w:rsidRDefault="00A320D9">
            <w:pPr>
              <w:wordWrap w:val="0"/>
              <w:rPr>
                <w:rFonts w:ascii="宋体" w:hAnsi="宋体" w:cs="宋体"/>
                <w:color w:val="000000"/>
                <w:sz w:val="24"/>
                <w:szCs w:val="24"/>
              </w:rPr>
            </w:pPr>
          </w:p>
        </w:tc>
        <w:tc>
          <w:tcPr>
            <w:tcW w:w="1080" w:type="dxa"/>
            <w:vAlign w:val="center"/>
          </w:tcPr>
          <w:p w14:paraId="04C2C7B0" w14:textId="77777777" w:rsidR="00A320D9" w:rsidRDefault="00A320D9">
            <w:pPr>
              <w:wordWrap w:val="0"/>
              <w:rPr>
                <w:rFonts w:ascii="宋体" w:hAnsi="宋体" w:cs="宋体"/>
                <w:color w:val="000000"/>
                <w:sz w:val="24"/>
                <w:szCs w:val="24"/>
              </w:rPr>
            </w:pPr>
          </w:p>
        </w:tc>
        <w:tc>
          <w:tcPr>
            <w:tcW w:w="1492" w:type="dxa"/>
            <w:vAlign w:val="center"/>
          </w:tcPr>
          <w:p w14:paraId="3F735A38" w14:textId="77777777" w:rsidR="00A320D9" w:rsidRDefault="00A320D9">
            <w:pPr>
              <w:wordWrap w:val="0"/>
              <w:rPr>
                <w:rFonts w:ascii="宋体" w:hAnsi="宋体" w:cs="宋体"/>
                <w:color w:val="000000"/>
                <w:sz w:val="24"/>
                <w:szCs w:val="24"/>
              </w:rPr>
            </w:pPr>
          </w:p>
        </w:tc>
        <w:tc>
          <w:tcPr>
            <w:tcW w:w="1388" w:type="dxa"/>
            <w:vAlign w:val="center"/>
          </w:tcPr>
          <w:p w14:paraId="4758E16C" w14:textId="77777777" w:rsidR="00A320D9" w:rsidRDefault="00A320D9">
            <w:pPr>
              <w:wordWrap w:val="0"/>
              <w:rPr>
                <w:rFonts w:ascii="宋体" w:hAnsi="宋体" w:cs="宋体"/>
                <w:color w:val="000000"/>
                <w:sz w:val="24"/>
                <w:szCs w:val="24"/>
              </w:rPr>
            </w:pPr>
          </w:p>
        </w:tc>
        <w:tc>
          <w:tcPr>
            <w:tcW w:w="1620" w:type="dxa"/>
            <w:vAlign w:val="center"/>
          </w:tcPr>
          <w:p w14:paraId="37CCC639" w14:textId="77777777" w:rsidR="00A320D9" w:rsidRDefault="00A320D9">
            <w:pPr>
              <w:wordWrap w:val="0"/>
              <w:rPr>
                <w:rFonts w:ascii="宋体" w:hAnsi="宋体" w:cs="宋体"/>
                <w:color w:val="000000"/>
                <w:sz w:val="24"/>
                <w:szCs w:val="24"/>
              </w:rPr>
            </w:pPr>
          </w:p>
        </w:tc>
        <w:tc>
          <w:tcPr>
            <w:tcW w:w="2396" w:type="dxa"/>
            <w:vAlign w:val="center"/>
          </w:tcPr>
          <w:p w14:paraId="45DD5851" w14:textId="77777777" w:rsidR="00A320D9" w:rsidRDefault="00A320D9">
            <w:pPr>
              <w:wordWrap w:val="0"/>
              <w:rPr>
                <w:rFonts w:ascii="宋体" w:hAnsi="宋体" w:cs="宋体"/>
                <w:color w:val="000000"/>
                <w:sz w:val="24"/>
                <w:szCs w:val="24"/>
              </w:rPr>
            </w:pPr>
          </w:p>
        </w:tc>
      </w:tr>
      <w:tr w:rsidR="00A320D9" w14:paraId="25120C25" w14:textId="77777777">
        <w:trPr>
          <w:jc w:val="center"/>
        </w:trPr>
        <w:tc>
          <w:tcPr>
            <w:tcW w:w="828" w:type="dxa"/>
            <w:vMerge/>
            <w:vAlign w:val="center"/>
          </w:tcPr>
          <w:p w14:paraId="142D9261" w14:textId="77777777" w:rsidR="00A320D9" w:rsidRDefault="00A320D9">
            <w:pPr>
              <w:wordWrap w:val="0"/>
              <w:rPr>
                <w:rFonts w:ascii="宋体" w:hAnsi="宋体" w:cs="宋体"/>
                <w:color w:val="000000"/>
                <w:sz w:val="24"/>
                <w:szCs w:val="24"/>
              </w:rPr>
            </w:pPr>
          </w:p>
        </w:tc>
        <w:tc>
          <w:tcPr>
            <w:tcW w:w="1080" w:type="dxa"/>
            <w:vAlign w:val="center"/>
          </w:tcPr>
          <w:p w14:paraId="335557F3" w14:textId="77777777" w:rsidR="00A320D9" w:rsidRDefault="00A320D9">
            <w:pPr>
              <w:wordWrap w:val="0"/>
              <w:rPr>
                <w:rFonts w:ascii="宋体" w:hAnsi="宋体" w:cs="宋体"/>
                <w:color w:val="000000"/>
                <w:sz w:val="24"/>
                <w:szCs w:val="24"/>
              </w:rPr>
            </w:pPr>
          </w:p>
        </w:tc>
        <w:tc>
          <w:tcPr>
            <w:tcW w:w="1080" w:type="dxa"/>
            <w:vAlign w:val="center"/>
          </w:tcPr>
          <w:p w14:paraId="6C1BCE68" w14:textId="77777777" w:rsidR="00A320D9" w:rsidRDefault="00A320D9">
            <w:pPr>
              <w:wordWrap w:val="0"/>
              <w:rPr>
                <w:rFonts w:ascii="宋体" w:hAnsi="宋体" w:cs="宋体"/>
                <w:color w:val="000000"/>
                <w:sz w:val="24"/>
                <w:szCs w:val="24"/>
              </w:rPr>
            </w:pPr>
          </w:p>
        </w:tc>
        <w:tc>
          <w:tcPr>
            <w:tcW w:w="1492" w:type="dxa"/>
            <w:vAlign w:val="center"/>
          </w:tcPr>
          <w:p w14:paraId="01CA506A" w14:textId="77777777" w:rsidR="00A320D9" w:rsidRDefault="00A320D9">
            <w:pPr>
              <w:wordWrap w:val="0"/>
              <w:rPr>
                <w:rFonts w:ascii="宋体" w:hAnsi="宋体" w:cs="宋体"/>
                <w:color w:val="000000"/>
                <w:sz w:val="24"/>
                <w:szCs w:val="24"/>
              </w:rPr>
            </w:pPr>
          </w:p>
        </w:tc>
        <w:tc>
          <w:tcPr>
            <w:tcW w:w="1388" w:type="dxa"/>
            <w:vAlign w:val="center"/>
          </w:tcPr>
          <w:p w14:paraId="497BA3E3" w14:textId="77777777" w:rsidR="00A320D9" w:rsidRDefault="00A320D9">
            <w:pPr>
              <w:wordWrap w:val="0"/>
              <w:rPr>
                <w:rFonts w:ascii="宋体" w:hAnsi="宋体" w:cs="宋体"/>
                <w:color w:val="000000"/>
                <w:sz w:val="24"/>
                <w:szCs w:val="24"/>
              </w:rPr>
            </w:pPr>
          </w:p>
        </w:tc>
        <w:tc>
          <w:tcPr>
            <w:tcW w:w="1620" w:type="dxa"/>
            <w:vAlign w:val="center"/>
          </w:tcPr>
          <w:p w14:paraId="274B09D8" w14:textId="77777777" w:rsidR="00A320D9" w:rsidRDefault="00A320D9">
            <w:pPr>
              <w:wordWrap w:val="0"/>
              <w:rPr>
                <w:rFonts w:ascii="宋体" w:hAnsi="宋体" w:cs="宋体"/>
                <w:color w:val="000000"/>
                <w:sz w:val="24"/>
                <w:szCs w:val="24"/>
              </w:rPr>
            </w:pPr>
          </w:p>
        </w:tc>
        <w:tc>
          <w:tcPr>
            <w:tcW w:w="2396" w:type="dxa"/>
            <w:vAlign w:val="center"/>
          </w:tcPr>
          <w:p w14:paraId="04C56DCD" w14:textId="77777777" w:rsidR="00A320D9" w:rsidRDefault="00A320D9">
            <w:pPr>
              <w:wordWrap w:val="0"/>
              <w:rPr>
                <w:rFonts w:ascii="宋体" w:hAnsi="宋体" w:cs="宋体"/>
                <w:color w:val="000000"/>
                <w:sz w:val="24"/>
                <w:szCs w:val="24"/>
              </w:rPr>
            </w:pPr>
          </w:p>
        </w:tc>
      </w:tr>
      <w:tr w:rsidR="00A320D9" w14:paraId="3D05FD03" w14:textId="77777777">
        <w:trPr>
          <w:jc w:val="center"/>
        </w:trPr>
        <w:tc>
          <w:tcPr>
            <w:tcW w:w="828" w:type="dxa"/>
            <w:vMerge/>
            <w:vAlign w:val="center"/>
          </w:tcPr>
          <w:p w14:paraId="4068A389" w14:textId="77777777" w:rsidR="00A320D9" w:rsidRDefault="00A320D9">
            <w:pPr>
              <w:wordWrap w:val="0"/>
              <w:rPr>
                <w:rFonts w:ascii="宋体" w:hAnsi="宋体" w:cs="宋体"/>
                <w:color w:val="000000"/>
                <w:sz w:val="24"/>
                <w:szCs w:val="24"/>
              </w:rPr>
            </w:pPr>
          </w:p>
        </w:tc>
        <w:tc>
          <w:tcPr>
            <w:tcW w:w="1080" w:type="dxa"/>
            <w:vAlign w:val="center"/>
          </w:tcPr>
          <w:p w14:paraId="09568C2D" w14:textId="77777777" w:rsidR="00A320D9" w:rsidRDefault="00A320D9">
            <w:pPr>
              <w:wordWrap w:val="0"/>
              <w:rPr>
                <w:rFonts w:ascii="宋体" w:hAnsi="宋体" w:cs="宋体"/>
                <w:color w:val="000000"/>
                <w:sz w:val="24"/>
                <w:szCs w:val="24"/>
              </w:rPr>
            </w:pPr>
          </w:p>
        </w:tc>
        <w:tc>
          <w:tcPr>
            <w:tcW w:w="1080" w:type="dxa"/>
            <w:vAlign w:val="center"/>
          </w:tcPr>
          <w:p w14:paraId="584C3FD0" w14:textId="77777777" w:rsidR="00A320D9" w:rsidRDefault="00A320D9">
            <w:pPr>
              <w:wordWrap w:val="0"/>
              <w:rPr>
                <w:rFonts w:ascii="宋体" w:hAnsi="宋体" w:cs="宋体"/>
                <w:color w:val="000000"/>
                <w:sz w:val="24"/>
                <w:szCs w:val="24"/>
              </w:rPr>
            </w:pPr>
          </w:p>
        </w:tc>
        <w:tc>
          <w:tcPr>
            <w:tcW w:w="1492" w:type="dxa"/>
            <w:vAlign w:val="center"/>
          </w:tcPr>
          <w:p w14:paraId="0038E183" w14:textId="77777777" w:rsidR="00A320D9" w:rsidRDefault="00A320D9">
            <w:pPr>
              <w:wordWrap w:val="0"/>
              <w:rPr>
                <w:rFonts w:ascii="宋体" w:hAnsi="宋体" w:cs="宋体"/>
                <w:color w:val="000000"/>
                <w:sz w:val="24"/>
                <w:szCs w:val="24"/>
              </w:rPr>
            </w:pPr>
          </w:p>
        </w:tc>
        <w:tc>
          <w:tcPr>
            <w:tcW w:w="1388" w:type="dxa"/>
            <w:vAlign w:val="center"/>
          </w:tcPr>
          <w:p w14:paraId="213014FD" w14:textId="77777777" w:rsidR="00A320D9" w:rsidRDefault="00A320D9">
            <w:pPr>
              <w:wordWrap w:val="0"/>
              <w:rPr>
                <w:rFonts w:ascii="宋体" w:hAnsi="宋体" w:cs="宋体"/>
                <w:color w:val="000000"/>
                <w:sz w:val="24"/>
                <w:szCs w:val="24"/>
              </w:rPr>
            </w:pPr>
          </w:p>
        </w:tc>
        <w:tc>
          <w:tcPr>
            <w:tcW w:w="1620" w:type="dxa"/>
            <w:vAlign w:val="center"/>
          </w:tcPr>
          <w:p w14:paraId="4CA202CE" w14:textId="77777777" w:rsidR="00A320D9" w:rsidRDefault="00A320D9">
            <w:pPr>
              <w:wordWrap w:val="0"/>
              <w:rPr>
                <w:rFonts w:ascii="宋体" w:hAnsi="宋体" w:cs="宋体"/>
                <w:color w:val="000000"/>
                <w:sz w:val="24"/>
                <w:szCs w:val="24"/>
              </w:rPr>
            </w:pPr>
          </w:p>
        </w:tc>
        <w:tc>
          <w:tcPr>
            <w:tcW w:w="2396" w:type="dxa"/>
            <w:vAlign w:val="center"/>
          </w:tcPr>
          <w:p w14:paraId="7E527957" w14:textId="77777777" w:rsidR="00A320D9" w:rsidRDefault="00A320D9">
            <w:pPr>
              <w:wordWrap w:val="0"/>
              <w:rPr>
                <w:rFonts w:ascii="宋体" w:hAnsi="宋体" w:cs="宋体"/>
                <w:color w:val="000000"/>
                <w:sz w:val="24"/>
                <w:szCs w:val="24"/>
              </w:rPr>
            </w:pPr>
          </w:p>
        </w:tc>
      </w:tr>
      <w:tr w:rsidR="00A320D9" w14:paraId="0DC0A5C2" w14:textId="77777777">
        <w:trPr>
          <w:jc w:val="center"/>
        </w:trPr>
        <w:tc>
          <w:tcPr>
            <w:tcW w:w="828" w:type="dxa"/>
            <w:vMerge w:val="restart"/>
            <w:textDirection w:val="tbRlV"/>
            <w:vAlign w:val="center"/>
          </w:tcPr>
          <w:p w14:paraId="29C8200D"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技术人员</w:t>
            </w:r>
          </w:p>
        </w:tc>
        <w:tc>
          <w:tcPr>
            <w:tcW w:w="1080" w:type="dxa"/>
            <w:vAlign w:val="center"/>
          </w:tcPr>
          <w:p w14:paraId="7D8262E4" w14:textId="77777777" w:rsidR="00A320D9" w:rsidRDefault="00A320D9">
            <w:pPr>
              <w:wordWrap w:val="0"/>
              <w:rPr>
                <w:rFonts w:ascii="宋体" w:hAnsi="宋体" w:cs="宋体"/>
                <w:color w:val="000000"/>
                <w:sz w:val="24"/>
                <w:szCs w:val="24"/>
              </w:rPr>
            </w:pPr>
          </w:p>
        </w:tc>
        <w:tc>
          <w:tcPr>
            <w:tcW w:w="1080" w:type="dxa"/>
            <w:vAlign w:val="center"/>
          </w:tcPr>
          <w:p w14:paraId="0E18D2AC" w14:textId="77777777" w:rsidR="00A320D9" w:rsidRDefault="00A320D9">
            <w:pPr>
              <w:wordWrap w:val="0"/>
              <w:rPr>
                <w:rFonts w:ascii="宋体" w:hAnsi="宋体" w:cs="宋体"/>
                <w:color w:val="000000"/>
                <w:sz w:val="24"/>
                <w:szCs w:val="24"/>
              </w:rPr>
            </w:pPr>
          </w:p>
        </w:tc>
        <w:tc>
          <w:tcPr>
            <w:tcW w:w="1492" w:type="dxa"/>
            <w:vAlign w:val="center"/>
          </w:tcPr>
          <w:p w14:paraId="6956BE1D" w14:textId="77777777" w:rsidR="00A320D9" w:rsidRDefault="00A320D9">
            <w:pPr>
              <w:wordWrap w:val="0"/>
              <w:rPr>
                <w:rFonts w:ascii="宋体" w:hAnsi="宋体" w:cs="宋体"/>
                <w:color w:val="000000"/>
                <w:sz w:val="24"/>
                <w:szCs w:val="24"/>
              </w:rPr>
            </w:pPr>
          </w:p>
        </w:tc>
        <w:tc>
          <w:tcPr>
            <w:tcW w:w="1388" w:type="dxa"/>
            <w:vAlign w:val="center"/>
          </w:tcPr>
          <w:p w14:paraId="3FC85020" w14:textId="77777777" w:rsidR="00A320D9" w:rsidRDefault="00A320D9">
            <w:pPr>
              <w:wordWrap w:val="0"/>
              <w:rPr>
                <w:rFonts w:ascii="宋体" w:hAnsi="宋体" w:cs="宋体"/>
                <w:color w:val="000000"/>
                <w:sz w:val="24"/>
                <w:szCs w:val="24"/>
              </w:rPr>
            </w:pPr>
          </w:p>
        </w:tc>
        <w:tc>
          <w:tcPr>
            <w:tcW w:w="1620" w:type="dxa"/>
            <w:vAlign w:val="center"/>
          </w:tcPr>
          <w:p w14:paraId="02B6C38E" w14:textId="77777777" w:rsidR="00A320D9" w:rsidRDefault="00A320D9">
            <w:pPr>
              <w:wordWrap w:val="0"/>
              <w:rPr>
                <w:rFonts w:ascii="宋体" w:hAnsi="宋体" w:cs="宋体"/>
                <w:color w:val="000000"/>
                <w:sz w:val="24"/>
                <w:szCs w:val="24"/>
              </w:rPr>
            </w:pPr>
          </w:p>
        </w:tc>
        <w:tc>
          <w:tcPr>
            <w:tcW w:w="2396" w:type="dxa"/>
            <w:vAlign w:val="center"/>
          </w:tcPr>
          <w:p w14:paraId="3878CF97" w14:textId="77777777" w:rsidR="00A320D9" w:rsidRDefault="00A320D9">
            <w:pPr>
              <w:wordWrap w:val="0"/>
              <w:rPr>
                <w:rFonts w:ascii="宋体" w:hAnsi="宋体" w:cs="宋体"/>
                <w:color w:val="000000"/>
                <w:sz w:val="24"/>
                <w:szCs w:val="24"/>
              </w:rPr>
            </w:pPr>
          </w:p>
        </w:tc>
      </w:tr>
      <w:tr w:rsidR="00A320D9" w14:paraId="04FD6A33" w14:textId="77777777">
        <w:trPr>
          <w:jc w:val="center"/>
        </w:trPr>
        <w:tc>
          <w:tcPr>
            <w:tcW w:w="828" w:type="dxa"/>
            <w:vMerge/>
            <w:vAlign w:val="center"/>
          </w:tcPr>
          <w:p w14:paraId="32A3BC0C" w14:textId="77777777" w:rsidR="00A320D9" w:rsidRDefault="00A320D9">
            <w:pPr>
              <w:wordWrap w:val="0"/>
              <w:rPr>
                <w:rFonts w:ascii="宋体" w:hAnsi="宋体" w:cs="宋体"/>
                <w:color w:val="000000"/>
                <w:sz w:val="24"/>
                <w:szCs w:val="24"/>
              </w:rPr>
            </w:pPr>
          </w:p>
        </w:tc>
        <w:tc>
          <w:tcPr>
            <w:tcW w:w="1080" w:type="dxa"/>
            <w:vAlign w:val="center"/>
          </w:tcPr>
          <w:p w14:paraId="4E71F785" w14:textId="77777777" w:rsidR="00A320D9" w:rsidRDefault="00A320D9">
            <w:pPr>
              <w:wordWrap w:val="0"/>
              <w:rPr>
                <w:rFonts w:ascii="宋体" w:hAnsi="宋体" w:cs="宋体"/>
                <w:color w:val="000000"/>
                <w:sz w:val="24"/>
                <w:szCs w:val="24"/>
              </w:rPr>
            </w:pPr>
          </w:p>
        </w:tc>
        <w:tc>
          <w:tcPr>
            <w:tcW w:w="1080" w:type="dxa"/>
            <w:vAlign w:val="center"/>
          </w:tcPr>
          <w:p w14:paraId="05317705" w14:textId="77777777" w:rsidR="00A320D9" w:rsidRDefault="00A320D9">
            <w:pPr>
              <w:wordWrap w:val="0"/>
              <w:rPr>
                <w:rFonts w:ascii="宋体" w:hAnsi="宋体" w:cs="宋体"/>
                <w:color w:val="000000"/>
                <w:sz w:val="24"/>
                <w:szCs w:val="24"/>
              </w:rPr>
            </w:pPr>
          </w:p>
        </w:tc>
        <w:tc>
          <w:tcPr>
            <w:tcW w:w="1492" w:type="dxa"/>
            <w:vAlign w:val="center"/>
          </w:tcPr>
          <w:p w14:paraId="55AFBC27" w14:textId="77777777" w:rsidR="00A320D9" w:rsidRDefault="00A320D9">
            <w:pPr>
              <w:wordWrap w:val="0"/>
              <w:rPr>
                <w:rFonts w:ascii="宋体" w:hAnsi="宋体" w:cs="宋体"/>
                <w:color w:val="000000"/>
                <w:sz w:val="24"/>
                <w:szCs w:val="24"/>
              </w:rPr>
            </w:pPr>
          </w:p>
        </w:tc>
        <w:tc>
          <w:tcPr>
            <w:tcW w:w="1388" w:type="dxa"/>
            <w:vAlign w:val="center"/>
          </w:tcPr>
          <w:p w14:paraId="51D20CFE" w14:textId="77777777" w:rsidR="00A320D9" w:rsidRDefault="00A320D9">
            <w:pPr>
              <w:wordWrap w:val="0"/>
              <w:rPr>
                <w:rFonts w:ascii="宋体" w:hAnsi="宋体" w:cs="宋体"/>
                <w:color w:val="000000"/>
                <w:sz w:val="24"/>
                <w:szCs w:val="24"/>
              </w:rPr>
            </w:pPr>
          </w:p>
        </w:tc>
        <w:tc>
          <w:tcPr>
            <w:tcW w:w="1620" w:type="dxa"/>
            <w:vAlign w:val="center"/>
          </w:tcPr>
          <w:p w14:paraId="02494A8A" w14:textId="77777777" w:rsidR="00A320D9" w:rsidRDefault="00A320D9">
            <w:pPr>
              <w:wordWrap w:val="0"/>
              <w:rPr>
                <w:rFonts w:ascii="宋体" w:hAnsi="宋体" w:cs="宋体"/>
                <w:color w:val="000000"/>
                <w:sz w:val="24"/>
                <w:szCs w:val="24"/>
              </w:rPr>
            </w:pPr>
          </w:p>
        </w:tc>
        <w:tc>
          <w:tcPr>
            <w:tcW w:w="2396" w:type="dxa"/>
            <w:vAlign w:val="center"/>
          </w:tcPr>
          <w:p w14:paraId="50BD3093" w14:textId="77777777" w:rsidR="00A320D9" w:rsidRDefault="00A320D9">
            <w:pPr>
              <w:wordWrap w:val="0"/>
              <w:rPr>
                <w:rFonts w:ascii="宋体" w:hAnsi="宋体" w:cs="宋体"/>
                <w:color w:val="000000"/>
                <w:sz w:val="24"/>
                <w:szCs w:val="24"/>
              </w:rPr>
            </w:pPr>
          </w:p>
        </w:tc>
      </w:tr>
      <w:tr w:rsidR="00A320D9" w14:paraId="4318767C" w14:textId="77777777">
        <w:trPr>
          <w:jc w:val="center"/>
        </w:trPr>
        <w:tc>
          <w:tcPr>
            <w:tcW w:w="828" w:type="dxa"/>
            <w:vMerge/>
            <w:vAlign w:val="center"/>
          </w:tcPr>
          <w:p w14:paraId="08DFD523" w14:textId="77777777" w:rsidR="00A320D9" w:rsidRDefault="00A320D9">
            <w:pPr>
              <w:wordWrap w:val="0"/>
              <w:rPr>
                <w:rFonts w:ascii="宋体" w:hAnsi="宋体" w:cs="宋体"/>
                <w:color w:val="000000"/>
                <w:sz w:val="24"/>
                <w:szCs w:val="24"/>
              </w:rPr>
            </w:pPr>
          </w:p>
        </w:tc>
        <w:tc>
          <w:tcPr>
            <w:tcW w:w="1080" w:type="dxa"/>
            <w:vAlign w:val="center"/>
          </w:tcPr>
          <w:p w14:paraId="0E005272" w14:textId="77777777" w:rsidR="00A320D9" w:rsidRDefault="00A320D9">
            <w:pPr>
              <w:wordWrap w:val="0"/>
              <w:rPr>
                <w:rFonts w:ascii="宋体" w:hAnsi="宋体" w:cs="宋体"/>
                <w:color w:val="000000"/>
                <w:sz w:val="24"/>
                <w:szCs w:val="24"/>
              </w:rPr>
            </w:pPr>
          </w:p>
        </w:tc>
        <w:tc>
          <w:tcPr>
            <w:tcW w:w="1080" w:type="dxa"/>
            <w:vAlign w:val="center"/>
          </w:tcPr>
          <w:p w14:paraId="3D6791C4" w14:textId="77777777" w:rsidR="00A320D9" w:rsidRDefault="00A320D9">
            <w:pPr>
              <w:wordWrap w:val="0"/>
              <w:rPr>
                <w:rFonts w:ascii="宋体" w:hAnsi="宋体" w:cs="宋体"/>
                <w:color w:val="000000"/>
                <w:sz w:val="24"/>
                <w:szCs w:val="24"/>
              </w:rPr>
            </w:pPr>
          </w:p>
        </w:tc>
        <w:tc>
          <w:tcPr>
            <w:tcW w:w="1492" w:type="dxa"/>
            <w:vAlign w:val="center"/>
          </w:tcPr>
          <w:p w14:paraId="494FE871" w14:textId="77777777" w:rsidR="00A320D9" w:rsidRDefault="00A320D9">
            <w:pPr>
              <w:wordWrap w:val="0"/>
              <w:rPr>
                <w:rFonts w:ascii="宋体" w:hAnsi="宋体" w:cs="宋体"/>
                <w:color w:val="000000"/>
                <w:sz w:val="24"/>
                <w:szCs w:val="24"/>
              </w:rPr>
            </w:pPr>
          </w:p>
        </w:tc>
        <w:tc>
          <w:tcPr>
            <w:tcW w:w="1388" w:type="dxa"/>
            <w:vAlign w:val="center"/>
          </w:tcPr>
          <w:p w14:paraId="19950188" w14:textId="77777777" w:rsidR="00A320D9" w:rsidRDefault="00A320D9">
            <w:pPr>
              <w:wordWrap w:val="0"/>
              <w:rPr>
                <w:rFonts w:ascii="宋体" w:hAnsi="宋体" w:cs="宋体"/>
                <w:color w:val="000000"/>
                <w:sz w:val="24"/>
                <w:szCs w:val="24"/>
              </w:rPr>
            </w:pPr>
          </w:p>
        </w:tc>
        <w:tc>
          <w:tcPr>
            <w:tcW w:w="1620" w:type="dxa"/>
            <w:vAlign w:val="center"/>
          </w:tcPr>
          <w:p w14:paraId="04688704" w14:textId="77777777" w:rsidR="00A320D9" w:rsidRDefault="00A320D9">
            <w:pPr>
              <w:wordWrap w:val="0"/>
              <w:rPr>
                <w:rFonts w:ascii="宋体" w:hAnsi="宋体" w:cs="宋体"/>
                <w:color w:val="000000"/>
                <w:sz w:val="24"/>
                <w:szCs w:val="24"/>
              </w:rPr>
            </w:pPr>
          </w:p>
        </w:tc>
        <w:tc>
          <w:tcPr>
            <w:tcW w:w="2396" w:type="dxa"/>
            <w:vAlign w:val="center"/>
          </w:tcPr>
          <w:p w14:paraId="3910584E" w14:textId="77777777" w:rsidR="00A320D9" w:rsidRDefault="00A320D9">
            <w:pPr>
              <w:wordWrap w:val="0"/>
              <w:rPr>
                <w:rFonts w:ascii="宋体" w:hAnsi="宋体" w:cs="宋体"/>
                <w:color w:val="000000"/>
                <w:sz w:val="24"/>
                <w:szCs w:val="24"/>
              </w:rPr>
            </w:pPr>
          </w:p>
        </w:tc>
      </w:tr>
      <w:tr w:rsidR="00A320D9" w14:paraId="2A539244" w14:textId="77777777">
        <w:trPr>
          <w:jc w:val="center"/>
        </w:trPr>
        <w:tc>
          <w:tcPr>
            <w:tcW w:w="828" w:type="dxa"/>
            <w:vMerge w:val="restart"/>
            <w:vAlign w:val="center"/>
          </w:tcPr>
          <w:p w14:paraId="1C865E32"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其它</w:t>
            </w:r>
          </w:p>
        </w:tc>
        <w:tc>
          <w:tcPr>
            <w:tcW w:w="1080" w:type="dxa"/>
            <w:vAlign w:val="center"/>
          </w:tcPr>
          <w:p w14:paraId="69D87443" w14:textId="77777777" w:rsidR="00A320D9" w:rsidRDefault="00A320D9">
            <w:pPr>
              <w:wordWrap w:val="0"/>
              <w:rPr>
                <w:rFonts w:ascii="宋体" w:hAnsi="宋体" w:cs="宋体"/>
                <w:color w:val="000000"/>
                <w:sz w:val="24"/>
                <w:szCs w:val="24"/>
              </w:rPr>
            </w:pPr>
          </w:p>
        </w:tc>
        <w:tc>
          <w:tcPr>
            <w:tcW w:w="1080" w:type="dxa"/>
            <w:vAlign w:val="center"/>
          </w:tcPr>
          <w:p w14:paraId="2FF10ED9" w14:textId="77777777" w:rsidR="00A320D9" w:rsidRDefault="00A320D9">
            <w:pPr>
              <w:wordWrap w:val="0"/>
              <w:rPr>
                <w:rFonts w:ascii="宋体" w:hAnsi="宋体" w:cs="宋体"/>
                <w:color w:val="000000"/>
                <w:sz w:val="24"/>
                <w:szCs w:val="24"/>
              </w:rPr>
            </w:pPr>
          </w:p>
        </w:tc>
        <w:tc>
          <w:tcPr>
            <w:tcW w:w="1492" w:type="dxa"/>
            <w:vAlign w:val="center"/>
          </w:tcPr>
          <w:p w14:paraId="4DD372DF" w14:textId="77777777" w:rsidR="00A320D9" w:rsidRDefault="00A320D9">
            <w:pPr>
              <w:wordWrap w:val="0"/>
              <w:rPr>
                <w:rFonts w:ascii="宋体" w:hAnsi="宋体" w:cs="宋体"/>
                <w:color w:val="000000"/>
                <w:sz w:val="24"/>
                <w:szCs w:val="24"/>
              </w:rPr>
            </w:pPr>
          </w:p>
        </w:tc>
        <w:tc>
          <w:tcPr>
            <w:tcW w:w="1388" w:type="dxa"/>
            <w:vAlign w:val="center"/>
          </w:tcPr>
          <w:p w14:paraId="43EABF43" w14:textId="77777777" w:rsidR="00A320D9" w:rsidRDefault="00A320D9">
            <w:pPr>
              <w:wordWrap w:val="0"/>
              <w:rPr>
                <w:rFonts w:ascii="宋体" w:hAnsi="宋体" w:cs="宋体"/>
                <w:color w:val="000000"/>
                <w:sz w:val="24"/>
                <w:szCs w:val="24"/>
              </w:rPr>
            </w:pPr>
          </w:p>
        </w:tc>
        <w:tc>
          <w:tcPr>
            <w:tcW w:w="1620" w:type="dxa"/>
            <w:vAlign w:val="center"/>
          </w:tcPr>
          <w:p w14:paraId="1FB8368C" w14:textId="77777777" w:rsidR="00A320D9" w:rsidRDefault="00A320D9">
            <w:pPr>
              <w:wordWrap w:val="0"/>
              <w:rPr>
                <w:rFonts w:ascii="宋体" w:hAnsi="宋体" w:cs="宋体"/>
                <w:color w:val="000000"/>
                <w:sz w:val="24"/>
                <w:szCs w:val="24"/>
              </w:rPr>
            </w:pPr>
          </w:p>
        </w:tc>
        <w:tc>
          <w:tcPr>
            <w:tcW w:w="2396" w:type="dxa"/>
            <w:vAlign w:val="center"/>
          </w:tcPr>
          <w:p w14:paraId="79115E17" w14:textId="77777777" w:rsidR="00A320D9" w:rsidRDefault="00A320D9">
            <w:pPr>
              <w:wordWrap w:val="0"/>
              <w:rPr>
                <w:rFonts w:ascii="宋体" w:hAnsi="宋体" w:cs="宋体"/>
                <w:color w:val="000000"/>
                <w:sz w:val="24"/>
                <w:szCs w:val="24"/>
              </w:rPr>
            </w:pPr>
          </w:p>
        </w:tc>
      </w:tr>
      <w:tr w:rsidR="00A320D9" w14:paraId="3CA1A444" w14:textId="77777777">
        <w:trPr>
          <w:jc w:val="center"/>
        </w:trPr>
        <w:tc>
          <w:tcPr>
            <w:tcW w:w="828" w:type="dxa"/>
            <w:vMerge/>
            <w:tcBorders>
              <w:bottom w:val="single" w:sz="12" w:space="0" w:color="auto"/>
            </w:tcBorders>
            <w:vAlign w:val="center"/>
          </w:tcPr>
          <w:p w14:paraId="631F028F" w14:textId="77777777" w:rsidR="00A320D9" w:rsidRDefault="00A320D9">
            <w:pPr>
              <w:wordWrap w:val="0"/>
              <w:rPr>
                <w:rFonts w:ascii="宋体" w:hAnsi="宋体" w:cs="宋体"/>
                <w:color w:val="000000"/>
                <w:sz w:val="24"/>
                <w:szCs w:val="24"/>
              </w:rPr>
            </w:pPr>
          </w:p>
        </w:tc>
        <w:tc>
          <w:tcPr>
            <w:tcW w:w="1080" w:type="dxa"/>
            <w:tcBorders>
              <w:bottom w:val="single" w:sz="12" w:space="0" w:color="auto"/>
            </w:tcBorders>
            <w:vAlign w:val="center"/>
          </w:tcPr>
          <w:p w14:paraId="37B20935" w14:textId="77777777" w:rsidR="00A320D9" w:rsidRDefault="00A320D9">
            <w:pPr>
              <w:wordWrap w:val="0"/>
              <w:rPr>
                <w:rFonts w:ascii="宋体" w:hAnsi="宋体" w:cs="宋体"/>
                <w:color w:val="000000"/>
                <w:sz w:val="24"/>
                <w:szCs w:val="24"/>
              </w:rPr>
            </w:pPr>
          </w:p>
        </w:tc>
        <w:tc>
          <w:tcPr>
            <w:tcW w:w="1080" w:type="dxa"/>
            <w:tcBorders>
              <w:bottom w:val="single" w:sz="12" w:space="0" w:color="auto"/>
            </w:tcBorders>
            <w:vAlign w:val="center"/>
          </w:tcPr>
          <w:p w14:paraId="44180740" w14:textId="77777777" w:rsidR="00A320D9" w:rsidRDefault="00A320D9">
            <w:pPr>
              <w:wordWrap w:val="0"/>
              <w:rPr>
                <w:rFonts w:ascii="宋体" w:hAnsi="宋体" w:cs="宋体"/>
                <w:color w:val="000000"/>
                <w:sz w:val="24"/>
                <w:szCs w:val="24"/>
              </w:rPr>
            </w:pPr>
          </w:p>
        </w:tc>
        <w:tc>
          <w:tcPr>
            <w:tcW w:w="1492" w:type="dxa"/>
            <w:tcBorders>
              <w:bottom w:val="single" w:sz="12" w:space="0" w:color="auto"/>
            </w:tcBorders>
            <w:vAlign w:val="center"/>
          </w:tcPr>
          <w:p w14:paraId="68DB09A6" w14:textId="77777777" w:rsidR="00A320D9" w:rsidRDefault="00A320D9">
            <w:pPr>
              <w:wordWrap w:val="0"/>
              <w:rPr>
                <w:rFonts w:ascii="宋体" w:hAnsi="宋体" w:cs="宋体"/>
                <w:color w:val="000000"/>
                <w:sz w:val="24"/>
                <w:szCs w:val="24"/>
              </w:rPr>
            </w:pPr>
          </w:p>
        </w:tc>
        <w:tc>
          <w:tcPr>
            <w:tcW w:w="1388" w:type="dxa"/>
            <w:tcBorders>
              <w:bottom w:val="single" w:sz="12" w:space="0" w:color="auto"/>
            </w:tcBorders>
            <w:vAlign w:val="center"/>
          </w:tcPr>
          <w:p w14:paraId="360E189F" w14:textId="77777777" w:rsidR="00A320D9" w:rsidRDefault="00A320D9">
            <w:pPr>
              <w:wordWrap w:val="0"/>
              <w:rPr>
                <w:rFonts w:ascii="宋体" w:hAnsi="宋体" w:cs="宋体"/>
                <w:color w:val="000000"/>
                <w:sz w:val="24"/>
                <w:szCs w:val="24"/>
              </w:rPr>
            </w:pPr>
          </w:p>
        </w:tc>
        <w:tc>
          <w:tcPr>
            <w:tcW w:w="1620" w:type="dxa"/>
            <w:tcBorders>
              <w:bottom w:val="single" w:sz="12" w:space="0" w:color="auto"/>
            </w:tcBorders>
            <w:vAlign w:val="center"/>
          </w:tcPr>
          <w:p w14:paraId="55D35424" w14:textId="77777777" w:rsidR="00A320D9" w:rsidRDefault="00A320D9">
            <w:pPr>
              <w:wordWrap w:val="0"/>
              <w:rPr>
                <w:rFonts w:ascii="宋体" w:hAnsi="宋体" w:cs="宋体"/>
                <w:color w:val="000000"/>
                <w:sz w:val="24"/>
                <w:szCs w:val="24"/>
              </w:rPr>
            </w:pPr>
          </w:p>
        </w:tc>
        <w:tc>
          <w:tcPr>
            <w:tcW w:w="2396" w:type="dxa"/>
            <w:tcBorders>
              <w:bottom w:val="single" w:sz="12" w:space="0" w:color="auto"/>
            </w:tcBorders>
            <w:vAlign w:val="center"/>
          </w:tcPr>
          <w:p w14:paraId="274FD4C0" w14:textId="77777777" w:rsidR="00A320D9" w:rsidRDefault="00A320D9">
            <w:pPr>
              <w:wordWrap w:val="0"/>
              <w:rPr>
                <w:rFonts w:ascii="宋体" w:hAnsi="宋体" w:cs="宋体"/>
                <w:color w:val="000000"/>
                <w:sz w:val="24"/>
                <w:szCs w:val="24"/>
              </w:rPr>
            </w:pPr>
          </w:p>
        </w:tc>
      </w:tr>
    </w:tbl>
    <w:p w14:paraId="2027885E" w14:textId="77777777" w:rsidR="00A320D9" w:rsidRDefault="00000000">
      <w:pPr>
        <w:wordWrap w:val="0"/>
        <w:rPr>
          <w:rFonts w:ascii="宋体" w:hAnsi="宋体" w:cs="宋体"/>
          <w:color w:val="000000"/>
          <w:sz w:val="24"/>
          <w:szCs w:val="24"/>
        </w:rPr>
      </w:pPr>
      <w:r>
        <w:rPr>
          <w:rFonts w:ascii="宋体" w:hAnsi="宋体" w:cs="宋体" w:hint="eastAsia"/>
          <w:color w:val="000000"/>
          <w:sz w:val="24"/>
          <w:szCs w:val="24"/>
        </w:rPr>
        <w:t>注：证件应附复印件或影印件，供应商对其真实性负法律责任。</w:t>
      </w:r>
    </w:p>
    <w:p w14:paraId="27A73273" w14:textId="77777777" w:rsidR="00A320D9" w:rsidRDefault="00000000">
      <w:pPr>
        <w:pStyle w:val="02"/>
        <w:ind w:firstLineChars="0" w:firstLine="0"/>
        <w:rPr>
          <w:rFonts w:ascii="宋体" w:hAnsi="宋体" w:cs="宋体"/>
          <w:color w:val="000000"/>
          <w:sz w:val="24"/>
          <w:szCs w:val="24"/>
        </w:rPr>
      </w:pPr>
      <w:r>
        <w:rPr>
          <w:rFonts w:ascii="宋体" w:hAnsi="宋体" w:cs="宋体" w:hint="eastAsia"/>
          <w:color w:val="000000"/>
          <w:sz w:val="24"/>
          <w:szCs w:val="24"/>
        </w:rPr>
        <w:lastRenderedPageBreak/>
        <w:t>（2）其它证明。</w:t>
      </w:r>
    </w:p>
    <w:p w14:paraId="54473760" w14:textId="77777777" w:rsidR="00A320D9" w:rsidRDefault="00A320D9">
      <w:pPr>
        <w:spacing w:line="440" w:lineRule="exact"/>
        <w:rPr>
          <w:rFonts w:ascii="宋体" w:hAnsi="宋体" w:cs="宋体"/>
          <w:color w:val="000000"/>
          <w:sz w:val="24"/>
          <w:szCs w:val="24"/>
        </w:rPr>
      </w:pPr>
      <w:bookmarkStart w:id="5" w:name="_Toc400805873"/>
      <w:bookmarkStart w:id="6" w:name="_Toc393705369"/>
    </w:p>
    <w:p w14:paraId="4B24304C" w14:textId="77777777" w:rsidR="00A320D9" w:rsidRDefault="00A320D9">
      <w:pPr>
        <w:spacing w:line="440" w:lineRule="exact"/>
        <w:rPr>
          <w:rFonts w:ascii="宋体" w:hAnsi="宋体" w:cs="宋体"/>
          <w:color w:val="000000"/>
          <w:sz w:val="24"/>
          <w:szCs w:val="24"/>
        </w:rPr>
      </w:pPr>
    </w:p>
    <w:p w14:paraId="465DA5F5" w14:textId="77777777" w:rsidR="00A320D9" w:rsidRDefault="00A320D9">
      <w:pPr>
        <w:spacing w:line="440" w:lineRule="exact"/>
        <w:rPr>
          <w:rFonts w:ascii="宋体" w:hAnsi="宋体" w:cs="宋体"/>
          <w:color w:val="000000"/>
          <w:sz w:val="24"/>
          <w:szCs w:val="24"/>
        </w:rPr>
      </w:pPr>
    </w:p>
    <w:p w14:paraId="11B47363" w14:textId="77777777" w:rsidR="00A320D9" w:rsidRDefault="00A320D9">
      <w:pPr>
        <w:spacing w:line="440" w:lineRule="exact"/>
        <w:rPr>
          <w:rFonts w:ascii="宋体" w:hAnsi="宋体" w:cs="宋体"/>
          <w:color w:val="000000"/>
          <w:sz w:val="24"/>
          <w:szCs w:val="24"/>
        </w:rPr>
      </w:pPr>
    </w:p>
    <w:p w14:paraId="52BB461A" w14:textId="77777777" w:rsidR="00A320D9" w:rsidRDefault="00000000">
      <w:pPr>
        <w:pStyle w:val="02"/>
        <w:spacing w:line="360" w:lineRule="auto"/>
        <w:ind w:firstLineChars="0" w:firstLine="0"/>
        <w:rPr>
          <w:rFonts w:ascii="宋体" w:hAnsi="宋体" w:cs="宋体"/>
          <w:color w:val="000000"/>
          <w:sz w:val="24"/>
          <w:szCs w:val="24"/>
        </w:rPr>
      </w:pPr>
      <w:r>
        <w:rPr>
          <w:rFonts w:ascii="宋体" w:hAnsi="宋体" w:cs="宋体" w:hint="eastAsia"/>
          <w:color w:val="000000"/>
          <w:sz w:val="24"/>
          <w:szCs w:val="24"/>
        </w:rPr>
        <w:t>7、询价文件要求的其它材料</w:t>
      </w:r>
      <w:bookmarkEnd w:id="5"/>
      <w:bookmarkEnd w:id="6"/>
    </w:p>
    <w:p w14:paraId="757D2291" w14:textId="77777777" w:rsidR="00A320D9" w:rsidRDefault="00000000">
      <w:pPr>
        <w:spacing w:line="360" w:lineRule="auto"/>
        <w:rPr>
          <w:rFonts w:ascii="宋体" w:hAnsi="宋体" w:cs="宋体"/>
          <w:b/>
          <w:bCs/>
          <w:color w:val="000000"/>
          <w:sz w:val="24"/>
          <w:szCs w:val="24"/>
        </w:rPr>
      </w:pPr>
      <w:r>
        <w:rPr>
          <w:rFonts w:ascii="宋体" w:hAnsi="宋体" w:cs="宋体" w:hint="eastAsia"/>
          <w:b/>
          <w:bCs/>
          <w:color w:val="000000"/>
          <w:sz w:val="24"/>
          <w:szCs w:val="24"/>
        </w:rPr>
        <w:t>二、报价部分</w:t>
      </w:r>
    </w:p>
    <w:p w14:paraId="5CA40DAF" w14:textId="77777777" w:rsidR="00A320D9" w:rsidRDefault="00000000">
      <w:pPr>
        <w:pStyle w:val="02"/>
        <w:spacing w:line="360" w:lineRule="auto"/>
        <w:ind w:firstLineChars="0" w:firstLine="0"/>
        <w:rPr>
          <w:rFonts w:ascii="宋体" w:hAnsi="宋体" w:cs="宋体"/>
          <w:color w:val="000000"/>
          <w:sz w:val="24"/>
          <w:szCs w:val="24"/>
        </w:rPr>
      </w:pPr>
      <w:bookmarkStart w:id="7" w:name="_Toc395875073"/>
      <w:r>
        <w:rPr>
          <w:rFonts w:ascii="宋体" w:hAnsi="宋体" w:cs="宋体" w:hint="eastAsia"/>
          <w:color w:val="000000"/>
          <w:sz w:val="24"/>
          <w:szCs w:val="24"/>
        </w:rPr>
        <w:t>1、投标报价表</w:t>
      </w:r>
      <w:bookmarkEnd w:id="7"/>
    </w:p>
    <w:p w14:paraId="1CADD9E7" w14:textId="77777777" w:rsidR="00A320D9" w:rsidRDefault="00000000">
      <w:pPr>
        <w:spacing w:line="360" w:lineRule="auto"/>
        <w:rPr>
          <w:rFonts w:ascii="宋体" w:hAnsi="宋体" w:cs="宋体"/>
          <w:color w:val="000000"/>
          <w:sz w:val="24"/>
          <w:szCs w:val="24"/>
        </w:rPr>
      </w:pPr>
      <w:r>
        <w:rPr>
          <w:rFonts w:ascii="宋体" w:hAnsi="宋体" w:cs="宋体" w:hint="eastAsia"/>
          <w:color w:val="000000"/>
          <w:sz w:val="24"/>
          <w:szCs w:val="24"/>
        </w:rPr>
        <w:t>（1）根据询价文件要求可以自行调整，包括但不限于以下内容。</w:t>
      </w:r>
    </w:p>
    <w:p w14:paraId="548D38E6" w14:textId="77777777" w:rsidR="00A320D9" w:rsidRDefault="00000000">
      <w:pPr>
        <w:spacing w:line="360" w:lineRule="auto"/>
        <w:rPr>
          <w:rFonts w:ascii="宋体" w:hAnsi="宋体" w:cs="宋体"/>
          <w:color w:val="000000"/>
          <w:sz w:val="24"/>
          <w:szCs w:val="24"/>
        </w:rPr>
      </w:pPr>
      <w:r>
        <w:rPr>
          <w:rFonts w:ascii="宋体" w:hAnsi="宋体" w:cs="宋体" w:hint="eastAsia"/>
          <w:color w:val="000000"/>
          <w:sz w:val="24"/>
          <w:szCs w:val="24"/>
        </w:rPr>
        <w:t>（２）我方承诺报价不高于同类货物和服务的市场同期平均价格，若被发现存在任何虚假、隐瞒情况，我公司承担由此产生的一切后果。</w:t>
      </w:r>
    </w:p>
    <w:p w14:paraId="48CCC26B" w14:textId="77777777" w:rsidR="00A320D9" w:rsidRDefault="00A320D9">
      <w:pPr>
        <w:jc w:val="center"/>
        <w:rPr>
          <w:rFonts w:ascii="宋体" w:hAnsi="宋体" w:cs="宋体"/>
          <w:b/>
          <w:sz w:val="28"/>
          <w:szCs w:val="28"/>
        </w:rPr>
      </w:pPr>
    </w:p>
    <w:p w14:paraId="724B6E2A" w14:textId="77777777" w:rsidR="00A320D9" w:rsidRDefault="00000000">
      <w:pPr>
        <w:jc w:val="center"/>
        <w:rPr>
          <w:rFonts w:ascii="宋体" w:hAnsi="宋体" w:cs="宋体"/>
          <w:b/>
          <w:sz w:val="28"/>
          <w:szCs w:val="28"/>
        </w:rPr>
      </w:pPr>
      <w:r>
        <w:rPr>
          <w:rFonts w:ascii="宋体" w:hAnsi="宋体" w:cs="宋体" w:hint="eastAsia"/>
          <w:b/>
          <w:sz w:val="28"/>
          <w:szCs w:val="28"/>
        </w:rPr>
        <w:t>投标报价汇总表</w:t>
      </w:r>
    </w:p>
    <w:tbl>
      <w:tblPr>
        <w:tblW w:w="8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44"/>
        <w:gridCol w:w="7104"/>
      </w:tblGrid>
      <w:tr w:rsidR="00A320D9" w14:paraId="648E1A45" w14:textId="77777777">
        <w:trPr>
          <w:trHeight w:val="763"/>
          <w:jc w:val="center"/>
        </w:trPr>
        <w:tc>
          <w:tcPr>
            <w:tcW w:w="1644" w:type="dxa"/>
            <w:tcBorders>
              <w:top w:val="single" w:sz="6" w:space="0" w:color="auto"/>
              <w:left w:val="single" w:sz="6" w:space="0" w:color="auto"/>
              <w:bottom w:val="single" w:sz="6" w:space="0" w:color="auto"/>
              <w:right w:val="single" w:sz="6" w:space="0" w:color="auto"/>
            </w:tcBorders>
            <w:vAlign w:val="center"/>
          </w:tcPr>
          <w:p w14:paraId="52CE45A8" w14:textId="77777777" w:rsidR="00A320D9" w:rsidRDefault="00000000">
            <w:pPr>
              <w:jc w:val="center"/>
              <w:rPr>
                <w:rFonts w:ascii="宋体" w:hAnsi="宋体" w:cs="宋体"/>
                <w:b/>
                <w:bCs/>
                <w:sz w:val="24"/>
                <w:szCs w:val="24"/>
              </w:rPr>
            </w:pPr>
            <w:r>
              <w:rPr>
                <w:rFonts w:ascii="宋体" w:hAnsi="宋体" w:cs="宋体" w:hint="eastAsia"/>
                <w:b/>
                <w:bCs/>
                <w:sz w:val="24"/>
                <w:szCs w:val="24"/>
              </w:rPr>
              <w:t>项目名称</w:t>
            </w:r>
          </w:p>
        </w:tc>
        <w:tc>
          <w:tcPr>
            <w:tcW w:w="7104" w:type="dxa"/>
            <w:tcBorders>
              <w:top w:val="single" w:sz="6" w:space="0" w:color="auto"/>
              <w:left w:val="single" w:sz="6" w:space="0" w:color="auto"/>
              <w:bottom w:val="single" w:sz="6" w:space="0" w:color="auto"/>
              <w:right w:val="single" w:sz="6" w:space="0" w:color="auto"/>
            </w:tcBorders>
            <w:vAlign w:val="center"/>
          </w:tcPr>
          <w:p w14:paraId="4E53165F" w14:textId="77777777" w:rsidR="00A320D9" w:rsidRDefault="00A320D9">
            <w:pPr>
              <w:rPr>
                <w:rFonts w:ascii="宋体" w:hAnsi="宋体" w:cs="宋体"/>
                <w:b/>
                <w:bCs/>
                <w:sz w:val="24"/>
                <w:szCs w:val="24"/>
              </w:rPr>
            </w:pPr>
          </w:p>
        </w:tc>
      </w:tr>
      <w:tr w:rsidR="00A320D9" w14:paraId="4F94B160" w14:textId="77777777">
        <w:trPr>
          <w:trHeight w:val="678"/>
          <w:jc w:val="center"/>
        </w:trPr>
        <w:tc>
          <w:tcPr>
            <w:tcW w:w="1644" w:type="dxa"/>
            <w:tcBorders>
              <w:top w:val="single" w:sz="6" w:space="0" w:color="auto"/>
              <w:left w:val="single" w:sz="6" w:space="0" w:color="auto"/>
              <w:bottom w:val="single" w:sz="6" w:space="0" w:color="auto"/>
              <w:right w:val="single" w:sz="6" w:space="0" w:color="auto"/>
            </w:tcBorders>
            <w:vAlign w:val="center"/>
          </w:tcPr>
          <w:p w14:paraId="3A92A827" w14:textId="77777777" w:rsidR="00A320D9" w:rsidRDefault="00000000">
            <w:pPr>
              <w:jc w:val="center"/>
              <w:rPr>
                <w:rFonts w:ascii="宋体" w:hAnsi="宋体" w:cs="宋体"/>
                <w:b/>
                <w:bCs/>
                <w:sz w:val="24"/>
                <w:szCs w:val="24"/>
              </w:rPr>
            </w:pPr>
            <w:r>
              <w:rPr>
                <w:rFonts w:ascii="宋体" w:hAnsi="宋体" w:cs="宋体" w:hint="eastAsia"/>
                <w:b/>
                <w:bCs/>
                <w:sz w:val="24"/>
                <w:szCs w:val="24"/>
              </w:rPr>
              <w:t>项目编号</w:t>
            </w:r>
          </w:p>
        </w:tc>
        <w:tc>
          <w:tcPr>
            <w:tcW w:w="7104" w:type="dxa"/>
            <w:tcBorders>
              <w:top w:val="single" w:sz="6" w:space="0" w:color="auto"/>
              <w:left w:val="single" w:sz="6" w:space="0" w:color="auto"/>
              <w:bottom w:val="single" w:sz="6" w:space="0" w:color="auto"/>
              <w:right w:val="single" w:sz="6" w:space="0" w:color="auto"/>
            </w:tcBorders>
            <w:vAlign w:val="center"/>
          </w:tcPr>
          <w:p w14:paraId="2749A6E7" w14:textId="77777777" w:rsidR="00A320D9" w:rsidRDefault="00A320D9">
            <w:pPr>
              <w:rPr>
                <w:rFonts w:ascii="宋体" w:hAnsi="宋体" w:cs="宋体"/>
                <w:b/>
                <w:bCs/>
                <w:sz w:val="24"/>
                <w:szCs w:val="24"/>
              </w:rPr>
            </w:pPr>
          </w:p>
        </w:tc>
      </w:tr>
      <w:tr w:rsidR="00A320D9" w14:paraId="3465713D" w14:textId="77777777">
        <w:trPr>
          <w:trHeight w:val="737"/>
          <w:jc w:val="center"/>
        </w:trPr>
        <w:tc>
          <w:tcPr>
            <w:tcW w:w="1644" w:type="dxa"/>
            <w:tcBorders>
              <w:top w:val="single" w:sz="6" w:space="0" w:color="auto"/>
              <w:left w:val="single" w:sz="6" w:space="0" w:color="auto"/>
              <w:right w:val="single" w:sz="6" w:space="0" w:color="auto"/>
            </w:tcBorders>
            <w:vAlign w:val="center"/>
          </w:tcPr>
          <w:p w14:paraId="16659854" w14:textId="77777777" w:rsidR="00A320D9" w:rsidRDefault="00000000">
            <w:pPr>
              <w:jc w:val="center"/>
              <w:rPr>
                <w:rFonts w:ascii="宋体" w:hAnsi="宋体" w:cs="宋体"/>
                <w:b/>
                <w:bCs/>
                <w:sz w:val="24"/>
                <w:szCs w:val="24"/>
              </w:rPr>
            </w:pPr>
            <w:r>
              <w:rPr>
                <w:rFonts w:ascii="宋体" w:hAnsi="宋体" w:cs="宋体" w:hint="eastAsia"/>
                <w:b/>
                <w:bCs/>
                <w:sz w:val="24"/>
                <w:szCs w:val="24"/>
              </w:rPr>
              <w:t>工  期</w:t>
            </w:r>
          </w:p>
        </w:tc>
        <w:tc>
          <w:tcPr>
            <w:tcW w:w="7104" w:type="dxa"/>
            <w:tcBorders>
              <w:top w:val="single" w:sz="6" w:space="0" w:color="auto"/>
              <w:left w:val="single" w:sz="6" w:space="0" w:color="auto"/>
              <w:bottom w:val="single" w:sz="6" w:space="0" w:color="auto"/>
              <w:right w:val="single" w:sz="6" w:space="0" w:color="auto"/>
            </w:tcBorders>
            <w:vAlign w:val="center"/>
          </w:tcPr>
          <w:p w14:paraId="529189EF" w14:textId="77777777" w:rsidR="00A320D9" w:rsidRDefault="00A320D9">
            <w:pPr>
              <w:adjustRightInd w:val="0"/>
              <w:snapToGrid w:val="0"/>
              <w:spacing w:line="560" w:lineRule="exact"/>
              <w:ind w:firstLineChars="300" w:firstLine="723"/>
              <w:rPr>
                <w:rFonts w:ascii="宋体" w:hAnsi="宋体" w:cs="宋体"/>
                <w:b/>
                <w:bCs/>
                <w:sz w:val="24"/>
                <w:szCs w:val="24"/>
              </w:rPr>
            </w:pPr>
          </w:p>
        </w:tc>
      </w:tr>
      <w:tr w:rsidR="00A320D9" w14:paraId="7C83893B" w14:textId="77777777">
        <w:trPr>
          <w:trHeight w:val="1221"/>
          <w:jc w:val="center"/>
        </w:trPr>
        <w:tc>
          <w:tcPr>
            <w:tcW w:w="1644" w:type="dxa"/>
            <w:tcBorders>
              <w:top w:val="single" w:sz="6" w:space="0" w:color="auto"/>
              <w:left w:val="single" w:sz="6" w:space="0" w:color="auto"/>
              <w:right w:val="single" w:sz="6" w:space="0" w:color="auto"/>
            </w:tcBorders>
            <w:vAlign w:val="center"/>
          </w:tcPr>
          <w:p w14:paraId="32B5FBB7" w14:textId="77777777" w:rsidR="00A320D9" w:rsidRDefault="00000000">
            <w:pPr>
              <w:jc w:val="center"/>
              <w:rPr>
                <w:rFonts w:ascii="宋体" w:hAnsi="宋体" w:cs="宋体"/>
                <w:b/>
                <w:bCs/>
                <w:sz w:val="24"/>
                <w:szCs w:val="24"/>
              </w:rPr>
            </w:pPr>
            <w:r>
              <w:rPr>
                <w:rFonts w:ascii="宋体" w:hAnsi="宋体" w:cs="宋体" w:hint="eastAsia"/>
                <w:b/>
                <w:bCs/>
                <w:sz w:val="24"/>
                <w:szCs w:val="24"/>
              </w:rPr>
              <w:t>投标报价</w:t>
            </w:r>
          </w:p>
        </w:tc>
        <w:tc>
          <w:tcPr>
            <w:tcW w:w="7104" w:type="dxa"/>
            <w:tcBorders>
              <w:top w:val="single" w:sz="6" w:space="0" w:color="auto"/>
              <w:left w:val="single" w:sz="6" w:space="0" w:color="auto"/>
              <w:bottom w:val="single" w:sz="6" w:space="0" w:color="auto"/>
              <w:right w:val="single" w:sz="6" w:space="0" w:color="auto"/>
            </w:tcBorders>
            <w:vAlign w:val="bottom"/>
          </w:tcPr>
          <w:p w14:paraId="0A866B0F" w14:textId="77777777" w:rsidR="00A320D9" w:rsidRDefault="00000000">
            <w:pPr>
              <w:jc w:val="left"/>
              <w:rPr>
                <w:rFonts w:ascii="宋体" w:hAnsi="宋体" w:cs="宋体"/>
                <w:b/>
                <w:bCs/>
                <w:sz w:val="24"/>
                <w:szCs w:val="24"/>
              </w:rPr>
            </w:pPr>
            <w:r>
              <w:rPr>
                <w:rFonts w:ascii="宋体" w:hAnsi="宋体" w:cs="宋体" w:hint="eastAsia"/>
                <w:b/>
                <w:bCs/>
                <w:sz w:val="24"/>
                <w:szCs w:val="24"/>
              </w:rPr>
              <w:t>人民币小写：</w:t>
            </w:r>
            <w:r>
              <w:rPr>
                <w:rFonts w:ascii="宋体" w:hAnsi="宋体" w:cs="宋体" w:hint="eastAsia"/>
                <w:b/>
                <w:bCs/>
                <w:sz w:val="24"/>
                <w:szCs w:val="24"/>
                <w:u w:val="single"/>
              </w:rPr>
              <w:t xml:space="preserve">                     </w:t>
            </w:r>
            <w:r>
              <w:rPr>
                <w:rFonts w:ascii="宋体" w:hAnsi="宋体" w:cs="宋体" w:hint="eastAsia"/>
                <w:b/>
                <w:bCs/>
                <w:sz w:val="24"/>
                <w:szCs w:val="24"/>
              </w:rPr>
              <w:t>元</w:t>
            </w:r>
          </w:p>
          <w:p w14:paraId="61C5CE2D" w14:textId="77777777" w:rsidR="00A320D9" w:rsidRDefault="00000000">
            <w:pPr>
              <w:adjustRightInd w:val="0"/>
              <w:snapToGrid w:val="0"/>
              <w:spacing w:line="560" w:lineRule="exact"/>
              <w:jc w:val="left"/>
              <w:rPr>
                <w:rFonts w:ascii="宋体" w:hAnsi="宋体" w:cs="宋体"/>
                <w:b/>
                <w:bCs/>
                <w:sz w:val="24"/>
                <w:szCs w:val="24"/>
              </w:rPr>
            </w:pPr>
            <w:r>
              <w:rPr>
                <w:rFonts w:ascii="宋体" w:hAnsi="宋体" w:cs="宋体" w:hint="eastAsia"/>
                <w:b/>
                <w:bCs/>
                <w:sz w:val="24"/>
                <w:szCs w:val="24"/>
              </w:rPr>
              <w:t>大写：</w:t>
            </w:r>
            <w:r>
              <w:rPr>
                <w:rFonts w:ascii="宋体" w:hAnsi="宋体" w:cs="宋体" w:hint="eastAsia"/>
                <w:b/>
                <w:bCs/>
                <w:sz w:val="24"/>
                <w:szCs w:val="24"/>
                <w:u w:val="single"/>
              </w:rPr>
              <w:t xml:space="preserve">                               </w:t>
            </w:r>
            <w:r>
              <w:rPr>
                <w:rFonts w:ascii="宋体" w:hAnsi="宋体" w:cs="宋体" w:hint="eastAsia"/>
                <w:b/>
                <w:bCs/>
                <w:sz w:val="24"/>
                <w:szCs w:val="24"/>
              </w:rPr>
              <w:t xml:space="preserve"> 元</w:t>
            </w:r>
          </w:p>
        </w:tc>
      </w:tr>
      <w:tr w:rsidR="00A320D9" w14:paraId="2B03DB9C" w14:textId="77777777">
        <w:trPr>
          <w:trHeight w:val="808"/>
          <w:jc w:val="center"/>
        </w:trPr>
        <w:tc>
          <w:tcPr>
            <w:tcW w:w="1644" w:type="dxa"/>
            <w:tcBorders>
              <w:top w:val="single" w:sz="6" w:space="0" w:color="auto"/>
              <w:left w:val="single" w:sz="6" w:space="0" w:color="auto"/>
              <w:bottom w:val="single" w:sz="6" w:space="0" w:color="auto"/>
              <w:right w:val="single" w:sz="6" w:space="0" w:color="auto"/>
            </w:tcBorders>
            <w:vAlign w:val="center"/>
          </w:tcPr>
          <w:p w14:paraId="5D34AA6C" w14:textId="77777777" w:rsidR="00A320D9" w:rsidRDefault="00000000">
            <w:pPr>
              <w:jc w:val="center"/>
              <w:rPr>
                <w:rFonts w:ascii="宋体" w:hAnsi="宋体" w:cs="宋体"/>
                <w:b/>
                <w:bCs/>
                <w:sz w:val="24"/>
                <w:szCs w:val="24"/>
              </w:rPr>
            </w:pPr>
            <w:r>
              <w:rPr>
                <w:rFonts w:ascii="宋体" w:hAnsi="宋体" w:cs="宋体" w:hint="eastAsia"/>
                <w:b/>
                <w:bCs/>
                <w:sz w:val="24"/>
                <w:szCs w:val="24"/>
              </w:rPr>
              <w:t>备  注</w:t>
            </w:r>
          </w:p>
        </w:tc>
        <w:tc>
          <w:tcPr>
            <w:tcW w:w="7104" w:type="dxa"/>
            <w:tcBorders>
              <w:top w:val="single" w:sz="6" w:space="0" w:color="auto"/>
              <w:left w:val="single" w:sz="6" w:space="0" w:color="auto"/>
              <w:bottom w:val="single" w:sz="6" w:space="0" w:color="auto"/>
              <w:right w:val="single" w:sz="6" w:space="0" w:color="auto"/>
            </w:tcBorders>
            <w:vAlign w:val="center"/>
          </w:tcPr>
          <w:p w14:paraId="487AD32A" w14:textId="77777777" w:rsidR="00A320D9" w:rsidRDefault="00A320D9">
            <w:pPr>
              <w:rPr>
                <w:rFonts w:ascii="宋体" w:hAnsi="宋体" w:cs="宋体"/>
                <w:b/>
                <w:bCs/>
                <w:sz w:val="24"/>
                <w:szCs w:val="24"/>
              </w:rPr>
            </w:pPr>
          </w:p>
        </w:tc>
      </w:tr>
    </w:tbl>
    <w:p w14:paraId="4E0CB1FC" w14:textId="77777777" w:rsidR="00A320D9" w:rsidRDefault="00A320D9"/>
    <w:p w14:paraId="5814E0DE" w14:textId="77777777" w:rsidR="00A320D9" w:rsidRDefault="00A320D9">
      <w:pPr>
        <w:pStyle w:val="a9"/>
        <w:snapToGrid w:val="0"/>
        <w:rPr>
          <w:rFonts w:eastAsia="宋体" w:hAnsi="宋体"/>
          <w:spacing w:val="20"/>
          <w:sz w:val="24"/>
          <w:szCs w:val="24"/>
        </w:rPr>
      </w:pPr>
    </w:p>
    <w:p w14:paraId="34039A10" w14:textId="77777777" w:rsidR="00A320D9" w:rsidRDefault="00000000">
      <w:pPr>
        <w:pStyle w:val="a9"/>
        <w:snapToGrid w:val="0"/>
        <w:rPr>
          <w:rFonts w:eastAsia="宋体" w:hAnsi="宋体"/>
          <w:spacing w:val="20"/>
          <w:sz w:val="24"/>
          <w:szCs w:val="24"/>
        </w:rPr>
      </w:pPr>
      <w:r>
        <w:rPr>
          <w:rFonts w:eastAsia="宋体" w:hAnsi="宋体" w:hint="eastAsia"/>
          <w:spacing w:val="20"/>
          <w:sz w:val="24"/>
          <w:szCs w:val="24"/>
        </w:rPr>
        <w:t>投标人盖章：</w:t>
      </w:r>
      <w:r>
        <w:rPr>
          <w:rFonts w:eastAsia="宋体" w:hAnsi="宋体" w:hint="eastAsia"/>
          <w:spacing w:val="20"/>
          <w:sz w:val="24"/>
          <w:szCs w:val="24"/>
          <w:u w:val="single"/>
        </w:rPr>
        <w:t xml:space="preserve">               </w:t>
      </w:r>
      <w:r>
        <w:rPr>
          <w:rFonts w:eastAsia="宋体" w:hAnsi="宋体" w:hint="eastAsia"/>
          <w:spacing w:val="20"/>
          <w:sz w:val="24"/>
          <w:szCs w:val="24"/>
        </w:rPr>
        <w:t xml:space="preserve">    </w:t>
      </w:r>
    </w:p>
    <w:p w14:paraId="093A237E" w14:textId="77777777" w:rsidR="00A320D9" w:rsidRDefault="00A320D9">
      <w:pPr>
        <w:pStyle w:val="a9"/>
        <w:snapToGrid w:val="0"/>
        <w:rPr>
          <w:rFonts w:eastAsia="宋体" w:hAnsi="宋体"/>
          <w:spacing w:val="20"/>
          <w:sz w:val="24"/>
          <w:szCs w:val="24"/>
        </w:rPr>
      </w:pPr>
    </w:p>
    <w:p w14:paraId="16705DC9" w14:textId="77777777" w:rsidR="00A320D9" w:rsidRDefault="00000000">
      <w:pPr>
        <w:pStyle w:val="a9"/>
        <w:snapToGrid w:val="0"/>
        <w:rPr>
          <w:rFonts w:eastAsia="宋体" w:hAnsi="宋体"/>
          <w:spacing w:val="20"/>
          <w:sz w:val="24"/>
          <w:szCs w:val="24"/>
        </w:rPr>
      </w:pPr>
      <w:r>
        <w:rPr>
          <w:rFonts w:eastAsia="宋体" w:hAnsi="宋体" w:hint="eastAsia"/>
          <w:spacing w:val="20"/>
          <w:sz w:val="24"/>
          <w:szCs w:val="24"/>
        </w:rPr>
        <w:t>法定代表人或授权委托人（签字）：</w:t>
      </w:r>
      <w:r>
        <w:rPr>
          <w:rFonts w:eastAsia="宋体" w:hAnsi="宋体" w:hint="eastAsia"/>
          <w:spacing w:val="20"/>
          <w:sz w:val="24"/>
          <w:szCs w:val="24"/>
          <w:u w:val="single"/>
        </w:rPr>
        <w:t xml:space="preserve">          </w:t>
      </w:r>
      <w:r>
        <w:rPr>
          <w:rFonts w:eastAsia="宋体" w:hAnsi="宋体" w:hint="eastAsia"/>
          <w:spacing w:val="20"/>
          <w:sz w:val="24"/>
          <w:szCs w:val="24"/>
        </w:rPr>
        <w:t xml:space="preserve">    </w:t>
      </w:r>
    </w:p>
    <w:p w14:paraId="6FCAA6A8" w14:textId="77777777" w:rsidR="00A320D9" w:rsidRDefault="00A320D9">
      <w:pPr>
        <w:pStyle w:val="a9"/>
        <w:snapToGrid w:val="0"/>
        <w:rPr>
          <w:rFonts w:eastAsia="宋体" w:hAnsi="宋体"/>
          <w:spacing w:val="20"/>
          <w:sz w:val="24"/>
          <w:szCs w:val="24"/>
        </w:rPr>
      </w:pPr>
    </w:p>
    <w:p w14:paraId="4C68758A" w14:textId="77777777" w:rsidR="00A320D9" w:rsidRDefault="00A320D9">
      <w:pPr>
        <w:pStyle w:val="a9"/>
        <w:snapToGrid w:val="0"/>
        <w:rPr>
          <w:rFonts w:eastAsia="宋体" w:hAnsi="宋体"/>
          <w:spacing w:val="20"/>
          <w:sz w:val="24"/>
          <w:szCs w:val="24"/>
        </w:rPr>
      </w:pPr>
    </w:p>
    <w:p w14:paraId="5E72085F" w14:textId="77777777" w:rsidR="00A320D9" w:rsidRDefault="00000000">
      <w:pPr>
        <w:pStyle w:val="a9"/>
        <w:snapToGrid w:val="0"/>
        <w:ind w:firstLineChars="1700" w:firstLine="4760"/>
        <w:rPr>
          <w:rFonts w:eastAsia="宋体" w:hAnsi="宋体"/>
          <w:b/>
          <w:sz w:val="24"/>
          <w:szCs w:val="24"/>
        </w:rPr>
      </w:pPr>
      <w:r>
        <w:rPr>
          <w:rFonts w:eastAsia="宋体" w:hAnsi="宋体" w:hint="eastAsia"/>
          <w:spacing w:val="20"/>
          <w:sz w:val="24"/>
          <w:szCs w:val="24"/>
        </w:rPr>
        <w:t>日  期：</w:t>
      </w:r>
      <w:r>
        <w:rPr>
          <w:rFonts w:eastAsia="宋体" w:hAnsi="宋体" w:hint="eastAsia"/>
          <w:spacing w:val="20"/>
          <w:sz w:val="24"/>
          <w:szCs w:val="24"/>
          <w:u w:val="single"/>
        </w:rPr>
        <w:t xml:space="preserve">     </w:t>
      </w:r>
    </w:p>
    <w:p w14:paraId="57B80B2A" w14:textId="77777777" w:rsidR="00A320D9" w:rsidRDefault="00A320D9">
      <w:pPr>
        <w:pStyle w:val="a9"/>
        <w:snapToGrid w:val="0"/>
        <w:rPr>
          <w:rFonts w:eastAsia="宋体" w:hAnsi="宋体"/>
          <w:b/>
          <w:sz w:val="24"/>
          <w:szCs w:val="24"/>
        </w:rPr>
      </w:pPr>
    </w:p>
    <w:p w14:paraId="4A911E41" w14:textId="77777777" w:rsidR="00A320D9" w:rsidRDefault="00A320D9">
      <w:pPr>
        <w:pStyle w:val="a9"/>
        <w:snapToGrid w:val="0"/>
        <w:rPr>
          <w:rFonts w:eastAsia="宋体" w:hAnsi="宋体"/>
          <w:b/>
          <w:sz w:val="24"/>
          <w:szCs w:val="24"/>
        </w:rPr>
      </w:pPr>
    </w:p>
    <w:p w14:paraId="3C426ED8" w14:textId="77777777" w:rsidR="00A320D9" w:rsidRDefault="00A320D9">
      <w:pPr>
        <w:pStyle w:val="a9"/>
        <w:snapToGrid w:val="0"/>
        <w:rPr>
          <w:rFonts w:eastAsia="宋体" w:hAnsi="宋体"/>
          <w:b/>
          <w:sz w:val="24"/>
          <w:szCs w:val="24"/>
        </w:rPr>
      </w:pPr>
    </w:p>
    <w:p w14:paraId="5BA31608" w14:textId="77777777" w:rsidR="00A320D9" w:rsidRDefault="00A320D9">
      <w:pPr>
        <w:snapToGrid w:val="0"/>
        <w:spacing w:line="500" w:lineRule="exact"/>
        <w:outlineLvl w:val="1"/>
        <w:rPr>
          <w:rFonts w:ascii="宋体" w:hAnsi="宋体" w:cs="宋体"/>
          <w:b/>
          <w:sz w:val="24"/>
          <w:szCs w:val="24"/>
        </w:rPr>
      </w:pPr>
    </w:p>
    <w:p w14:paraId="1A910846" w14:textId="77777777" w:rsidR="00A320D9" w:rsidRDefault="00A320D9">
      <w:pPr>
        <w:pStyle w:val="a9"/>
        <w:snapToGrid w:val="0"/>
        <w:jc w:val="center"/>
        <w:rPr>
          <w:rFonts w:eastAsia="宋体" w:hAnsi="宋体"/>
          <w:b/>
          <w:sz w:val="24"/>
          <w:szCs w:val="24"/>
        </w:rPr>
      </w:pPr>
    </w:p>
    <w:p w14:paraId="48F73753" w14:textId="77777777" w:rsidR="00A320D9" w:rsidRDefault="00000000">
      <w:pPr>
        <w:pStyle w:val="a9"/>
        <w:snapToGrid w:val="0"/>
        <w:jc w:val="center"/>
        <w:rPr>
          <w:rFonts w:eastAsia="宋体" w:hAnsi="宋体"/>
          <w:b/>
        </w:rPr>
      </w:pPr>
      <w:r>
        <w:rPr>
          <w:rFonts w:eastAsia="宋体" w:hAnsi="宋体" w:hint="eastAsia"/>
          <w:b/>
        </w:rPr>
        <w:t>投标报价明细表</w:t>
      </w:r>
    </w:p>
    <w:p w14:paraId="4F125972" w14:textId="77777777" w:rsidR="00A320D9" w:rsidRDefault="00A320D9">
      <w:pPr>
        <w:pStyle w:val="a9"/>
        <w:snapToGrid w:val="0"/>
        <w:jc w:val="center"/>
        <w:rPr>
          <w:rFonts w:eastAsia="宋体" w:hAnsi="宋体"/>
          <w:b/>
          <w:sz w:val="24"/>
          <w:szCs w:val="24"/>
        </w:rPr>
      </w:pPr>
    </w:p>
    <w:p w14:paraId="0DFE52A5" w14:textId="77777777" w:rsidR="00A320D9" w:rsidRDefault="00000000">
      <w:pPr>
        <w:pStyle w:val="a9"/>
        <w:snapToGrid w:val="0"/>
        <w:ind w:firstLineChars="1450" w:firstLine="3480"/>
        <w:rPr>
          <w:rFonts w:eastAsia="宋体" w:hAnsi="宋体"/>
          <w:sz w:val="24"/>
          <w:szCs w:val="24"/>
        </w:rPr>
      </w:pPr>
      <w:r>
        <w:rPr>
          <w:rFonts w:eastAsia="宋体" w:hAnsi="宋体" w:hint="eastAsia"/>
          <w:sz w:val="24"/>
          <w:szCs w:val="24"/>
        </w:rPr>
        <w:t xml:space="preserve">                               单位：元</w:t>
      </w:r>
    </w:p>
    <w:p w14:paraId="70B52A74" w14:textId="77777777" w:rsidR="00A320D9" w:rsidRDefault="00A320D9">
      <w:pPr>
        <w:pStyle w:val="a9"/>
        <w:snapToGrid w:val="0"/>
        <w:ind w:firstLineChars="1450" w:firstLine="3480"/>
        <w:rPr>
          <w:rFonts w:eastAsia="宋体" w:hAnsi="宋体"/>
          <w:sz w:val="24"/>
          <w:szCs w:val="24"/>
        </w:rPr>
      </w:pPr>
    </w:p>
    <w:tbl>
      <w:tblPr>
        <w:tblW w:w="902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8"/>
        <w:gridCol w:w="1454"/>
        <w:gridCol w:w="864"/>
        <w:gridCol w:w="1310"/>
        <w:gridCol w:w="1342"/>
        <w:gridCol w:w="1354"/>
        <w:gridCol w:w="1894"/>
      </w:tblGrid>
      <w:tr w:rsidR="00A320D9" w14:paraId="3CAB9EC1" w14:textId="77777777" w:rsidTr="00F32BB4">
        <w:trPr>
          <w:trHeight w:val="611"/>
          <w:jc w:val="center"/>
        </w:trPr>
        <w:tc>
          <w:tcPr>
            <w:tcW w:w="808" w:type="dxa"/>
            <w:tcBorders>
              <w:top w:val="single" w:sz="4" w:space="0" w:color="auto"/>
              <w:left w:val="single" w:sz="4" w:space="0" w:color="auto"/>
              <w:bottom w:val="single" w:sz="4" w:space="0" w:color="auto"/>
              <w:right w:val="single" w:sz="4" w:space="0" w:color="auto"/>
            </w:tcBorders>
            <w:vAlign w:val="center"/>
          </w:tcPr>
          <w:p w14:paraId="712A8BEA"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序号</w:t>
            </w:r>
          </w:p>
        </w:tc>
        <w:tc>
          <w:tcPr>
            <w:tcW w:w="1454" w:type="dxa"/>
            <w:tcBorders>
              <w:top w:val="single" w:sz="4" w:space="0" w:color="auto"/>
              <w:left w:val="single" w:sz="4" w:space="0" w:color="auto"/>
              <w:bottom w:val="single" w:sz="4" w:space="0" w:color="auto"/>
              <w:right w:val="single" w:sz="4" w:space="0" w:color="auto"/>
            </w:tcBorders>
            <w:vAlign w:val="center"/>
          </w:tcPr>
          <w:p w14:paraId="08467FE1"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项目</w:t>
            </w:r>
          </w:p>
        </w:tc>
        <w:tc>
          <w:tcPr>
            <w:tcW w:w="864" w:type="dxa"/>
            <w:tcBorders>
              <w:top w:val="single" w:sz="4" w:space="0" w:color="auto"/>
              <w:left w:val="single" w:sz="4" w:space="0" w:color="auto"/>
              <w:bottom w:val="single" w:sz="4" w:space="0" w:color="auto"/>
              <w:right w:val="single" w:sz="4" w:space="0" w:color="auto"/>
            </w:tcBorders>
            <w:vAlign w:val="center"/>
          </w:tcPr>
          <w:p w14:paraId="13A4958F"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单位</w:t>
            </w:r>
          </w:p>
        </w:tc>
        <w:tc>
          <w:tcPr>
            <w:tcW w:w="1310" w:type="dxa"/>
            <w:tcBorders>
              <w:top w:val="single" w:sz="4" w:space="0" w:color="auto"/>
              <w:left w:val="single" w:sz="4" w:space="0" w:color="auto"/>
              <w:bottom w:val="single" w:sz="4" w:space="0" w:color="auto"/>
              <w:right w:val="single" w:sz="4" w:space="0" w:color="auto"/>
            </w:tcBorders>
            <w:vAlign w:val="center"/>
          </w:tcPr>
          <w:p w14:paraId="2C0A58FB"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计划数量</w:t>
            </w:r>
          </w:p>
        </w:tc>
        <w:tc>
          <w:tcPr>
            <w:tcW w:w="1342" w:type="dxa"/>
            <w:tcBorders>
              <w:top w:val="single" w:sz="4" w:space="0" w:color="auto"/>
              <w:left w:val="single" w:sz="4" w:space="0" w:color="auto"/>
              <w:bottom w:val="single" w:sz="4" w:space="0" w:color="auto"/>
              <w:right w:val="single" w:sz="4" w:space="0" w:color="auto"/>
            </w:tcBorders>
            <w:vAlign w:val="center"/>
          </w:tcPr>
          <w:p w14:paraId="24045A58"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单价</w:t>
            </w:r>
          </w:p>
        </w:tc>
        <w:tc>
          <w:tcPr>
            <w:tcW w:w="1354" w:type="dxa"/>
            <w:tcBorders>
              <w:top w:val="single" w:sz="4" w:space="0" w:color="auto"/>
              <w:left w:val="single" w:sz="4" w:space="0" w:color="auto"/>
              <w:bottom w:val="single" w:sz="4" w:space="0" w:color="auto"/>
              <w:right w:val="single" w:sz="4" w:space="0" w:color="auto"/>
            </w:tcBorders>
            <w:vAlign w:val="center"/>
          </w:tcPr>
          <w:p w14:paraId="560AAE8B" w14:textId="77777777" w:rsidR="00A320D9" w:rsidRDefault="00000000">
            <w:pPr>
              <w:tabs>
                <w:tab w:val="left" w:pos="1418"/>
              </w:tabs>
              <w:snapToGrid w:val="0"/>
              <w:jc w:val="center"/>
              <w:rPr>
                <w:rFonts w:ascii="宋体" w:hAnsi="宋体" w:cs="宋体"/>
                <w:b/>
                <w:bCs/>
                <w:spacing w:val="20"/>
                <w:sz w:val="24"/>
                <w:szCs w:val="24"/>
              </w:rPr>
            </w:pPr>
            <w:r>
              <w:rPr>
                <w:rFonts w:ascii="宋体" w:hAnsi="宋体" w:cs="宋体" w:hint="eastAsia"/>
                <w:b/>
                <w:bCs/>
                <w:sz w:val="24"/>
                <w:szCs w:val="24"/>
              </w:rPr>
              <w:t>合价</w:t>
            </w:r>
          </w:p>
        </w:tc>
        <w:tc>
          <w:tcPr>
            <w:tcW w:w="1894" w:type="dxa"/>
            <w:tcBorders>
              <w:top w:val="single" w:sz="4" w:space="0" w:color="auto"/>
              <w:left w:val="single" w:sz="4" w:space="0" w:color="auto"/>
              <w:bottom w:val="single" w:sz="4" w:space="0" w:color="auto"/>
              <w:right w:val="single" w:sz="4" w:space="0" w:color="auto"/>
            </w:tcBorders>
            <w:vAlign w:val="center"/>
          </w:tcPr>
          <w:p w14:paraId="72D6FCC2" w14:textId="77777777" w:rsidR="00A320D9" w:rsidRDefault="00000000">
            <w:pPr>
              <w:tabs>
                <w:tab w:val="left" w:pos="1418"/>
              </w:tabs>
              <w:snapToGrid w:val="0"/>
              <w:jc w:val="center"/>
              <w:rPr>
                <w:rFonts w:ascii="宋体" w:hAnsi="宋体" w:cs="宋体"/>
                <w:b/>
                <w:bCs/>
                <w:sz w:val="24"/>
                <w:szCs w:val="24"/>
              </w:rPr>
            </w:pPr>
            <w:r>
              <w:rPr>
                <w:rFonts w:ascii="宋体" w:hAnsi="宋体" w:cs="宋体" w:hint="eastAsia"/>
                <w:b/>
                <w:bCs/>
                <w:sz w:val="24"/>
                <w:szCs w:val="24"/>
              </w:rPr>
              <w:t>备注</w:t>
            </w:r>
          </w:p>
        </w:tc>
      </w:tr>
      <w:tr w:rsidR="00A320D9" w14:paraId="38B745A7" w14:textId="77777777" w:rsidTr="00F32BB4">
        <w:trPr>
          <w:trHeight w:val="543"/>
          <w:jc w:val="center"/>
        </w:trPr>
        <w:tc>
          <w:tcPr>
            <w:tcW w:w="808" w:type="dxa"/>
            <w:tcBorders>
              <w:top w:val="single" w:sz="4" w:space="0" w:color="auto"/>
              <w:left w:val="single" w:sz="4" w:space="0" w:color="auto"/>
              <w:bottom w:val="single" w:sz="4" w:space="0" w:color="auto"/>
              <w:right w:val="single" w:sz="4" w:space="0" w:color="auto"/>
            </w:tcBorders>
            <w:vAlign w:val="center"/>
          </w:tcPr>
          <w:p w14:paraId="1EF62AC1"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1</w:t>
            </w:r>
          </w:p>
        </w:tc>
        <w:tc>
          <w:tcPr>
            <w:tcW w:w="1454" w:type="dxa"/>
            <w:tcBorders>
              <w:top w:val="single" w:sz="4" w:space="0" w:color="auto"/>
              <w:left w:val="single" w:sz="4" w:space="0" w:color="auto"/>
              <w:bottom w:val="single" w:sz="4" w:space="0" w:color="auto"/>
              <w:right w:val="single" w:sz="4" w:space="0" w:color="auto"/>
            </w:tcBorders>
            <w:vAlign w:val="center"/>
          </w:tcPr>
          <w:p w14:paraId="64D30361" w14:textId="77777777" w:rsidR="00A320D9" w:rsidRDefault="00000000">
            <w:pPr>
              <w:tabs>
                <w:tab w:val="left" w:pos="1418"/>
              </w:tabs>
              <w:snapToGrid w:val="0"/>
              <w:jc w:val="center"/>
              <w:rPr>
                <w:rFonts w:ascii="宋体" w:hAnsi="宋体" w:cs="宋体"/>
                <w:bCs/>
                <w:kern w:val="0"/>
                <w:sz w:val="24"/>
                <w:szCs w:val="24"/>
              </w:rPr>
            </w:pPr>
            <w:r>
              <w:rPr>
                <w:rFonts w:ascii="宋体" w:hAnsi="宋体" w:cs="宋体" w:hint="eastAsia"/>
                <w:bCs/>
                <w:kern w:val="0"/>
                <w:sz w:val="24"/>
                <w:szCs w:val="24"/>
              </w:rPr>
              <w:t>维修课桌</w:t>
            </w:r>
          </w:p>
        </w:tc>
        <w:tc>
          <w:tcPr>
            <w:tcW w:w="864" w:type="dxa"/>
            <w:tcBorders>
              <w:top w:val="single" w:sz="4" w:space="0" w:color="auto"/>
              <w:left w:val="single" w:sz="4" w:space="0" w:color="auto"/>
              <w:bottom w:val="single" w:sz="4" w:space="0" w:color="auto"/>
              <w:right w:val="single" w:sz="4" w:space="0" w:color="auto"/>
            </w:tcBorders>
            <w:vAlign w:val="center"/>
          </w:tcPr>
          <w:p w14:paraId="0E359534" w14:textId="77777777" w:rsidR="00A320D9" w:rsidRDefault="00000000">
            <w:pPr>
              <w:tabs>
                <w:tab w:val="left" w:pos="1418"/>
              </w:tabs>
              <w:snapToGrid w:val="0"/>
              <w:jc w:val="center"/>
              <w:rPr>
                <w:rFonts w:ascii="宋体" w:hAnsi="宋体" w:cs="宋体"/>
                <w:sz w:val="24"/>
                <w:szCs w:val="24"/>
              </w:rPr>
            </w:pPr>
            <w:proofErr w:type="gramStart"/>
            <w:r>
              <w:rPr>
                <w:rFonts w:ascii="宋体" w:hAnsi="宋体" w:cs="宋体" w:hint="eastAsia"/>
                <w:bCs/>
                <w:kern w:val="0"/>
                <w:sz w:val="24"/>
                <w:szCs w:val="24"/>
              </w:rPr>
              <w:t>个</w:t>
            </w:r>
            <w:proofErr w:type="gramEnd"/>
          </w:p>
        </w:tc>
        <w:tc>
          <w:tcPr>
            <w:tcW w:w="1310" w:type="dxa"/>
            <w:tcBorders>
              <w:top w:val="single" w:sz="4" w:space="0" w:color="auto"/>
              <w:left w:val="single" w:sz="4" w:space="0" w:color="auto"/>
              <w:bottom w:val="single" w:sz="4" w:space="0" w:color="auto"/>
              <w:right w:val="single" w:sz="4" w:space="0" w:color="auto"/>
            </w:tcBorders>
            <w:vAlign w:val="center"/>
          </w:tcPr>
          <w:p w14:paraId="38A9B41F"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500</w:t>
            </w:r>
          </w:p>
        </w:tc>
        <w:tc>
          <w:tcPr>
            <w:tcW w:w="1342" w:type="dxa"/>
            <w:tcBorders>
              <w:top w:val="single" w:sz="4" w:space="0" w:color="auto"/>
              <w:left w:val="single" w:sz="4" w:space="0" w:color="auto"/>
              <w:bottom w:val="single" w:sz="4" w:space="0" w:color="auto"/>
              <w:right w:val="single" w:sz="4" w:space="0" w:color="auto"/>
            </w:tcBorders>
            <w:vAlign w:val="center"/>
          </w:tcPr>
          <w:p w14:paraId="616FE6FF" w14:textId="77777777" w:rsidR="00A320D9" w:rsidRDefault="00A320D9">
            <w:pPr>
              <w:tabs>
                <w:tab w:val="left" w:pos="1418"/>
              </w:tabs>
              <w:snapToGrid w:val="0"/>
              <w:jc w:val="center"/>
              <w:rPr>
                <w:rFonts w:ascii="宋体" w:hAnsi="宋体" w:cs="宋体"/>
                <w:sz w:val="24"/>
                <w:szCs w:val="24"/>
              </w:rPr>
            </w:pPr>
          </w:p>
        </w:tc>
        <w:tc>
          <w:tcPr>
            <w:tcW w:w="1354" w:type="dxa"/>
            <w:tcBorders>
              <w:top w:val="single" w:sz="4" w:space="0" w:color="auto"/>
              <w:left w:val="single" w:sz="4" w:space="0" w:color="auto"/>
              <w:bottom w:val="single" w:sz="4" w:space="0" w:color="auto"/>
              <w:right w:val="single" w:sz="4" w:space="0" w:color="auto"/>
            </w:tcBorders>
            <w:vAlign w:val="center"/>
          </w:tcPr>
          <w:p w14:paraId="1CFDA765" w14:textId="77777777" w:rsidR="00A320D9" w:rsidRDefault="00A320D9">
            <w:pPr>
              <w:tabs>
                <w:tab w:val="left" w:pos="1418"/>
              </w:tabs>
              <w:snapToGrid w:val="0"/>
              <w:jc w:val="center"/>
              <w:rPr>
                <w:rFonts w:ascii="宋体" w:hAnsi="宋体" w:cs="宋体"/>
                <w:sz w:val="24"/>
                <w:szCs w:val="24"/>
              </w:rPr>
            </w:pPr>
          </w:p>
        </w:tc>
        <w:tc>
          <w:tcPr>
            <w:tcW w:w="1894" w:type="dxa"/>
            <w:tcBorders>
              <w:top w:val="single" w:sz="4" w:space="0" w:color="auto"/>
              <w:left w:val="single" w:sz="4" w:space="0" w:color="auto"/>
              <w:bottom w:val="single" w:sz="4" w:space="0" w:color="auto"/>
              <w:right w:val="single" w:sz="4" w:space="0" w:color="auto"/>
            </w:tcBorders>
            <w:vAlign w:val="center"/>
          </w:tcPr>
          <w:p w14:paraId="4A0B909A" w14:textId="77777777" w:rsidR="00A320D9" w:rsidRDefault="00A320D9">
            <w:pPr>
              <w:tabs>
                <w:tab w:val="left" w:pos="1418"/>
              </w:tabs>
              <w:snapToGrid w:val="0"/>
              <w:jc w:val="center"/>
              <w:rPr>
                <w:rFonts w:ascii="宋体" w:hAnsi="宋体" w:cs="宋体"/>
                <w:sz w:val="24"/>
                <w:szCs w:val="24"/>
              </w:rPr>
            </w:pPr>
          </w:p>
        </w:tc>
      </w:tr>
      <w:tr w:rsidR="00A320D9" w14:paraId="0565789C" w14:textId="77777777" w:rsidTr="00F32BB4">
        <w:trPr>
          <w:trHeight w:val="517"/>
          <w:jc w:val="center"/>
        </w:trPr>
        <w:tc>
          <w:tcPr>
            <w:tcW w:w="808" w:type="dxa"/>
            <w:tcBorders>
              <w:top w:val="single" w:sz="4" w:space="0" w:color="auto"/>
              <w:left w:val="single" w:sz="4" w:space="0" w:color="auto"/>
              <w:bottom w:val="single" w:sz="4" w:space="0" w:color="auto"/>
              <w:right w:val="single" w:sz="4" w:space="0" w:color="auto"/>
            </w:tcBorders>
            <w:vAlign w:val="center"/>
          </w:tcPr>
          <w:p w14:paraId="69F7EC1C"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2</w:t>
            </w:r>
          </w:p>
        </w:tc>
        <w:tc>
          <w:tcPr>
            <w:tcW w:w="1454" w:type="dxa"/>
            <w:tcBorders>
              <w:top w:val="single" w:sz="4" w:space="0" w:color="auto"/>
              <w:left w:val="single" w:sz="4" w:space="0" w:color="auto"/>
              <w:bottom w:val="single" w:sz="4" w:space="0" w:color="auto"/>
              <w:right w:val="single" w:sz="4" w:space="0" w:color="auto"/>
            </w:tcBorders>
            <w:vAlign w:val="center"/>
          </w:tcPr>
          <w:p w14:paraId="6729E335" w14:textId="77777777" w:rsidR="00A320D9" w:rsidRDefault="00000000">
            <w:pPr>
              <w:tabs>
                <w:tab w:val="left" w:pos="1418"/>
              </w:tabs>
              <w:snapToGrid w:val="0"/>
              <w:jc w:val="center"/>
              <w:rPr>
                <w:rFonts w:ascii="宋体" w:hAnsi="宋体" w:cs="宋体"/>
                <w:bCs/>
                <w:kern w:val="0"/>
                <w:sz w:val="24"/>
                <w:szCs w:val="24"/>
              </w:rPr>
            </w:pPr>
            <w:r>
              <w:rPr>
                <w:rFonts w:ascii="宋体" w:hAnsi="宋体" w:cs="宋体" w:hint="eastAsia"/>
                <w:bCs/>
                <w:kern w:val="0"/>
                <w:sz w:val="24"/>
                <w:szCs w:val="24"/>
              </w:rPr>
              <w:t>维修座椅</w:t>
            </w:r>
          </w:p>
        </w:tc>
        <w:tc>
          <w:tcPr>
            <w:tcW w:w="864" w:type="dxa"/>
            <w:tcBorders>
              <w:top w:val="single" w:sz="4" w:space="0" w:color="auto"/>
              <w:left w:val="single" w:sz="4" w:space="0" w:color="auto"/>
              <w:bottom w:val="single" w:sz="4" w:space="0" w:color="auto"/>
              <w:right w:val="single" w:sz="4" w:space="0" w:color="auto"/>
            </w:tcBorders>
            <w:vAlign w:val="center"/>
          </w:tcPr>
          <w:p w14:paraId="4CFE5DD1" w14:textId="77777777" w:rsidR="00A320D9" w:rsidRDefault="00000000">
            <w:pPr>
              <w:tabs>
                <w:tab w:val="left" w:pos="1418"/>
              </w:tabs>
              <w:snapToGrid w:val="0"/>
              <w:jc w:val="center"/>
              <w:rPr>
                <w:rFonts w:ascii="宋体" w:hAnsi="宋体" w:cs="宋体"/>
                <w:sz w:val="24"/>
                <w:szCs w:val="24"/>
              </w:rPr>
            </w:pPr>
            <w:proofErr w:type="gramStart"/>
            <w:r>
              <w:rPr>
                <w:rFonts w:ascii="宋体" w:hAnsi="宋体" w:cs="宋体" w:hint="eastAsia"/>
                <w:bCs/>
                <w:kern w:val="0"/>
                <w:sz w:val="24"/>
                <w:szCs w:val="24"/>
              </w:rPr>
              <w:t>个</w:t>
            </w:r>
            <w:proofErr w:type="gramEnd"/>
          </w:p>
        </w:tc>
        <w:tc>
          <w:tcPr>
            <w:tcW w:w="1310" w:type="dxa"/>
            <w:tcBorders>
              <w:top w:val="single" w:sz="4" w:space="0" w:color="auto"/>
              <w:left w:val="single" w:sz="4" w:space="0" w:color="auto"/>
              <w:bottom w:val="single" w:sz="4" w:space="0" w:color="auto"/>
              <w:right w:val="single" w:sz="4" w:space="0" w:color="auto"/>
            </w:tcBorders>
            <w:vAlign w:val="center"/>
          </w:tcPr>
          <w:p w14:paraId="5561F48A"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500</w:t>
            </w:r>
          </w:p>
        </w:tc>
        <w:tc>
          <w:tcPr>
            <w:tcW w:w="1342" w:type="dxa"/>
            <w:tcBorders>
              <w:top w:val="single" w:sz="4" w:space="0" w:color="auto"/>
              <w:left w:val="single" w:sz="4" w:space="0" w:color="auto"/>
              <w:bottom w:val="single" w:sz="4" w:space="0" w:color="auto"/>
              <w:right w:val="single" w:sz="4" w:space="0" w:color="auto"/>
            </w:tcBorders>
            <w:vAlign w:val="center"/>
          </w:tcPr>
          <w:p w14:paraId="29EF3544" w14:textId="77777777" w:rsidR="00A320D9" w:rsidRDefault="00A320D9">
            <w:pPr>
              <w:tabs>
                <w:tab w:val="left" w:pos="1418"/>
              </w:tabs>
              <w:snapToGrid w:val="0"/>
              <w:jc w:val="center"/>
              <w:rPr>
                <w:rFonts w:ascii="宋体" w:hAnsi="宋体" w:cs="宋体"/>
                <w:sz w:val="24"/>
                <w:szCs w:val="24"/>
              </w:rPr>
            </w:pPr>
          </w:p>
        </w:tc>
        <w:tc>
          <w:tcPr>
            <w:tcW w:w="1354" w:type="dxa"/>
            <w:tcBorders>
              <w:top w:val="single" w:sz="4" w:space="0" w:color="auto"/>
              <w:left w:val="single" w:sz="4" w:space="0" w:color="auto"/>
              <w:bottom w:val="single" w:sz="4" w:space="0" w:color="auto"/>
              <w:right w:val="single" w:sz="4" w:space="0" w:color="auto"/>
            </w:tcBorders>
            <w:vAlign w:val="center"/>
          </w:tcPr>
          <w:p w14:paraId="58DB3117" w14:textId="77777777" w:rsidR="00A320D9" w:rsidRDefault="00A320D9">
            <w:pPr>
              <w:tabs>
                <w:tab w:val="left" w:pos="1418"/>
              </w:tabs>
              <w:snapToGrid w:val="0"/>
              <w:jc w:val="center"/>
              <w:rPr>
                <w:rFonts w:ascii="宋体" w:hAnsi="宋体" w:cs="宋体"/>
                <w:sz w:val="24"/>
                <w:szCs w:val="24"/>
              </w:rPr>
            </w:pPr>
          </w:p>
        </w:tc>
        <w:tc>
          <w:tcPr>
            <w:tcW w:w="1894" w:type="dxa"/>
            <w:tcBorders>
              <w:top w:val="single" w:sz="4" w:space="0" w:color="auto"/>
              <w:left w:val="single" w:sz="4" w:space="0" w:color="auto"/>
              <w:bottom w:val="single" w:sz="4" w:space="0" w:color="auto"/>
              <w:right w:val="single" w:sz="4" w:space="0" w:color="auto"/>
            </w:tcBorders>
            <w:vAlign w:val="center"/>
          </w:tcPr>
          <w:p w14:paraId="6BF732D1" w14:textId="77777777" w:rsidR="00A320D9" w:rsidRDefault="00A320D9">
            <w:pPr>
              <w:tabs>
                <w:tab w:val="left" w:pos="1418"/>
              </w:tabs>
              <w:snapToGrid w:val="0"/>
              <w:jc w:val="center"/>
              <w:rPr>
                <w:rFonts w:ascii="宋体" w:hAnsi="宋体" w:cs="宋体"/>
                <w:sz w:val="24"/>
                <w:szCs w:val="24"/>
              </w:rPr>
            </w:pPr>
          </w:p>
        </w:tc>
      </w:tr>
      <w:tr w:rsidR="00A320D9" w14:paraId="18D4FB23" w14:textId="77777777" w:rsidTr="00F32BB4">
        <w:trPr>
          <w:trHeight w:val="517"/>
          <w:jc w:val="center"/>
        </w:trPr>
        <w:tc>
          <w:tcPr>
            <w:tcW w:w="808" w:type="dxa"/>
            <w:tcBorders>
              <w:top w:val="single" w:sz="4" w:space="0" w:color="auto"/>
              <w:left w:val="single" w:sz="4" w:space="0" w:color="auto"/>
              <w:bottom w:val="single" w:sz="4" w:space="0" w:color="auto"/>
              <w:right w:val="single" w:sz="4" w:space="0" w:color="auto"/>
            </w:tcBorders>
            <w:vAlign w:val="center"/>
          </w:tcPr>
          <w:p w14:paraId="20D0B5BE"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3</w:t>
            </w:r>
          </w:p>
        </w:tc>
        <w:tc>
          <w:tcPr>
            <w:tcW w:w="1454" w:type="dxa"/>
            <w:tcBorders>
              <w:top w:val="single" w:sz="4" w:space="0" w:color="auto"/>
              <w:left w:val="single" w:sz="4" w:space="0" w:color="auto"/>
              <w:bottom w:val="single" w:sz="4" w:space="0" w:color="auto"/>
              <w:right w:val="single" w:sz="4" w:space="0" w:color="auto"/>
            </w:tcBorders>
            <w:vAlign w:val="center"/>
          </w:tcPr>
          <w:p w14:paraId="01D8EEED" w14:textId="79EE22AC" w:rsidR="00A320D9" w:rsidRDefault="00000000">
            <w:pPr>
              <w:tabs>
                <w:tab w:val="left" w:pos="1418"/>
              </w:tabs>
              <w:snapToGrid w:val="0"/>
              <w:jc w:val="center"/>
              <w:rPr>
                <w:rFonts w:ascii="宋体" w:hAnsi="宋体" w:cs="宋体"/>
                <w:bCs/>
                <w:kern w:val="0"/>
                <w:sz w:val="24"/>
                <w:szCs w:val="24"/>
              </w:rPr>
            </w:pPr>
            <w:r>
              <w:rPr>
                <w:rFonts w:ascii="宋体" w:hAnsi="宋体" w:cs="宋体" w:hint="eastAsia"/>
                <w:bCs/>
                <w:kern w:val="0"/>
                <w:sz w:val="24"/>
                <w:szCs w:val="24"/>
              </w:rPr>
              <w:t>课桌椅采购</w:t>
            </w:r>
            <w:r w:rsidR="00F32BB4">
              <w:rPr>
                <w:rFonts w:ascii="宋体" w:hAnsi="宋体" w:cs="宋体" w:hint="eastAsia"/>
                <w:bCs/>
                <w:kern w:val="0"/>
                <w:sz w:val="24"/>
                <w:szCs w:val="24"/>
              </w:rPr>
              <w:t>与安装</w:t>
            </w:r>
          </w:p>
        </w:tc>
        <w:tc>
          <w:tcPr>
            <w:tcW w:w="864" w:type="dxa"/>
            <w:tcBorders>
              <w:top w:val="single" w:sz="4" w:space="0" w:color="auto"/>
              <w:left w:val="single" w:sz="4" w:space="0" w:color="auto"/>
              <w:bottom w:val="single" w:sz="4" w:space="0" w:color="auto"/>
              <w:right w:val="single" w:sz="4" w:space="0" w:color="auto"/>
            </w:tcBorders>
            <w:vAlign w:val="center"/>
          </w:tcPr>
          <w:p w14:paraId="7A52B6B6" w14:textId="77777777" w:rsidR="00A320D9" w:rsidRDefault="00000000">
            <w:pPr>
              <w:tabs>
                <w:tab w:val="left" w:pos="1418"/>
              </w:tabs>
              <w:snapToGrid w:val="0"/>
              <w:jc w:val="center"/>
              <w:rPr>
                <w:rFonts w:ascii="宋体" w:hAnsi="宋体" w:cs="宋体"/>
                <w:bCs/>
                <w:kern w:val="0"/>
                <w:sz w:val="24"/>
                <w:szCs w:val="24"/>
              </w:rPr>
            </w:pPr>
            <w:r>
              <w:rPr>
                <w:rFonts w:ascii="宋体" w:hAnsi="宋体" w:cs="宋体" w:hint="eastAsia"/>
                <w:bCs/>
                <w:kern w:val="0"/>
                <w:sz w:val="24"/>
                <w:szCs w:val="24"/>
              </w:rPr>
              <w:t>套</w:t>
            </w:r>
          </w:p>
        </w:tc>
        <w:tc>
          <w:tcPr>
            <w:tcW w:w="1310" w:type="dxa"/>
            <w:tcBorders>
              <w:top w:val="single" w:sz="4" w:space="0" w:color="auto"/>
              <w:left w:val="single" w:sz="4" w:space="0" w:color="auto"/>
              <w:bottom w:val="single" w:sz="4" w:space="0" w:color="auto"/>
              <w:right w:val="single" w:sz="4" w:space="0" w:color="auto"/>
            </w:tcBorders>
            <w:vAlign w:val="center"/>
          </w:tcPr>
          <w:p w14:paraId="5238624C"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280</w:t>
            </w:r>
          </w:p>
        </w:tc>
        <w:tc>
          <w:tcPr>
            <w:tcW w:w="1342" w:type="dxa"/>
            <w:tcBorders>
              <w:top w:val="single" w:sz="4" w:space="0" w:color="auto"/>
              <w:left w:val="single" w:sz="4" w:space="0" w:color="auto"/>
              <w:bottom w:val="single" w:sz="4" w:space="0" w:color="auto"/>
              <w:right w:val="single" w:sz="4" w:space="0" w:color="auto"/>
            </w:tcBorders>
            <w:vAlign w:val="center"/>
          </w:tcPr>
          <w:p w14:paraId="581FEA08" w14:textId="77777777" w:rsidR="00A320D9" w:rsidRDefault="00A320D9">
            <w:pPr>
              <w:tabs>
                <w:tab w:val="left" w:pos="1418"/>
              </w:tabs>
              <w:snapToGrid w:val="0"/>
              <w:jc w:val="center"/>
              <w:rPr>
                <w:rFonts w:ascii="宋体" w:hAnsi="宋体" w:cs="宋体"/>
                <w:sz w:val="24"/>
                <w:szCs w:val="24"/>
              </w:rPr>
            </w:pPr>
          </w:p>
        </w:tc>
        <w:tc>
          <w:tcPr>
            <w:tcW w:w="1354" w:type="dxa"/>
            <w:tcBorders>
              <w:top w:val="single" w:sz="4" w:space="0" w:color="auto"/>
              <w:left w:val="single" w:sz="4" w:space="0" w:color="auto"/>
              <w:bottom w:val="single" w:sz="4" w:space="0" w:color="auto"/>
              <w:right w:val="single" w:sz="4" w:space="0" w:color="auto"/>
            </w:tcBorders>
            <w:vAlign w:val="center"/>
          </w:tcPr>
          <w:p w14:paraId="5B620860" w14:textId="77777777" w:rsidR="00A320D9" w:rsidRDefault="00A320D9">
            <w:pPr>
              <w:tabs>
                <w:tab w:val="left" w:pos="1418"/>
              </w:tabs>
              <w:snapToGrid w:val="0"/>
              <w:jc w:val="center"/>
              <w:rPr>
                <w:rFonts w:ascii="宋体" w:hAnsi="宋体" w:cs="宋体"/>
                <w:sz w:val="24"/>
                <w:szCs w:val="24"/>
              </w:rPr>
            </w:pPr>
          </w:p>
        </w:tc>
        <w:tc>
          <w:tcPr>
            <w:tcW w:w="1894" w:type="dxa"/>
            <w:tcBorders>
              <w:top w:val="single" w:sz="4" w:space="0" w:color="auto"/>
              <w:left w:val="single" w:sz="4" w:space="0" w:color="auto"/>
              <w:bottom w:val="single" w:sz="4" w:space="0" w:color="auto"/>
              <w:right w:val="single" w:sz="4" w:space="0" w:color="auto"/>
            </w:tcBorders>
            <w:vAlign w:val="center"/>
          </w:tcPr>
          <w:p w14:paraId="5AE8320D" w14:textId="2971D654" w:rsidR="00A320D9" w:rsidRDefault="00F32BB4">
            <w:pPr>
              <w:tabs>
                <w:tab w:val="left" w:pos="1418"/>
              </w:tabs>
              <w:snapToGrid w:val="0"/>
              <w:jc w:val="center"/>
              <w:rPr>
                <w:rFonts w:ascii="宋体" w:hAnsi="宋体" w:cs="宋体"/>
                <w:sz w:val="24"/>
                <w:szCs w:val="24"/>
              </w:rPr>
            </w:pPr>
            <w:r>
              <w:rPr>
                <w:rFonts w:ascii="宋体" w:hAnsi="宋体" w:cs="宋体" w:hint="eastAsia"/>
                <w:sz w:val="24"/>
                <w:szCs w:val="24"/>
              </w:rPr>
              <w:t>（一桌、一椅）</w:t>
            </w:r>
          </w:p>
        </w:tc>
      </w:tr>
      <w:tr w:rsidR="00A320D9" w14:paraId="563B0B87" w14:textId="77777777" w:rsidTr="00F32BB4">
        <w:trPr>
          <w:trHeight w:val="541"/>
          <w:jc w:val="center"/>
        </w:trPr>
        <w:tc>
          <w:tcPr>
            <w:tcW w:w="2262" w:type="dxa"/>
            <w:gridSpan w:val="2"/>
            <w:tcBorders>
              <w:top w:val="single" w:sz="4" w:space="0" w:color="auto"/>
              <w:left w:val="single" w:sz="4" w:space="0" w:color="auto"/>
              <w:bottom w:val="single" w:sz="4" w:space="0" w:color="auto"/>
              <w:right w:val="single" w:sz="4" w:space="0" w:color="auto"/>
            </w:tcBorders>
            <w:vAlign w:val="center"/>
          </w:tcPr>
          <w:p w14:paraId="3DB31C19"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合 计</w:t>
            </w:r>
          </w:p>
        </w:tc>
        <w:tc>
          <w:tcPr>
            <w:tcW w:w="864" w:type="dxa"/>
            <w:tcBorders>
              <w:top w:val="single" w:sz="4" w:space="0" w:color="auto"/>
              <w:left w:val="single" w:sz="4" w:space="0" w:color="auto"/>
              <w:bottom w:val="single" w:sz="4" w:space="0" w:color="auto"/>
              <w:right w:val="single" w:sz="4" w:space="0" w:color="auto"/>
            </w:tcBorders>
            <w:vAlign w:val="center"/>
          </w:tcPr>
          <w:p w14:paraId="1B49AF45" w14:textId="77777777" w:rsidR="00A320D9" w:rsidRDefault="00A320D9">
            <w:pPr>
              <w:tabs>
                <w:tab w:val="left" w:pos="1418"/>
              </w:tabs>
              <w:snapToGrid w:val="0"/>
              <w:jc w:val="center"/>
              <w:rPr>
                <w:rFonts w:ascii="宋体" w:hAnsi="宋体" w:cs="宋体"/>
                <w:sz w:val="24"/>
                <w:szCs w:val="24"/>
              </w:rPr>
            </w:pPr>
          </w:p>
        </w:tc>
        <w:tc>
          <w:tcPr>
            <w:tcW w:w="1310" w:type="dxa"/>
            <w:tcBorders>
              <w:top w:val="single" w:sz="4" w:space="0" w:color="auto"/>
              <w:left w:val="single" w:sz="4" w:space="0" w:color="auto"/>
              <w:bottom w:val="single" w:sz="4" w:space="0" w:color="auto"/>
              <w:right w:val="single" w:sz="4" w:space="0" w:color="auto"/>
            </w:tcBorders>
            <w:vAlign w:val="center"/>
          </w:tcPr>
          <w:p w14:paraId="74D5A8C7" w14:textId="77777777" w:rsidR="00A320D9" w:rsidRDefault="00A320D9">
            <w:pPr>
              <w:tabs>
                <w:tab w:val="left" w:pos="1418"/>
              </w:tabs>
              <w:snapToGrid w:val="0"/>
              <w:jc w:val="center"/>
              <w:rPr>
                <w:rFonts w:ascii="宋体" w:hAnsi="宋体" w:cs="宋体"/>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14:paraId="43B8DBC5" w14:textId="77777777" w:rsidR="00A320D9" w:rsidRDefault="00A320D9">
            <w:pPr>
              <w:tabs>
                <w:tab w:val="left" w:pos="1418"/>
              </w:tabs>
              <w:snapToGrid w:val="0"/>
              <w:jc w:val="center"/>
              <w:rPr>
                <w:rFonts w:ascii="宋体" w:hAnsi="宋体" w:cs="宋体"/>
                <w:sz w:val="24"/>
                <w:szCs w:val="24"/>
              </w:rPr>
            </w:pPr>
          </w:p>
        </w:tc>
        <w:tc>
          <w:tcPr>
            <w:tcW w:w="1354" w:type="dxa"/>
            <w:tcBorders>
              <w:top w:val="single" w:sz="4" w:space="0" w:color="auto"/>
              <w:left w:val="single" w:sz="4" w:space="0" w:color="auto"/>
              <w:bottom w:val="single" w:sz="4" w:space="0" w:color="auto"/>
              <w:right w:val="single" w:sz="4" w:space="0" w:color="auto"/>
            </w:tcBorders>
            <w:vAlign w:val="center"/>
          </w:tcPr>
          <w:p w14:paraId="25D3E99D" w14:textId="77777777" w:rsidR="00A320D9" w:rsidRDefault="00A320D9">
            <w:pPr>
              <w:tabs>
                <w:tab w:val="left" w:pos="1418"/>
              </w:tabs>
              <w:snapToGrid w:val="0"/>
              <w:jc w:val="center"/>
              <w:rPr>
                <w:rFonts w:ascii="宋体" w:hAnsi="宋体" w:cs="宋体"/>
                <w:sz w:val="24"/>
                <w:szCs w:val="24"/>
              </w:rPr>
            </w:pPr>
          </w:p>
        </w:tc>
        <w:tc>
          <w:tcPr>
            <w:tcW w:w="1894" w:type="dxa"/>
            <w:tcBorders>
              <w:top w:val="single" w:sz="4" w:space="0" w:color="auto"/>
              <w:left w:val="single" w:sz="4" w:space="0" w:color="auto"/>
              <w:bottom w:val="single" w:sz="4" w:space="0" w:color="auto"/>
              <w:right w:val="single" w:sz="4" w:space="0" w:color="auto"/>
            </w:tcBorders>
            <w:vAlign w:val="center"/>
          </w:tcPr>
          <w:p w14:paraId="4DB5E5BB" w14:textId="77777777" w:rsidR="00A320D9" w:rsidRDefault="00A320D9">
            <w:pPr>
              <w:tabs>
                <w:tab w:val="left" w:pos="1418"/>
              </w:tabs>
              <w:snapToGrid w:val="0"/>
              <w:jc w:val="center"/>
              <w:rPr>
                <w:rFonts w:ascii="宋体" w:hAnsi="宋体" w:cs="宋体"/>
                <w:sz w:val="24"/>
                <w:szCs w:val="24"/>
              </w:rPr>
            </w:pPr>
          </w:p>
        </w:tc>
      </w:tr>
      <w:tr w:rsidR="00A320D9" w14:paraId="5EC35146" w14:textId="77777777" w:rsidTr="00F32BB4">
        <w:trPr>
          <w:trHeight w:val="539"/>
          <w:jc w:val="center"/>
        </w:trPr>
        <w:tc>
          <w:tcPr>
            <w:tcW w:w="2262" w:type="dxa"/>
            <w:gridSpan w:val="2"/>
            <w:tcBorders>
              <w:top w:val="single" w:sz="4" w:space="0" w:color="auto"/>
              <w:left w:val="single" w:sz="4" w:space="0" w:color="auto"/>
              <w:bottom w:val="single" w:sz="4" w:space="0" w:color="auto"/>
              <w:right w:val="single" w:sz="4" w:space="0" w:color="auto"/>
            </w:tcBorders>
            <w:vAlign w:val="center"/>
          </w:tcPr>
          <w:p w14:paraId="323616A8" w14:textId="77777777" w:rsidR="00A320D9" w:rsidRDefault="00000000">
            <w:pPr>
              <w:tabs>
                <w:tab w:val="left" w:pos="1418"/>
              </w:tabs>
              <w:snapToGrid w:val="0"/>
              <w:jc w:val="center"/>
              <w:rPr>
                <w:rFonts w:ascii="宋体" w:hAnsi="宋体" w:cs="宋体"/>
                <w:sz w:val="24"/>
                <w:szCs w:val="24"/>
              </w:rPr>
            </w:pPr>
            <w:r>
              <w:rPr>
                <w:rFonts w:ascii="宋体" w:hAnsi="宋体" w:cs="宋体" w:hint="eastAsia"/>
                <w:sz w:val="24"/>
                <w:szCs w:val="24"/>
              </w:rPr>
              <w:t>大 写</w:t>
            </w:r>
          </w:p>
        </w:tc>
        <w:tc>
          <w:tcPr>
            <w:tcW w:w="6764" w:type="dxa"/>
            <w:gridSpan w:val="5"/>
            <w:tcBorders>
              <w:top w:val="single" w:sz="4" w:space="0" w:color="auto"/>
              <w:left w:val="single" w:sz="4" w:space="0" w:color="auto"/>
              <w:bottom w:val="single" w:sz="4" w:space="0" w:color="auto"/>
              <w:right w:val="single" w:sz="4" w:space="0" w:color="auto"/>
            </w:tcBorders>
            <w:vAlign w:val="center"/>
          </w:tcPr>
          <w:p w14:paraId="600FF1FD" w14:textId="77777777" w:rsidR="00A320D9" w:rsidRDefault="00A320D9">
            <w:pPr>
              <w:tabs>
                <w:tab w:val="left" w:pos="1418"/>
              </w:tabs>
              <w:snapToGrid w:val="0"/>
              <w:jc w:val="center"/>
              <w:rPr>
                <w:rFonts w:ascii="宋体" w:hAnsi="宋体" w:cs="宋体"/>
                <w:sz w:val="24"/>
                <w:szCs w:val="24"/>
              </w:rPr>
            </w:pPr>
          </w:p>
        </w:tc>
      </w:tr>
    </w:tbl>
    <w:p w14:paraId="0611C685" w14:textId="77777777" w:rsidR="00A320D9" w:rsidRDefault="00000000">
      <w:pPr>
        <w:spacing w:line="360" w:lineRule="auto"/>
        <w:rPr>
          <w:rFonts w:ascii="宋体" w:hAnsi="宋体" w:cs="宋体"/>
          <w:b/>
          <w:bCs/>
          <w:sz w:val="24"/>
          <w:szCs w:val="24"/>
        </w:rPr>
      </w:pPr>
      <w:r>
        <w:rPr>
          <w:rFonts w:ascii="宋体" w:hAnsi="宋体" w:cs="宋体" w:hint="eastAsia"/>
          <w:b/>
          <w:bCs/>
          <w:sz w:val="24"/>
          <w:szCs w:val="24"/>
        </w:rPr>
        <w:t>备注：1、课桌、椅维修安装数量依据项目实际情况，据实结算。</w:t>
      </w:r>
    </w:p>
    <w:p w14:paraId="72F998DB" w14:textId="5E54CE49" w:rsidR="00A320D9" w:rsidRDefault="00000000">
      <w:pPr>
        <w:spacing w:line="360" w:lineRule="auto"/>
        <w:rPr>
          <w:b/>
          <w:bCs/>
        </w:rPr>
      </w:pPr>
      <w:r>
        <w:rPr>
          <w:rFonts w:ascii="宋体" w:hAnsi="宋体" w:cs="宋体" w:hint="eastAsia"/>
          <w:b/>
          <w:bCs/>
          <w:sz w:val="24"/>
          <w:szCs w:val="24"/>
        </w:rPr>
        <w:t>2、采购课桌椅品牌：</w:t>
      </w:r>
      <w:r>
        <w:rPr>
          <w:rFonts w:ascii="宋体" w:hAnsi="宋体" w:cs="宋体" w:hint="eastAsia"/>
          <w:b/>
          <w:bCs/>
          <w:sz w:val="24"/>
          <w:szCs w:val="24"/>
          <w:u w:val="single"/>
        </w:rPr>
        <w:t xml:space="preserve">             </w:t>
      </w:r>
      <w:r>
        <w:rPr>
          <w:rFonts w:ascii="宋体" w:hAnsi="宋体" w:cs="宋体" w:hint="eastAsia"/>
          <w:b/>
          <w:bCs/>
          <w:sz w:val="24"/>
          <w:szCs w:val="24"/>
        </w:rPr>
        <w:t xml:space="preserve"> ，生产厂家：</w:t>
      </w:r>
      <w:r>
        <w:rPr>
          <w:rFonts w:ascii="宋体" w:hAnsi="宋体" w:cs="宋体" w:hint="eastAsia"/>
          <w:b/>
          <w:bCs/>
          <w:sz w:val="24"/>
          <w:szCs w:val="24"/>
          <w:u w:val="single"/>
        </w:rPr>
        <w:t xml:space="preserve">                    </w:t>
      </w:r>
      <w:r w:rsidR="006B1B7A">
        <w:rPr>
          <w:rFonts w:ascii="宋体" w:hAnsi="宋体" w:cs="宋体" w:hint="eastAsia"/>
          <w:b/>
          <w:bCs/>
          <w:sz w:val="24"/>
          <w:szCs w:val="24"/>
        </w:rPr>
        <w:t>。</w:t>
      </w:r>
    </w:p>
    <w:p w14:paraId="6C6A00C4" w14:textId="725D05AA" w:rsidR="00A320D9" w:rsidRDefault="00A320D9">
      <w:pPr>
        <w:wordWrap w:val="0"/>
        <w:rPr>
          <w:rFonts w:ascii="宋体" w:hAnsi="宋体" w:cs="宋体" w:hint="eastAsia"/>
          <w:color w:val="000000"/>
          <w:sz w:val="24"/>
          <w:szCs w:val="24"/>
        </w:rPr>
      </w:pPr>
    </w:p>
    <w:p w14:paraId="39AC5F1B" w14:textId="77777777" w:rsidR="00A320D9" w:rsidRDefault="00A320D9">
      <w:pPr>
        <w:pStyle w:val="a9"/>
        <w:snapToGrid w:val="0"/>
        <w:rPr>
          <w:rFonts w:eastAsia="宋体" w:hAnsi="宋体"/>
          <w:spacing w:val="20"/>
          <w:sz w:val="24"/>
          <w:szCs w:val="24"/>
        </w:rPr>
      </w:pPr>
    </w:p>
    <w:p w14:paraId="24C96B0C" w14:textId="77777777" w:rsidR="00A320D9" w:rsidRDefault="00A320D9">
      <w:pPr>
        <w:pStyle w:val="a9"/>
        <w:snapToGrid w:val="0"/>
        <w:rPr>
          <w:rFonts w:eastAsia="宋体" w:hAnsi="宋体"/>
          <w:spacing w:val="20"/>
          <w:sz w:val="24"/>
          <w:szCs w:val="24"/>
        </w:rPr>
      </w:pPr>
    </w:p>
    <w:p w14:paraId="5E1C75D6" w14:textId="77777777" w:rsidR="00A320D9" w:rsidRDefault="00000000">
      <w:pPr>
        <w:pStyle w:val="a9"/>
        <w:snapToGrid w:val="0"/>
        <w:rPr>
          <w:rFonts w:eastAsia="宋体" w:hAnsi="宋体"/>
          <w:spacing w:val="20"/>
          <w:sz w:val="24"/>
          <w:szCs w:val="24"/>
        </w:rPr>
      </w:pPr>
      <w:r>
        <w:rPr>
          <w:rFonts w:eastAsia="宋体" w:hAnsi="宋体" w:hint="eastAsia"/>
          <w:spacing w:val="20"/>
          <w:sz w:val="24"/>
          <w:szCs w:val="24"/>
        </w:rPr>
        <w:t>投标人盖章：</w:t>
      </w:r>
      <w:r>
        <w:rPr>
          <w:rFonts w:eastAsia="宋体" w:hAnsi="宋体" w:hint="eastAsia"/>
          <w:spacing w:val="20"/>
          <w:sz w:val="24"/>
          <w:szCs w:val="24"/>
          <w:u w:val="single"/>
        </w:rPr>
        <w:t xml:space="preserve">               </w:t>
      </w:r>
      <w:r>
        <w:rPr>
          <w:rFonts w:eastAsia="宋体" w:hAnsi="宋体" w:hint="eastAsia"/>
          <w:spacing w:val="20"/>
          <w:sz w:val="24"/>
          <w:szCs w:val="24"/>
        </w:rPr>
        <w:t xml:space="preserve">    </w:t>
      </w:r>
    </w:p>
    <w:p w14:paraId="04E181B7" w14:textId="77777777" w:rsidR="00A320D9" w:rsidRDefault="00A320D9">
      <w:pPr>
        <w:pStyle w:val="a9"/>
        <w:snapToGrid w:val="0"/>
        <w:rPr>
          <w:rFonts w:eastAsia="宋体" w:hAnsi="宋体"/>
          <w:spacing w:val="20"/>
          <w:sz w:val="24"/>
          <w:szCs w:val="24"/>
        </w:rPr>
      </w:pPr>
    </w:p>
    <w:p w14:paraId="5A39FD54" w14:textId="77777777" w:rsidR="00A320D9" w:rsidRDefault="00A320D9">
      <w:pPr>
        <w:pStyle w:val="a9"/>
        <w:snapToGrid w:val="0"/>
        <w:rPr>
          <w:rFonts w:eastAsia="宋体" w:hAnsi="宋体"/>
          <w:spacing w:val="20"/>
          <w:sz w:val="24"/>
          <w:szCs w:val="24"/>
        </w:rPr>
      </w:pPr>
    </w:p>
    <w:p w14:paraId="7DB87407" w14:textId="77777777" w:rsidR="00A320D9" w:rsidRDefault="00000000">
      <w:pPr>
        <w:pStyle w:val="a9"/>
        <w:snapToGrid w:val="0"/>
        <w:rPr>
          <w:rFonts w:eastAsia="宋体" w:hAnsi="宋体"/>
          <w:spacing w:val="20"/>
          <w:sz w:val="24"/>
          <w:szCs w:val="24"/>
        </w:rPr>
      </w:pPr>
      <w:r>
        <w:rPr>
          <w:rFonts w:eastAsia="宋体" w:hAnsi="宋体" w:hint="eastAsia"/>
          <w:spacing w:val="20"/>
          <w:sz w:val="24"/>
          <w:szCs w:val="24"/>
        </w:rPr>
        <w:t>法定代表人或授权委托人（签字或盖章）：</w:t>
      </w:r>
      <w:r>
        <w:rPr>
          <w:rFonts w:eastAsia="宋体" w:hAnsi="宋体" w:hint="eastAsia"/>
          <w:spacing w:val="20"/>
          <w:sz w:val="24"/>
          <w:szCs w:val="24"/>
          <w:u w:val="single"/>
        </w:rPr>
        <w:t xml:space="preserve">          </w:t>
      </w:r>
      <w:r>
        <w:rPr>
          <w:rFonts w:eastAsia="宋体" w:hAnsi="宋体" w:hint="eastAsia"/>
          <w:spacing w:val="20"/>
          <w:sz w:val="24"/>
          <w:szCs w:val="24"/>
        </w:rPr>
        <w:t xml:space="preserve">    </w:t>
      </w:r>
    </w:p>
    <w:p w14:paraId="28481BB1" w14:textId="77777777" w:rsidR="00A320D9" w:rsidRDefault="00A320D9">
      <w:pPr>
        <w:pStyle w:val="a9"/>
        <w:snapToGrid w:val="0"/>
        <w:rPr>
          <w:rFonts w:eastAsia="宋体" w:hAnsi="宋体"/>
          <w:spacing w:val="20"/>
          <w:sz w:val="24"/>
          <w:szCs w:val="24"/>
        </w:rPr>
      </w:pPr>
    </w:p>
    <w:p w14:paraId="715B258C" w14:textId="77777777" w:rsidR="00A320D9" w:rsidRDefault="00A320D9">
      <w:pPr>
        <w:pStyle w:val="a9"/>
        <w:snapToGrid w:val="0"/>
        <w:rPr>
          <w:rFonts w:eastAsia="宋体" w:hAnsi="宋体"/>
          <w:spacing w:val="20"/>
          <w:sz w:val="24"/>
          <w:szCs w:val="24"/>
        </w:rPr>
      </w:pPr>
    </w:p>
    <w:p w14:paraId="50BC5A4E" w14:textId="77777777" w:rsidR="00A320D9" w:rsidRDefault="00000000">
      <w:pPr>
        <w:pStyle w:val="a9"/>
        <w:snapToGrid w:val="0"/>
        <w:ind w:firstLineChars="1700" w:firstLine="4760"/>
        <w:rPr>
          <w:rFonts w:eastAsia="宋体" w:hAnsi="宋体"/>
          <w:b/>
          <w:sz w:val="24"/>
          <w:szCs w:val="24"/>
        </w:rPr>
      </w:pPr>
      <w:r>
        <w:rPr>
          <w:rFonts w:eastAsia="宋体" w:hAnsi="宋体" w:hint="eastAsia"/>
          <w:spacing w:val="20"/>
          <w:sz w:val="24"/>
          <w:szCs w:val="24"/>
        </w:rPr>
        <w:t>日  期：</w:t>
      </w:r>
      <w:r>
        <w:rPr>
          <w:rFonts w:eastAsia="宋体" w:hAnsi="宋体" w:hint="eastAsia"/>
          <w:spacing w:val="20"/>
          <w:sz w:val="24"/>
          <w:szCs w:val="24"/>
          <w:u w:val="single"/>
        </w:rPr>
        <w:t xml:space="preserve">     </w:t>
      </w:r>
    </w:p>
    <w:p w14:paraId="64E13248" w14:textId="77777777" w:rsidR="00A320D9" w:rsidRDefault="00A320D9">
      <w:pPr>
        <w:spacing w:line="360" w:lineRule="auto"/>
        <w:rPr>
          <w:rFonts w:ascii="宋体" w:hAnsi="宋体" w:cs="宋体"/>
          <w:color w:val="000000"/>
          <w:sz w:val="24"/>
          <w:szCs w:val="24"/>
        </w:rPr>
      </w:pPr>
    </w:p>
    <w:sectPr w:rsidR="00A320D9">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387F" w14:textId="77777777" w:rsidR="00271BEF" w:rsidRDefault="00271BEF">
      <w:r>
        <w:separator/>
      </w:r>
    </w:p>
  </w:endnote>
  <w:endnote w:type="continuationSeparator" w:id="0">
    <w:p w14:paraId="17965696" w14:textId="77777777" w:rsidR="00271BEF" w:rsidRDefault="0027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Courier New">
    <w:panose1 w:val="02070309020205020404"/>
    <w:charset w:val="01"/>
    <w:family w:val="modern"/>
    <w:pitch w:val="default"/>
    <w:sig w:usb0="E0002A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82FA8" w14:textId="77777777" w:rsidR="00271BEF" w:rsidRDefault="00271BEF">
      <w:r>
        <w:separator/>
      </w:r>
    </w:p>
  </w:footnote>
  <w:footnote w:type="continuationSeparator" w:id="0">
    <w:p w14:paraId="4E792523" w14:textId="77777777" w:rsidR="00271BEF" w:rsidRDefault="0027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54D4" w14:textId="77777777" w:rsidR="00A320D9" w:rsidRDefault="00A320D9">
    <w:pPr>
      <w:pStyle w:val="af"/>
      <w:pBdr>
        <w:bottom w:val="none" w:sz="0" w:space="0" w:color="auto"/>
      </w:pBd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japaneseCounting"/>
      <w:pStyle w:val="001"/>
      <w:lvlText w:val="第%1章"/>
      <w:lvlJc w:val="left"/>
      <w:pPr>
        <w:tabs>
          <w:tab w:val="left" w:pos="1080"/>
        </w:tabs>
        <w:ind w:left="1080" w:hanging="1080"/>
      </w:pPr>
      <w:rPr>
        <w:rFonts w:hint="default"/>
      </w:rPr>
    </w:lvl>
    <w:lvl w:ilvl="1">
      <w:start w:val="1"/>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FAF2369"/>
    <w:multiLevelType w:val="singleLevel"/>
    <w:tmpl w:val="0FAF2369"/>
    <w:lvl w:ilvl="0">
      <w:start w:val="4"/>
      <w:numFmt w:val="chineseCounting"/>
      <w:suff w:val="nothing"/>
      <w:lvlText w:val="第%1章、"/>
      <w:lvlJc w:val="left"/>
      <w:rPr>
        <w:rFonts w:hint="eastAsia"/>
      </w:rPr>
    </w:lvl>
  </w:abstractNum>
  <w:abstractNum w:abstractNumId="2" w15:restartNumberingAfterBreak="0">
    <w:nsid w:val="59127DA8"/>
    <w:multiLevelType w:val="singleLevel"/>
    <w:tmpl w:val="59127DA8"/>
    <w:lvl w:ilvl="0">
      <w:start w:val="1"/>
      <w:numFmt w:val="decimal"/>
      <w:lvlText w:val="%1."/>
      <w:lvlJc w:val="left"/>
      <w:pPr>
        <w:ind w:left="425" w:hanging="425"/>
      </w:pPr>
      <w:rPr>
        <w:rFonts w:hint="default"/>
      </w:rPr>
    </w:lvl>
  </w:abstractNum>
  <w:abstractNum w:abstractNumId="3" w15:restartNumberingAfterBreak="0">
    <w:nsid w:val="5925706A"/>
    <w:multiLevelType w:val="singleLevel"/>
    <w:tmpl w:val="5925706A"/>
    <w:lvl w:ilvl="0">
      <w:start w:val="1"/>
      <w:numFmt w:val="decimal"/>
      <w:suff w:val="nothing"/>
      <w:lvlText w:val="%1、"/>
      <w:lvlJc w:val="left"/>
    </w:lvl>
  </w:abstractNum>
  <w:num w:numId="1" w16cid:durableId="1819881138">
    <w:abstractNumId w:val="0"/>
  </w:num>
  <w:num w:numId="2" w16cid:durableId="1944722023">
    <w:abstractNumId w:val="2"/>
  </w:num>
  <w:num w:numId="3" w16cid:durableId="219445311">
    <w:abstractNumId w:val="1"/>
  </w:num>
  <w:num w:numId="4" w16cid:durableId="1151871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VkZTM0Njc0NmFlMmZhMjE2YWY3MjQwZDgxZjg4MzAifQ=="/>
  </w:docVars>
  <w:rsids>
    <w:rsidRoot w:val="00896371"/>
    <w:rsid w:val="0001410B"/>
    <w:rsid w:val="0002287C"/>
    <w:rsid w:val="00032E82"/>
    <w:rsid w:val="00034431"/>
    <w:rsid w:val="0004468C"/>
    <w:rsid w:val="000525FE"/>
    <w:rsid w:val="000679D1"/>
    <w:rsid w:val="0008369B"/>
    <w:rsid w:val="00086235"/>
    <w:rsid w:val="000A408A"/>
    <w:rsid w:val="000B37AD"/>
    <w:rsid w:val="000F0C5F"/>
    <w:rsid w:val="000F5ED4"/>
    <w:rsid w:val="00100144"/>
    <w:rsid w:val="00110D61"/>
    <w:rsid w:val="00133DB5"/>
    <w:rsid w:val="001431F2"/>
    <w:rsid w:val="00147752"/>
    <w:rsid w:val="00157AE5"/>
    <w:rsid w:val="00182236"/>
    <w:rsid w:val="001874C1"/>
    <w:rsid w:val="0019443F"/>
    <w:rsid w:val="001A304A"/>
    <w:rsid w:val="001A5161"/>
    <w:rsid w:val="001A6A89"/>
    <w:rsid w:val="001B63AA"/>
    <w:rsid w:val="001D26D4"/>
    <w:rsid w:val="001E3006"/>
    <w:rsid w:val="00201EA4"/>
    <w:rsid w:val="00224F13"/>
    <w:rsid w:val="00244CD6"/>
    <w:rsid w:val="00261150"/>
    <w:rsid w:val="00263945"/>
    <w:rsid w:val="00271BEF"/>
    <w:rsid w:val="0028404A"/>
    <w:rsid w:val="002A72F4"/>
    <w:rsid w:val="002C4EDC"/>
    <w:rsid w:val="002D3F17"/>
    <w:rsid w:val="002E3EE7"/>
    <w:rsid w:val="00301DFB"/>
    <w:rsid w:val="003158D9"/>
    <w:rsid w:val="003579A5"/>
    <w:rsid w:val="003665BE"/>
    <w:rsid w:val="003804A1"/>
    <w:rsid w:val="00381A5A"/>
    <w:rsid w:val="00383F0C"/>
    <w:rsid w:val="0038720F"/>
    <w:rsid w:val="003924E9"/>
    <w:rsid w:val="00394DA0"/>
    <w:rsid w:val="003A3842"/>
    <w:rsid w:val="003C4F22"/>
    <w:rsid w:val="003D23D1"/>
    <w:rsid w:val="003E02AF"/>
    <w:rsid w:val="003E38A8"/>
    <w:rsid w:val="003E4637"/>
    <w:rsid w:val="003F3DCE"/>
    <w:rsid w:val="00400E38"/>
    <w:rsid w:val="00417F1C"/>
    <w:rsid w:val="00423FD3"/>
    <w:rsid w:val="00437EA8"/>
    <w:rsid w:val="004408C0"/>
    <w:rsid w:val="0045040C"/>
    <w:rsid w:val="004670BE"/>
    <w:rsid w:val="00467F70"/>
    <w:rsid w:val="00473063"/>
    <w:rsid w:val="00495D8F"/>
    <w:rsid w:val="004B13C8"/>
    <w:rsid w:val="004B3B9C"/>
    <w:rsid w:val="004B428C"/>
    <w:rsid w:val="004D7141"/>
    <w:rsid w:val="004F3D37"/>
    <w:rsid w:val="004F5345"/>
    <w:rsid w:val="004F72AF"/>
    <w:rsid w:val="00514D27"/>
    <w:rsid w:val="00547C13"/>
    <w:rsid w:val="005500C1"/>
    <w:rsid w:val="005704F0"/>
    <w:rsid w:val="00582316"/>
    <w:rsid w:val="005846B1"/>
    <w:rsid w:val="00586709"/>
    <w:rsid w:val="00586F87"/>
    <w:rsid w:val="00596C73"/>
    <w:rsid w:val="005A3F59"/>
    <w:rsid w:val="005B0D54"/>
    <w:rsid w:val="005B0F4D"/>
    <w:rsid w:val="005D5020"/>
    <w:rsid w:val="005F4F10"/>
    <w:rsid w:val="006051F8"/>
    <w:rsid w:val="00633889"/>
    <w:rsid w:val="006442BB"/>
    <w:rsid w:val="0066243E"/>
    <w:rsid w:val="00670DDD"/>
    <w:rsid w:val="006831AA"/>
    <w:rsid w:val="00684FE8"/>
    <w:rsid w:val="006B1B7A"/>
    <w:rsid w:val="006B2BA7"/>
    <w:rsid w:val="006B5572"/>
    <w:rsid w:val="006B6D8A"/>
    <w:rsid w:val="006C1372"/>
    <w:rsid w:val="006C2285"/>
    <w:rsid w:val="006D61D5"/>
    <w:rsid w:val="006E13CE"/>
    <w:rsid w:val="006E642A"/>
    <w:rsid w:val="006F00E7"/>
    <w:rsid w:val="0070676D"/>
    <w:rsid w:val="00712613"/>
    <w:rsid w:val="00725936"/>
    <w:rsid w:val="00736CC3"/>
    <w:rsid w:val="00762725"/>
    <w:rsid w:val="007655A2"/>
    <w:rsid w:val="007823E5"/>
    <w:rsid w:val="007A1D0D"/>
    <w:rsid w:val="007A27EF"/>
    <w:rsid w:val="007A2F7C"/>
    <w:rsid w:val="007A46F9"/>
    <w:rsid w:val="007A5D48"/>
    <w:rsid w:val="007B58D6"/>
    <w:rsid w:val="007E2969"/>
    <w:rsid w:val="007F0662"/>
    <w:rsid w:val="007F4C91"/>
    <w:rsid w:val="00804BCA"/>
    <w:rsid w:val="00814BFB"/>
    <w:rsid w:val="0081793E"/>
    <w:rsid w:val="00823EFE"/>
    <w:rsid w:val="008316A1"/>
    <w:rsid w:val="00836B86"/>
    <w:rsid w:val="00847E9C"/>
    <w:rsid w:val="00874D57"/>
    <w:rsid w:val="00880F28"/>
    <w:rsid w:val="00896371"/>
    <w:rsid w:val="008A15D7"/>
    <w:rsid w:val="008A43F0"/>
    <w:rsid w:val="008A4660"/>
    <w:rsid w:val="008B1A3F"/>
    <w:rsid w:val="00911A40"/>
    <w:rsid w:val="0091388E"/>
    <w:rsid w:val="00916B0E"/>
    <w:rsid w:val="0092202C"/>
    <w:rsid w:val="00927FF7"/>
    <w:rsid w:val="00940ED5"/>
    <w:rsid w:val="009418A2"/>
    <w:rsid w:val="00944690"/>
    <w:rsid w:val="0094750C"/>
    <w:rsid w:val="00967376"/>
    <w:rsid w:val="00975AC6"/>
    <w:rsid w:val="00985099"/>
    <w:rsid w:val="009C4A6B"/>
    <w:rsid w:val="009C68E2"/>
    <w:rsid w:val="009D601E"/>
    <w:rsid w:val="00A12BAD"/>
    <w:rsid w:val="00A248E6"/>
    <w:rsid w:val="00A27CD8"/>
    <w:rsid w:val="00A31C6B"/>
    <w:rsid w:val="00A320D9"/>
    <w:rsid w:val="00A62653"/>
    <w:rsid w:val="00A80211"/>
    <w:rsid w:val="00AB79F3"/>
    <w:rsid w:val="00AD0775"/>
    <w:rsid w:val="00AD3A57"/>
    <w:rsid w:val="00AE5FED"/>
    <w:rsid w:val="00AF0872"/>
    <w:rsid w:val="00B20638"/>
    <w:rsid w:val="00B37EF1"/>
    <w:rsid w:val="00B520C8"/>
    <w:rsid w:val="00B617E3"/>
    <w:rsid w:val="00B62D49"/>
    <w:rsid w:val="00B94D8D"/>
    <w:rsid w:val="00BA735C"/>
    <w:rsid w:val="00BA7FFA"/>
    <w:rsid w:val="00BD2684"/>
    <w:rsid w:val="00BD7F83"/>
    <w:rsid w:val="00BE0187"/>
    <w:rsid w:val="00BE71A3"/>
    <w:rsid w:val="00BF678E"/>
    <w:rsid w:val="00C01EA1"/>
    <w:rsid w:val="00C10A73"/>
    <w:rsid w:val="00C13B05"/>
    <w:rsid w:val="00C22875"/>
    <w:rsid w:val="00C23953"/>
    <w:rsid w:val="00C316B3"/>
    <w:rsid w:val="00C36CC9"/>
    <w:rsid w:val="00C37411"/>
    <w:rsid w:val="00C64EC1"/>
    <w:rsid w:val="00C809BB"/>
    <w:rsid w:val="00C82A8E"/>
    <w:rsid w:val="00C86AB2"/>
    <w:rsid w:val="00CA4BE6"/>
    <w:rsid w:val="00CB05BB"/>
    <w:rsid w:val="00CB33A8"/>
    <w:rsid w:val="00CB4272"/>
    <w:rsid w:val="00CB55C8"/>
    <w:rsid w:val="00CD3A91"/>
    <w:rsid w:val="00CE447C"/>
    <w:rsid w:val="00CF4EB1"/>
    <w:rsid w:val="00D170B2"/>
    <w:rsid w:val="00D22479"/>
    <w:rsid w:val="00D23901"/>
    <w:rsid w:val="00D715D2"/>
    <w:rsid w:val="00D77677"/>
    <w:rsid w:val="00D81536"/>
    <w:rsid w:val="00DA3E2F"/>
    <w:rsid w:val="00DB6F96"/>
    <w:rsid w:val="00DC2216"/>
    <w:rsid w:val="00E3065B"/>
    <w:rsid w:val="00E36C29"/>
    <w:rsid w:val="00E767A8"/>
    <w:rsid w:val="00E774BA"/>
    <w:rsid w:val="00E92AA8"/>
    <w:rsid w:val="00EB1ADC"/>
    <w:rsid w:val="00EC75C0"/>
    <w:rsid w:val="00ED1251"/>
    <w:rsid w:val="00ED1805"/>
    <w:rsid w:val="00EF7D55"/>
    <w:rsid w:val="00F04552"/>
    <w:rsid w:val="00F05385"/>
    <w:rsid w:val="00F1465D"/>
    <w:rsid w:val="00F1641C"/>
    <w:rsid w:val="00F24BE2"/>
    <w:rsid w:val="00F27C13"/>
    <w:rsid w:val="00F32089"/>
    <w:rsid w:val="00F32BB4"/>
    <w:rsid w:val="00F3660B"/>
    <w:rsid w:val="00F4506E"/>
    <w:rsid w:val="00F45C8A"/>
    <w:rsid w:val="00F5087F"/>
    <w:rsid w:val="00F55597"/>
    <w:rsid w:val="00F62282"/>
    <w:rsid w:val="00F715DE"/>
    <w:rsid w:val="00F969E6"/>
    <w:rsid w:val="00F96F90"/>
    <w:rsid w:val="00FB2EF5"/>
    <w:rsid w:val="00FC12D4"/>
    <w:rsid w:val="00FE6B95"/>
    <w:rsid w:val="01125632"/>
    <w:rsid w:val="01536779"/>
    <w:rsid w:val="015833C4"/>
    <w:rsid w:val="01640E61"/>
    <w:rsid w:val="01FE7070"/>
    <w:rsid w:val="021332F5"/>
    <w:rsid w:val="022E45C0"/>
    <w:rsid w:val="028E0804"/>
    <w:rsid w:val="031C5633"/>
    <w:rsid w:val="0343306A"/>
    <w:rsid w:val="036771A4"/>
    <w:rsid w:val="038A57F6"/>
    <w:rsid w:val="03A76515"/>
    <w:rsid w:val="03E811C6"/>
    <w:rsid w:val="03F177C1"/>
    <w:rsid w:val="04263007"/>
    <w:rsid w:val="042B1ED8"/>
    <w:rsid w:val="042C3E02"/>
    <w:rsid w:val="042D3C5E"/>
    <w:rsid w:val="043A06FD"/>
    <w:rsid w:val="0457754F"/>
    <w:rsid w:val="04943F9A"/>
    <w:rsid w:val="04A1050D"/>
    <w:rsid w:val="05401779"/>
    <w:rsid w:val="05763AC7"/>
    <w:rsid w:val="057D3CBF"/>
    <w:rsid w:val="05BD7399"/>
    <w:rsid w:val="0601146F"/>
    <w:rsid w:val="066B3BB4"/>
    <w:rsid w:val="067B6B72"/>
    <w:rsid w:val="06A40A3C"/>
    <w:rsid w:val="06AC687E"/>
    <w:rsid w:val="06BC31A6"/>
    <w:rsid w:val="070E5E6F"/>
    <w:rsid w:val="076E3009"/>
    <w:rsid w:val="077D2638"/>
    <w:rsid w:val="077E64FD"/>
    <w:rsid w:val="077F2221"/>
    <w:rsid w:val="07DD03B4"/>
    <w:rsid w:val="07F74BA3"/>
    <w:rsid w:val="0864229A"/>
    <w:rsid w:val="0875556E"/>
    <w:rsid w:val="08D57166"/>
    <w:rsid w:val="08EB4CAF"/>
    <w:rsid w:val="09132F50"/>
    <w:rsid w:val="09216DBA"/>
    <w:rsid w:val="09386AB9"/>
    <w:rsid w:val="0942143F"/>
    <w:rsid w:val="09930C21"/>
    <w:rsid w:val="099C358D"/>
    <w:rsid w:val="09A404F2"/>
    <w:rsid w:val="09CB0274"/>
    <w:rsid w:val="0A482D07"/>
    <w:rsid w:val="0A7A1C33"/>
    <w:rsid w:val="0B3938D3"/>
    <w:rsid w:val="0B427B9F"/>
    <w:rsid w:val="0BCD3A83"/>
    <w:rsid w:val="0BF64ED7"/>
    <w:rsid w:val="0BF86073"/>
    <w:rsid w:val="0C2113F4"/>
    <w:rsid w:val="0C2915E9"/>
    <w:rsid w:val="0C5B4D83"/>
    <w:rsid w:val="0C7C59F8"/>
    <w:rsid w:val="0CAA3263"/>
    <w:rsid w:val="0D1A0F10"/>
    <w:rsid w:val="0DA37093"/>
    <w:rsid w:val="0DF15137"/>
    <w:rsid w:val="0E24517B"/>
    <w:rsid w:val="0E4C7B19"/>
    <w:rsid w:val="0E5670E6"/>
    <w:rsid w:val="0E5D685F"/>
    <w:rsid w:val="0E7321D2"/>
    <w:rsid w:val="0E7620BF"/>
    <w:rsid w:val="0E8C43BD"/>
    <w:rsid w:val="0ED6183F"/>
    <w:rsid w:val="0ED777E6"/>
    <w:rsid w:val="0EE90C91"/>
    <w:rsid w:val="0EFA3B00"/>
    <w:rsid w:val="0F0C06A7"/>
    <w:rsid w:val="0F303B74"/>
    <w:rsid w:val="0F602CA5"/>
    <w:rsid w:val="0F89762E"/>
    <w:rsid w:val="0FF80573"/>
    <w:rsid w:val="100408A2"/>
    <w:rsid w:val="1019318B"/>
    <w:rsid w:val="10355855"/>
    <w:rsid w:val="103D3C95"/>
    <w:rsid w:val="103E0032"/>
    <w:rsid w:val="103F3C96"/>
    <w:rsid w:val="10414C67"/>
    <w:rsid w:val="106D2BCE"/>
    <w:rsid w:val="10712710"/>
    <w:rsid w:val="10810CE1"/>
    <w:rsid w:val="10846413"/>
    <w:rsid w:val="10972F73"/>
    <w:rsid w:val="10CC48A3"/>
    <w:rsid w:val="11520161"/>
    <w:rsid w:val="115A08A6"/>
    <w:rsid w:val="117E1970"/>
    <w:rsid w:val="118B6F43"/>
    <w:rsid w:val="11AA29F9"/>
    <w:rsid w:val="11C6558D"/>
    <w:rsid w:val="11EC3ECC"/>
    <w:rsid w:val="123D36C4"/>
    <w:rsid w:val="127D0CBC"/>
    <w:rsid w:val="128B4EA3"/>
    <w:rsid w:val="129C56DC"/>
    <w:rsid w:val="129F4CCD"/>
    <w:rsid w:val="12B079D3"/>
    <w:rsid w:val="13156EF3"/>
    <w:rsid w:val="131F6C4E"/>
    <w:rsid w:val="13380BAF"/>
    <w:rsid w:val="13573EC8"/>
    <w:rsid w:val="1390034F"/>
    <w:rsid w:val="13900757"/>
    <w:rsid w:val="13D2404F"/>
    <w:rsid w:val="13E239C1"/>
    <w:rsid w:val="13E36A0D"/>
    <w:rsid w:val="13E43713"/>
    <w:rsid w:val="14051FA7"/>
    <w:rsid w:val="14262D0C"/>
    <w:rsid w:val="14324730"/>
    <w:rsid w:val="14457BED"/>
    <w:rsid w:val="145758B1"/>
    <w:rsid w:val="147171CD"/>
    <w:rsid w:val="148F076C"/>
    <w:rsid w:val="14F1529A"/>
    <w:rsid w:val="15044A66"/>
    <w:rsid w:val="15054D0A"/>
    <w:rsid w:val="15220FFB"/>
    <w:rsid w:val="1532218F"/>
    <w:rsid w:val="153B469B"/>
    <w:rsid w:val="15A52B9C"/>
    <w:rsid w:val="15B478B4"/>
    <w:rsid w:val="15EA6B55"/>
    <w:rsid w:val="15F64408"/>
    <w:rsid w:val="16387072"/>
    <w:rsid w:val="166434FC"/>
    <w:rsid w:val="1674664B"/>
    <w:rsid w:val="169B7DBA"/>
    <w:rsid w:val="169E0F62"/>
    <w:rsid w:val="16A2102F"/>
    <w:rsid w:val="16D01FC3"/>
    <w:rsid w:val="16D62899"/>
    <w:rsid w:val="16E75916"/>
    <w:rsid w:val="16E86F3F"/>
    <w:rsid w:val="17087A0E"/>
    <w:rsid w:val="172018D7"/>
    <w:rsid w:val="174273FF"/>
    <w:rsid w:val="17507922"/>
    <w:rsid w:val="17CD2E9F"/>
    <w:rsid w:val="17E25065"/>
    <w:rsid w:val="17F4092A"/>
    <w:rsid w:val="18104805"/>
    <w:rsid w:val="182A0C09"/>
    <w:rsid w:val="18576002"/>
    <w:rsid w:val="18687FBD"/>
    <w:rsid w:val="186E74E4"/>
    <w:rsid w:val="1870161C"/>
    <w:rsid w:val="18884DF1"/>
    <w:rsid w:val="18BD2625"/>
    <w:rsid w:val="18EA3150"/>
    <w:rsid w:val="18FD2C02"/>
    <w:rsid w:val="193B35D5"/>
    <w:rsid w:val="19623520"/>
    <w:rsid w:val="196A0D79"/>
    <w:rsid w:val="19755826"/>
    <w:rsid w:val="199F4E58"/>
    <w:rsid w:val="19B97CBC"/>
    <w:rsid w:val="19C10BCE"/>
    <w:rsid w:val="1A044DCD"/>
    <w:rsid w:val="1A08123B"/>
    <w:rsid w:val="1A0B05DB"/>
    <w:rsid w:val="1A223DBB"/>
    <w:rsid w:val="1A2B7206"/>
    <w:rsid w:val="1A373E42"/>
    <w:rsid w:val="1A3E5C92"/>
    <w:rsid w:val="1A4214D9"/>
    <w:rsid w:val="1A812E55"/>
    <w:rsid w:val="1AAC5E5A"/>
    <w:rsid w:val="1AB21776"/>
    <w:rsid w:val="1AC31E3B"/>
    <w:rsid w:val="1AD96720"/>
    <w:rsid w:val="1B0E6E16"/>
    <w:rsid w:val="1B361401"/>
    <w:rsid w:val="1B4E45CB"/>
    <w:rsid w:val="1B590757"/>
    <w:rsid w:val="1B7B4FED"/>
    <w:rsid w:val="1B991A3F"/>
    <w:rsid w:val="1BA60C68"/>
    <w:rsid w:val="1BBF0758"/>
    <w:rsid w:val="1BD13AC7"/>
    <w:rsid w:val="1BF90B16"/>
    <w:rsid w:val="1C48086D"/>
    <w:rsid w:val="1C574427"/>
    <w:rsid w:val="1C687BA8"/>
    <w:rsid w:val="1C7E0070"/>
    <w:rsid w:val="1CA97AA3"/>
    <w:rsid w:val="1CD502F0"/>
    <w:rsid w:val="1D146CEA"/>
    <w:rsid w:val="1D413019"/>
    <w:rsid w:val="1D455ABE"/>
    <w:rsid w:val="1D484724"/>
    <w:rsid w:val="1D913BCC"/>
    <w:rsid w:val="1DCC4996"/>
    <w:rsid w:val="1DE01807"/>
    <w:rsid w:val="1DE548A2"/>
    <w:rsid w:val="1DFC6B4F"/>
    <w:rsid w:val="1E10412A"/>
    <w:rsid w:val="1E134478"/>
    <w:rsid w:val="1E17174B"/>
    <w:rsid w:val="1E6750EF"/>
    <w:rsid w:val="1E714915"/>
    <w:rsid w:val="1EA2597A"/>
    <w:rsid w:val="1EAF3ECC"/>
    <w:rsid w:val="1EBF5573"/>
    <w:rsid w:val="1F0A72C1"/>
    <w:rsid w:val="1F0C1DE8"/>
    <w:rsid w:val="1F1F0FC8"/>
    <w:rsid w:val="1F236D40"/>
    <w:rsid w:val="1F315EB1"/>
    <w:rsid w:val="1F8E037F"/>
    <w:rsid w:val="1F9C6B58"/>
    <w:rsid w:val="1FD87875"/>
    <w:rsid w:val="20062CDD"/>
    <w:rsid w:val="201E59E4"/>
    <w:rsid w:val="20236E77"/>
    <w:rsid w:val="202B4CCD"/>
    <w:rsid w:val="20543F7B"/>
    <w:rsid w:val="20742ED5"/>
    <w:rsid w:val="21144F0E"/>
    <w:rsid w:val="21444CCC"/>
    <w:rsid w:val="218145F0"/>
    <w:rsid w:val="219C3FF1"/>
    <w:rsid w:val="21AB63C8"/>
    <w:rsid w:val="21D87DF4"/>
    <w:rsid w:val="22B77057"/>
    <w:rsid w:val="22FD1FDE"/>
    <w:rsid w:val="237B256D"/>
    <w:rsid w:val="237C739B"/>
    <w:rsid w:val="2392014C"/>
    <w:rsid w:val="23AF3CBB"/>
    <w:rsid w:val="240023CE"/>
    <w:rsid w:val="24150C4D"/>
    <w:rsid w:val="24255F03"/>
    <w:rsid w:val="243E60FA"/>
    <w:rsid w:val="24666852"/>
    <w:rsid w:val="248D4820"/>
    <w:rsid w:val="24CA628D"/>
    <w:rsid w:val="24F82FAF"/>
    <w:rsid w:val="24FB554D"/>
    <w:rsid w:val="25140A11"/>
    <w:rsid w:val="25957CB7"/>
    <w:rsid w:val="2597479D"/>
    <w:rsid w:val="25BE4319"/>
    <w:rsid w:val="25CB2802"/>
    <w:rsid w:val="25CD127A"/>
    <w:rsid w:val="25F71FD8"/>
    <w:rsid w:val="26085CC2"/>
    <w:rsid w:val="26126DE5"/>
    <w:rsid w:val="26855D66"/>
    <w:rsid w:val="26B31E3D"/>
    <w:rsid w:val="26BD183E"/>
    <w:rsid w:val="26E776E2"/>
    <w:rsid w:val="26F6303B"/>
    <w:rsid w:val="26F913AE"/>
    <w:rsid w:val="270102D7"/>
    <w:rsid w:val="270912B2"/>
    <w:rsid w:val="272378FB"/>
    <w:rsid w:val="27730D9F"/>
    <w:rsid w:val="27765F02"/>
    <w:rsid w:val="277A3DC6"/>
    <w:rsid w:val="27932072"/>
    <w:rsid w:val="27972DE8"/>
    <w:rsid w:val="27D312BE"/>
    <w:rsid w:val="281C6887"/>
    <w:rsid w:val="2841408F"/>
    <w:rsid w:val="284C15DE"/>
    <w:rsid w:val="28520B05"/>
    <w:rsid w:val="286B5195"/>
    <w:rsid w:val="28D35F01"/>
    <w:rsid w:val="28E23F36"/>
    <w:rsid w:val="28EB2525"/>
    <w:rsid w:val="290605CE"/>
    <w:rsid w:val="29583E9D"/>
    <w:rsid w:val="296E41CB"/>
    <w:rsid w:val="297705EB"/>
    <w:rsid w:val="29A437B8"/>
    <w:rsid w:val="29A51116"/>
    <w:rsid w:val="29B206FE"/>
    <w:rsid w:val="29B87F77"/>
    <w:rsid w:val="29C434FB"/>
    <w:rsid w:val="29ED0764"/>
    <w:rsid w:val="2A1B606F"/>
    <w:rsid w:val="2A4A26B6"/>
    <w:rsid w:val="2A4B2D23"/>
    <w:rsid w:val="2AD4286D"/>
    <w:rsid w:val="2AD7022B"/>
    <w:rsid w:val="2AE43D26"/>
    <w:rsid w:val="2B490455"/>
    <w:rsid w:val="2B566288"/>
    <w:rsid w:val="2BA70277"/>
    <w:rsid w:val="2BB76DBC"/>
    <w:rsid w:val="2BEB4AF1"/>
    <w:rsid w:val="2C050D01"/>
    <w:rsid w:val="2C1B1AEC"/>
    <w:rsid w:val="2C1E29AB"/>
    <w:rsid w:val="2C6A0207"/>
    <w:rsid w:val="2C9F37F0"/>
    <w:rsid w:val="2CA727EF"/>
    <w:rsid w:val="2CAE1452"/>
    <w:rsid w:val="2CBF7478"/>
    <w:rsid w:val="2CFD49C0"/>
    <w:rsid w:val="2D3F772E"/>
    <w:rsid w:val="2D422599"/>
    <w:rsid w:val="2D4570DF"/>
    <w:rsid w:val="2D457639"/>
    <w:rsid w:val="2D5441F5"/>
    <w:rsid w:val="2D8C2814"/>
    <w:rsid w:val="2D975783"/>
    <w:rsid w:val="2DCD0879"/>
    <w:rsid w:val="2DCE0BB4"/>
    <w:rsid w:val="2DEE6079"/>
    <w:rsid w:val="2E132D36"/>
    <w:rsid w:val="2E4A1DEA"/>
    <w:rsid w:val="2E676E25"/>
    <w:rsid w:val="2E6C50C7"/>
    <w:rsid w:val="2E794548"/>
    <w:rsid w:val="2E88100D"/>
    <w:rsid w:val="2EB31BC4"/>
    <w:rsid w:val="2EBB3F31"/>
    <w:rsid w:val="2EDC7A69"/>
    <w:rsid w:val="2EDD0F98"/>
    <w:rsid w:val="2F2939CF"/>
    <w:rsid w:val="2F66451F"/>
    <w:rsid w:val="2FCF661D"/>
    <w:rsid w:val="2FD906E2"/>
    <w:rsid w:val="2FE857C4"/>
    <w:rsid w:val="2FE85A5D"/>
    <w:rsid w:val="3005404C"/>
    <w:rsid w:val="300A3482"/>
    <w:rsid w:val="30172307"/>
    <w:rsid w:val="302108CC"/>
    <w:rsid w:val="305665BC"/>
    <w:rsid w:val="306972EF"/>
    <w:rsid w:val="3073532B"/>
    <w:rsid w:val="30BD2902"/>
    <w:rsid w:val="316454D4"/>
    <w:rsid w:val="31B3487D"/>
    <w:rsid w:val="31E14FC2"/>
    <w:rsid w:val="31E4561D"/>
    <w:rsid w:val="31EB3DBE"/>
    <w:rsid w:val="31F44C4E"/>
    <w:rsid w:val="32340A40"/>
    <w:rsid w:val="327D6BA0"/>
    <w:rsid w:val="329F652D"/>
    <w:rsid w:val="32C76A49"/>
    <w:rsid w:val="33140BFF"/>
    <w:rsid w:val="33222B94"/>
    <w:rsid w:val="33250E13"/>
    <w:rsid w:val="33890C6A"/>
    <w:rsid w:val="33A637F6"/>
    <w:rsid w:val="33C450F7"/>
    <w:rsid w:val="33E044BD"/>
    <w:rsid w:val="33E5375D"/>
    <w:rsid w:val="33E811AF"/>
    <w:rsid w:val="340144F2"/>
    <w:rsid w:val="34E73B5B"/>
    <w:rsid w:val="35053B7E"/>
    <w:rsid w:val="351C2261"/>
    <w:rsid w:val="35265A64"/>
    <w:rsid w:val="35372388"/>
    <w:rsid w:val="353D5A6C"/>
    <w:rsid w:val="35923EB6"/>
    <w:rsid w:val="35D51758"/>
    <w:rsid w:val="35E57456"/>
    <w:rsid w:val="35E700E6"/>
    <w:rsid w:val="36441A72"/>
    <w:rsid w:val="36480DC1"/>
    <w:rsid w:val="366525B3"/>
    <w:rsid w:val="36A929CD"/>
    <w:rsid w:val="36E447B9"/>
    <w:rsid w:val="36FA77DA"/>
    <w:rsid w:val="36FE35B9"/>
    <w:rsid w:val="372D2C9F"/>
    <w:rsid w:val="37692AD8"/>
    <w:rsid w:val="37847C9A"/>
    <w:rsid w:val="37951629"/>
    <w:rsid w:val="37B861E9"/>
    <w:rsid w:val="37EC6594"/>
    <w:rsid w:val="380419B1"/>
    <w:rsid w:val="38253CF2"/>
    <w:rsid w:val="38254E0B"/>
    <w:rsid w:val="382770C8"/>
    <w:rsid w:val="382E6857"/>
    <w:rsid w:val="38A558C0"/>
    <w:rsid w:val="38B35573"/>
    <w:rsid w:val="38D76C65"/>
    <w:rsid w:val="38EB61FE"/>
    <w:rsid w:val="392157FD"/>
    <w:rsid w:val="395917E3"/>
    <w:rsid w:val="396E2C53"/>
    <w:rsid w:val="397A6282"/>
    <w:rsid w:val="39816AAD"/>
    <w:rsid w:val="39872DA3"/>
    <w:rsid w:val="399C3736"/>
    <w:rsid w:val="399F73E5"/>
    <w:rsid w:val="39D23E9E"/>
    <w:rsid w:val="3A8D3977"/>
    <w:rsid w:val="3A8D526B"/>
    <w:rsid w:val="3AC74892"/>
    <w:rsid w:val="3B276000"/>
    <w:rsid w:val="3B5D6656"/>
    <w:rsid w:val="3C495DFB"/>
    <w:rsid w:val="3C730555"/>
    <w:rsid w:val="3C9575CA"/>
    <w:rsid w:val="3CF46160"/>
    <w:rsid w:val="3D08452F"/>
    <w:rsid w:val="3D1B5C7D"/>
    <w:rsid w:val="3D5F645A"/>
    <w:rsid w:val="3D8F471C"/>
    <w:rsid w:val="3D942879"/>
    <w:rsid w:val="3D967217"/>
    <w:rsid w:val="3E176BAB"/>
    <w:rsid w:val="3E2758EC"/>
    <w:rsid w:val="3E63382E"/>
    <w:rsid w:val="3E662483"/>
    <w:rsid w:val="3EB90DF8"/>
    <w:rsid w:val="3F3A726B"/>
    <w:rsid w:val="3F5604EF"/>
    <w:rsid w:val="3F604DE8"/>
    <w:rsid w:val="3F6A75EA"/>
    <w:rsid w:val="3F8C7FF8"/>
    <w:rsid w:val="405F7B91"/>
    <w:rsid w:val="406B6C0B"/>
    <w:rsid w:val="407C0368"/>
    <w:rsid w:val="409C765C"/>
    <w:rsid w:val="40A348DE"/>
    <w:rsid w:val="40F76E51"/>
    <w:rsid w:val="40FF4938"/>
    <w:rsid w:val="41200C4E"/>
    <w:rsid w:val="41766430"/>
    <w:rsid w:val="417B4011"/>
    <w:rsid w:val="41942B8B"/>
    <w:rsid w:val="419F3F72"/>
    <w:rsid w:val="419F6663"/>
    <w:rsid w:val="41B94D1B"/>
    <w:rsid w:val="41DB3FAE"/>
    <w:rsid w:val="422B7679"/>
    <w:rsid w:val="42631A7E"/>
    <w:rsid w:val="428C23FC"/>
    <w:rsid w:val="42B924EE"/>
    <w:rsid w:val="42DF4633"/>
    <w:rsid w:val="42E83D3D"/>
    <w:rsid w:val="430D6D9A"/>
    <w:rsid w:val="43D230AF"/>
    <w:rsid w:val="440B6D1B"/>
    <w:rsid w:val="443F072C"/>
    <w:rsid w:val="44472913"/>
    <w:rsid w:val="446F234B"/>
    <w:rsid w:val="446F6C3E"/>
    <w:rsid w:val="44867251"/>
    <w:rsid w:val="44901136"/>
    <w:rsid w:val="44A62337"/>
    <w:rsid w:val="44B31A73"/>
    <w:rsid w:val="44D171A2"/>
    <w:rsid w:val="450C3565"/>
    <w:rsid w:val="450F5EDC"/>
    <w:rsid w:val="451B11DE"/>
    <w:rsid w:val="4555752C"/>
    <w:rsid w:val="4564102E"/>
    <w:rsid w:val="457A3F89"/>
    <w:rsid w:val="458D655E"/>
    <w:rsid w:val="45977CB9"/>
    <w:rsid w:val="45C06143"/>
    <w:rsid w:val="465B6A87"/>
    <w:rsid w:val="46A9346A"/>
    <w:rsid w:val="46C47A5E"/>
    <w:rsid w:val="46D2036E"/>
    <w:rsid w:val="472201F2"/>
    <w:rsid w:val="47351B81"/>
    <w:rsid w:val="47B36128"/>
    <w:rsid w:val="480F3A16"/>
    <w:rsid w:val="482A2224"/>
    <w:rsid w:val="48403CA2"/>
    <w:rsid w:val="4857023D"/>
    <w:rsid w:val="48676D13"/>
    <w:rsid w:val="487C3B9E"/>
    <w:rsid w:val="487C4820"/>
    <w:rsid w:val="489608EB"/>
    <w:rsid w:val="4899426D"/>
    <w:rsid w:val="48DC495B"/>
    <w:rsid w:val="49032F11"/>
    <w:rsid w:val="49374BE2"/>
    <w:rsid w:val="49387CCE"/>
    <w:rsid w:val="493D46F3"/>
    <w:rsid w:val="493E2876"/>
    <w:rsid w:val="49440899"/>
    <w:rsid w:val="49693629"/>
    <w:rsid w:val="49731E05"/>
    <w:rsid w:val="497D311D"/>
    <w:rsid w:val="498D1FF3"/>
    <w:rsid w:val="498E17A2"/>
    <w:rsid w:val="49B320C7"/>
    <w:rsid w:val="49D906BB"/>
    <w:rsid w:val="49DC0CBB"/>
    <w:rsid w:val="49FD50B3"/>
    <w:rsid w:val="4A103A2F"/>
    <w:rsid w:val="4A4C77BD"/>
    <w:rsid w:val="4AAA37F5"/>
    <w:rsid w:val="4AAF746A"/>
    <w:rsid w:val="4B2B290B"/>
    <w:rsid w:val="4B42581C"/>
    <w:rsid w:val="4B5B7A23"/>
    <w:rsid w:val="4B785893"/>
    <w:rsid w:val="4BAE0CC8"/>
    <w:rsid w:val="4BB423DF"/>
    <w:rsid w:val="4BB52788"/>
    <w:rsid w:val="4BE82E21"/>
    <w:rsid w:val="4C0666E7"/>
    <w:rsid w:val="4C306F9B"/>
    <w:rsid w:val="4C51641C"/>
    <w:rsid w:val="4C670AD0"/>
    <w:rsid w:val="4C70214D"/>
    <w:rsid w:val="4C790CB6"/>
    <w:rsid w:val="4C7C35D8"/>
    <w:rsid w:val="4CE32C86"/>
    <w:rsid w:val="4CF75A53"/>
    <w:rsid w:val="4D181A4B"/>
    <w:rsid w:val="4D221445"/>
    <w:rsid w:val="4DC85F9B"/>
    <w:rsid w:val="4DC908C8"/>
    <w:rsid w:val="4DD94F4A"/>
    <w:rsid w:val="4DDE47CE"/>
    <w:rsid w:val="4EA231DD"/>
    <w:rsid w:val="4EAC2A23"/>
    <w:rsid w:val="4F0954C5"/>
    <w:rsid w:val="4F940F1B"/>
    <w:rsid w:val="4FA24E54"/>
    <w:rsid w:val="4FA83DC1"/>
    <w:rsid w:val="4FB452A2"/>
    <w:rsid w:val="4FB603E3"/>
    <w:rsid w:val="4FD85A97"/>
    <w:rsid w:val="50041FCD"/>
    <w:rsid w:val="50167CCC"/>
    <w:rsid w:val="50360809"/>
    <w:rsid w:val="50501D1C"/>
    <w:rsid w:val="50B004B2"/>
    <w:rsid w:val="50DE1FA2"/>
    <w:rsid w:val="50E36E18"/>
    <w:rsid w:val="50E50541"/>
    <w:rsid w:val="50F46369"/>
    <w:rsid w:val="50F52DB8"/>
    <w:rsid w:val="51046BE7"/>
    <w:rsid w:val="510B6A69"/>
    <w:rsid w:val="51146A3D"/>
    <w:rsid w:val="516F4BBF"/>
    <w:rsid w:val="519625DB"/>
    <w:rsid w:val="51EB53DB"/>
    <w:rsid w:val="521A28BD"/>
    <w:rsid w:val="52271741"/>
    <w:rsid w:val="523B62D5"/>
    <w:rsid w:val="52AF0FB4"/>
    <w:rsid w:val="52BB2AD9"/>
    <w:rsid w:val="52F64A2C"/>
    <w:rsid w:val="53403742"/>
    <w:rsid w:val="53466BEA"/>
    <w:rsid w:val="5351087A"/>
    <w:rsid w:val="537C1074"/>
    <w:rsid w:val="537F330C"/>
    <w:rsid w:val="53C2194E"/>
    <w:rsid w:val="53C83296"/>
    <w:rsid w:val="542B1D5D"/>
    <w:rsid w:val="542C1BD8"/>
    <w:rsid w:val="544E53C8"/>
    <w:rsid w:val="546D6D56"/>
    <w:rsid w:val="54A724F8"/>
    <w:rsid w:val="54C40ED6"/>
    <w:rsid w:val="54CC75AF"/>
    <w:rsid w:val="54E91385"/>
    <w:rsid w:val="5503351F"/>
    <w:rsid w:val="5552644A"/>
    <w:rsid w:val="55595388"/>
    <w:rsid w:val="5582723B"/>
    <w:rsid w:val="5583670F"/>
    <w:rsid w:val="55A807F0"/>
    <w:rsid w:val="55AB7583"/>
    <w:rsid w:val="55DF3947"/>
    <w:rsid w:val="5610086D"/>
    <w:rsid w:val="56224C83"/>
    <w:rsid w:val="56481DC7"/>
    <w:rsid w:val="56565824"/>
    <w:rsid w:val="566B7005"/>
    <w:rsid w:val="567273F2"/>
    <w:rsid w:val="568A7336"/>
    <w:rsid w:val="568C53F7"/>
    <w:rsid w:val="56A068D6"/>
    <w:rsid w:val="56A644AC"/>
    <w:rsid w:val="56E06A49"/>
    <w:rsid w:val="56E85047"/>
    <w:rsid w:val="570B27DA"/>
    <w:rsid w:val="5723561B"/>
    <w:rsid w:val="5731723F"/>
    <w:rsid w:val="578E2476"/>
    <w:rsid w:val="5795608D"/>
    <w:rsid w:val="57FD2D0E"/>
    <w:rsid w:val="58343043"/>
    <w:rsid w:val="58582FFA"/>
    <w:rsid w:val="586F63D2"/>
    <w:rsid w:val="58954283"/>
    <w:rsid w:val="58B24BCB"/>
    <w:rsid w:val="58EB42C4"/>
    <w:rsid w:val="59021A1B"/>
    <w:rsid w:val="592A5DAE"/>
    <w:rsid w:val="5959624E"/>
    <w:rsid w:val="598009E4"/>
    <w:rsid w:val="59BB0C30"/>
    <w:rsid w:val="59BC29EA"/>
    <w:rsid w:val="59D20A77"/>
    <w:rsid w:val="59E65E64"/>
    <w:rsid w:val="5A0D7C13"/>
    <w:rsid w:val="5A1F389C"/>
    <w:rsid w:val="5A714CF2"/>
    <w:rsid w:val="5ADB63F4"/>
    <w:rsid w:val="5AE537FE"/>
    <w:rsid w:val="5AFD5105"/>
    <w:rsid w:val="5B162DD5"/>
    <w:rsid w:val="5B162E56"/>
    <w:rsid w:val="5B5515FB"/>
    <w:rsid w:val="5B5A5DE3"/>
    <w:rsid w:val="5BBA7208"/>
    <w:rsid w:val="5BC67AA5"/>
    <w:rsid w:val="5C1078AC"/>
    <w:rsid w:val="5C1E1BE0"/>
    <w:rsid w:val="5C310E4B"/>
    <w:rsid w:val="5C6F7E4A"/>
    <w:rsid w:val="5CAF649B"/>
    <w:rsid w:val="5CCA0A70"/>
    <w:rsid w:val="5CF4116D"/>
    <w:rsid w:val="5D0B5FDE"/>
    <w:rsid w:val="5D174AC9"/>
    <w:rsid w:val="5D1B79DE"/>
    <w:rsid w:val="5D1C6A3C"/>
    <w:rsid w:val="5D5A3ABE"/>
    <w:rsid w:val="5D68600E"/>
    <w:rsid w:val="5D6C0993"/>
    <w:rsid w:val="5DA4006E"/>
    <w:rsid w:val="5DBB20D6"/>
    <w:rsid w:val="5DE826C8"/>
    <w:rsid w:val="5E4C589C"/>
    <w:rsid w:val="5E933630"/>
    <w:rsid w:val="5F011092"/>
    <w:rsid w:val="5F213CEA"/>
    <w:rsid w:val="5F584C2B"/>
    <w:rsid w:val="5F5B0157"/>
    <w:rsid w:val="5F697A8A"/>
    <w:rsid w:val="5F6D16D1"/>
    <w:rsid w:val="5F71015B"/>
    <w:rsid w:val="5F894D68"/>
    <w:rsid w:val="5F980362"/>
    <w:rsid w:val="5FB13818"/>
    <w:rsid w:val="5FC44D92"/>
    <w:rsid w:val="5FCC7A3B"/>
    <w:rsid w:val="5FE50594"/>
    <w:rsid w:val="5FEB1308"/>
    <w:rsid w:val="60432177"/>
    <w:rsid w:val="607276CF"/>
    <w:rsid w:val="60776D70"/>
    <w:rsid w:val="60E44884"/>
    <w:rsid w:val="615D7EA5"/>
    <w:rsid w:val="61673D9A"/>
    <w:rsid w:val="61743F18"/>
    <w:rsid w:val="617A6558"/>
    <w:rsid w:val="617B720F"/>
    <w:rsid w:val="61A50D0D"/>
    <w:rsid w:val="61CB5EE1"/>
    <w:rsid w:val="61EB5D42"/>
    <w:rsid w:val="61EF21C1"/>
    <w:rsid w:val="624F3E5A"/>
    <w:rsid w:val="627D6809"/>
    <w:rsid w:val="62A478BD"/>
    <w:rsid w:val="62C5593A"/>
    <w:rsid w:val="6345739D"/>
    <w:rsid w:val="634B3E06"/>
    <w:rsid w:val="635D5FDE"/>
    <w:rsid w:val="63CC2A3B"/>
    <w:rsid w:val="63F74002"/>
    <w:rsid w:val="64537DE5"/>
    <w:rsid w:val="64961D77"/>
    <w:rsid w:val="64B43329"/>
    <w:rsid w:val="65693CC8"/>
    <w:rsid w:val="65D07306"/>
    <w:rsid w:val="661C6851"/>
    <w:rsid w:val="66B43AA4"/>
    <w:rsid w:val="66C1492F"/>
    <w:rsid w:val="66C35689"/>
    <w:rsid w:val="67300A32"/>
    <w:rsid w:val="673D3A6E"/>
    <w:rsid w:val="676B4841"/>
    <w:rsid w:val="67AB71C4"/>
    <w:rsid w:val="67D6428D"/>
    <w:rsid w:val="68235C32"/>
    <w:rsid w:val="684B1F3B"/>
    <w:rsid w:val="68576F54"/>
    <w:rsid w:val="689B579F"/>
    <w:rsid w:val="68E41F6B"/>
    <w:rsid w:val="68FC4360"/>
    <w:rsid w:val="691461D1"/>
    <w:rsid w:val="69667F09"/>
    <w:rsid w:val="698656F5"/>
    <w:rsid w:val="698F237E"/>
    <w:rsid w:val="69A901D2"/>
    <w:rsid w:val="69C73A7D"/>
    <w:rsid w:val="69EC49F6"/>
    <w:rsid w:val="69EF7A6A"/>
    <w:rsid w:val="6A89589F"/>
    <w:rsid w:val="6A906FEF"/>
    <w:rsid w:val="6A91237F"/>
    <w:rsid w:val="6AA31016"/>
    <w:rsid w:val="6AB1531E"/>
    <w:rsid w:val="6AD31743"/>
    <w:rsid w:val="6ADB6D80"/>
    <w:rsid w:val="6B0A0D12"/>
    <w:rsid w:val="6B335ECA"/>
    <w:rsid w:val="6B681FA8"/>
    <w:rsid w:val="6B85794F"/>
    <w:rsid w:val="6BA62A27"/>
    <w:rsid w:val="6BD4495F"/>
    <w:rsid w:val="6C491A41"/>
    <w:rsid w:val="6C676B04"/>
    <w:rsid w:val="6C7C3CA9"/>
    <w:rsid w:val="6CAF04B7"/>
    <w:rsid w:val="6CEE45B8"/>
    <w:rsid w:val="6D146E13"/>
    <w:rsid w:val="6D2252C3"/>
    <w:rsid w:val="6D43594F"/>
    <w:rsid w:val="6D506D14"/>
    <w:rsid w:val="6DE87916"/>
    <w:rsid w:val="6E021177"/>
    <w:rsid w:val="6E133C2D"/>
    <w:rsid w:val="6E1F5EA4"/>
    <w:rsid w:val="6E553B67"/>
    <w:rsid w:val="6E7D203D"/>
    <w:rsid w:val="6EC16D6C"/>
    <w:rsid w:val="6ECB1FA8"/>
    <w:rsid w:val="6ED42D7A"/>
    <w:rsid w:val="6F036518"/>
    <w:rsid w:val="6F286DE0"/>
    <w:rsid w:val="6F45301C"/>
    <w:rsid w:val="6F94406B"/>
    <w:rsid w:val="6FB54A0B"/>
    <w:rsid w:val="6FD9536F"/>
    <w:rsid w:val="6FFC6817"/>
    <w:rsid w:val="702228BD"/>
    <w:rsid w:val="702E20C6"/>
    <w:rsid w:val="70490117"/>
    <w:rsid w:val="70722BBF"/>
    <w:rsid w:val="70B44DE2"/>
    <w:rsid w:val="70C40BD9"/>
    <w:rsid w:val="70C741DC"/>
    <w:rsid w:val="70EE74E2"/>
    <w:rsid w:val="70F76A5C"/>
    <w:rsid w:val="71774D7F"/>
    <w:rsid w:val="71817283"/>
    <w:rsid w:val="719E03CE"/>
    <w:rsid w:val="71A30C78"/>
    <w:rsid w:val="71EE39CC"/>
    <w:rsid w:val="71F4155A"/>
    <w:rsid w:val="720D6534"/>
    <w:rsid w:val="722E04E1"/>
    <w:rsid w:val="725152A9"/>
    <w:rsid w:val="72524758"/>
    <w:rsid w:val="72570A48"/>
    <w:rsid w:val="7259233E"/>
    <w:rsid w:val="728E1DB7"/>
    <w:rsid w:val="72A04DD8"/>
    <w:rsid w:val="7303161D"/>
    <w:rsid w:val="73201698"/>
    <w:rsid w:val="73591AC2"/>
    <w:rsid w:val="735B226D"/>
    <w:rsid w:val="736440CE"/>
    <w:rsid w:val="73B937A9"/>
    <w:rsid w:val="73BE6F90"/>
    <w:rsid w:val="742B4D90"/>
    <w:rsid w:val="74627532"/>
    <w:rsid w:val="748006D8"/>
    <w:rsid w:val="748825FC"/>
    <w:rsid w:val="74A112C6"/>
    <w:rsid w:val="74AD0632"/>
    <w:rsid w:val="74E95C7B"/>
    <w:rsid w:val="752663E4"/>
    <w:rsid w:val="752B0F0A"/>
    <w:rsid w:val="75A5039A"/>
    <w:rsid w:val="75AF7712"/>
    <w:rsid w:val="75B70352"/>
    <w:rsid w:val="75BA1D45"/>
    <w:rsid w:val="75CC1A7D"/>
    <w:rsid w:val="75CD37DD"/>
    <w:rsid w:val="767A7078"/>
    <w:rsid w:val="767B091F"/>
    <w:rsid w:val="76866005"/>
    <w:rsid w:val="76960907"/>
    <w:rsid w:val="770515CE"/>
    <w:rsid w:val="77380EA3"/>
    <w:rsid w:val="776D6B40"/>
    <w:rsid w:val="77904533"/>
    <w:rsid w:val="77B27533"/>
    <w:rsid w:val="77F16699"/>
    <w:rsid w:val="78016E0C"/>
    <w:rsid w:val="78255F40"/>
    <w:rsid w:val="78CB6E0D"/>
    <w:rsid w:val="78CD200C"/>
    <w:rsid w:val="78E963BF"/>
    <w:rsid w:val="790D0BCD"/>
    <w:rsid w:val="790E70C3"/>
    <w:rsid w:val="79143724"/>
    <w:rsid w:val="793B2E97"/>
    <w:rsid w:val="79752749"/>
    <w:rsid w:val="798464EA"/>
    <w:rsid w:val="798D2F29"/>
    <w:rsid w:val="79D37741"/>
    <w:rsid w:val="79DF0257"/>
    <w:rsid w:val="79FC277A"/>
    <w:rsid w:val="7AD83488"/>
    <w:rsid w:val="7AF46ADE"/>
    <w:rsid w:val="7AFC0841"/>
    <w:rsid w:val="7AFD724A"/>
    <w:rsid w:val="7B797106"/>
    <w:rsid w:val="7B9D1BEA"/>
    <w:rsid w:val="7BB0532E"/>
    <w:rsid w:val="7BC325F4"/>
    <w:rsid w:val="7BEF574A"/>
    <w:rsid w:val="7C0870B5"/>
    <w:rsid w:val="7C0A0D00"/>
    <w:rsid w:val="7C1A6938"/>
    <w:rsid w:val="7C2A0A1B"/>
    <w:rsid w:val="7C56269A"/>
    <w:rsid w:val="7C6F5FAD"/>
    <w:rsid w:val="7C814E17"/>
    <w:rsid w:val="7C843E24"/>
    <w:rsid w:val="7C901D54"/>
    <w:rsid w:val="7CA14C91"/>
    <w:rsid w:val="7CC90D0F"/>
    <w:rsid w:val="7D2255FC"/>
    <w:rsid w:val="7D702E4D"/>
    <w:rsid w:val="7D967E46"/>
    <w:rsid w:val="7DF51760"/>
    <w:rsid w:val="7E111524"/>
    <w:rsid w:val="7E3C2525"/>
    <w:rsid w:val="7E7F60BF"/>
    <w:rsid w:val="7ED13315"/>
    <w:rsid w:val="7F4878E3"/>
    <w:rsid w:val="7F4B01D5"/>
    <w:rsid w:val="7F68339E"/>
    <w:rsid w:val="7F747052"/>
    <w:rsid w:val="7F870FA4"/>
    <w:rsid w:val="7FA569DC"/>
    <w:rsid w:val="7FF6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078D1"/>
  <w15:docId w15:val="{37817C82-FD79-422B-ABCF-66662924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unhideWhenUsed="1" w:qFormat="1"/>
    <w:lsdException w:name="header" w:semiHidden="1" w:qFormat="1"/>
    <w:lsdException w:name="footer" w:semiHidden="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uiPriority="0" w:qFormat="1"/>
    <w:lsdException w:name="footnote reference" w:locked="1" w:semiHidden="1" w:unhideWhenUsed="1"/>
    <w:lsdException w:name="annotation reference" w:locked="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locked="1" w:semiHidden="1"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qFormat="1"/>
    <w:lsdException w:name="Body Text First Indent" w:locked="1" w:semiHidden="1" w:unhideWhenUsed="1"/>
    <w:lsdException w:name="Body Text First Indent 2" w:locked="1" w:semiHidden="1" w:unhideWhenUsed="1" w:qFormat="1"/>
    <w:lsdException w:name="Note Heading" w:locked="1" w:semiHidden="1" w:unhideWhenUsed="1"/>
    <w:lsdException w:name="Body Text 2" w:locked="1" w:semiHidden="1" w:unhideWhenUsed="1"/>
    <w:lsdException w:name="Body Text 3" w:locked="1" w:semiHidden="1" w:unhideWhenUsed="1"/>
    <w:lsdException w:name="Body Text Indent 2" w:locked="1" w:uiPriority="0" w:qFormat="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Calibri" w:hAnsi="Calibri" w:cs="Calibri"/>
      <w:kern w:val="2"/>
      <w:sz w:val="21"/>
      <w:szCs w:val="21"/>
    </w:rPr>
  </w:style>
  <w:style w:type="paragraph" w:styleId="20">
    <w:name w:val="heading 2"/>
    <w:basedOn w:val="a"/>
    <w:next w:val="a"/>
    <w:link w:val="21"/>
    <w:uiPriority w:val="99"/>
    <w:qFormat/>
    <w:locked/>
    <w:pPr>
      <w:keepNext/>
      <w:keepLines/>
      <w:spacing w:line="416" w:lineRule="auto"/>
      <w:outlineLvl w:val="1"/>
    </w:pPr>
    <w:rPr>
      <w:rFonts w:ascii="Arial" w:eastAsia="黑体" w:hAnsi="Arial" w:cs="Arial"/>
      <w:b/>
      <w:bCs/>
      <w:sz w:val="32"/>
      <w:szCs w:val="32"/>
    </w:rPr>
  </w:style>
  <w:style w:type="paragraph" w:styleId="3">
    <w:name w:val="heading 3"/>
    <w:basedOn w:val="a"/>
    <w:next w:val="a"/>
    <w:link w:val="30"/>
    <w:uiPriority w:val="99"/>
    <w:qFormat/>
    <w:locked/>
    <w:pPr>
      <w:keepNext/>
      <w:keepLines/>
      <w:spacing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link w:val="22"/>
    <w:uiPriority w:val="99"/>
    <w:semiHidden/>
    <w:unhideWhenUsed/>
    <w:qFormat/>
    <w:locked/>
    <w:pPr>
      <w:ind w:firstLineChars="200" w:firstLine="420"/>
    </w:pPr>
  </w:style>
  <w:style w:type="paragraph" w:styleId="a3">
    <w:name w:val="Body Text Indent"/>
    <w:basedOn w:val="a"/>
    <w:next w:val="a4"/>
    <w:link w:val="a5"/>
    <w:uiPriority w:val="99"/>
    <w:semiHidden/>
    <w:unhideWhenUsed/>
    <w:qFormat/>
    <w:locked/>
    <w:pPr>
      <w:spacing w:after="120"/>
      <w:ind w:leftChars="200" w:left="420"/>
    </w:pPr>
  </w:style>
  <w:style w:type="paragraph" w:styleId="a4">
    <w:name w:val="envelope return"/>
    <w:basedOn w:val="a"/>
    <w:qFormat/>
    <w:locked/>
    <w:pPr>
      <w:snapToGrid w:val="0"/>
    </w:pPr>
    <w:rPr>
      <w:rFonts w:ascii="Arial" w:hAnsi="Arial"/>
    </w:rPr>
  </w:style>
  <w:style w:type="paragraph" w:styleId="a6">
    <w:name w:val="annotation text"/>
    <w:basedOn w:val="a"/>
    <w:uiPriority w:val="99"/>
    <w:unhideWhenUsed/>
    <w:qFormat/>
    <w:locked/>
    <w:pPr>
      <w:jc w:val="left"/>
    </w:pPr>
  </w:style>
  <w:style w:type="paragraph" w:styleId="a7">
    <w:name w:val="Body Text"/>
    <w:basedOn w:val="a"/>
    <w:link w:val="a8"/>
    <w:uiPriority w:val="99"/>
    <w:qFormat/>
    <w:rPr>
      <w:sz w:val="22"/>
      <w:szCs w:val="22"/>
    </w:rPr>
  </w:style>
  <w:style w:type="paragraph" w:styleId="a9">
    <w:name w:val="Plain Text"/>
    <w:basedOn w:val="a"/>
    <w:link w:val="aa"/>
    <w:uiPriority w:val="99"/>
    <w:qFormat/>
    <w:rPr>
      <w:rFonts w:ascii="宋体" w:eastAsia="华文宋体" w:hAnsi="Courier New" w:cs="宋体"/>
      <w:sz w:val="28"/>
      <w:szCs w:val="28"/>
    </w:rPr>
  </w:style>
  <w:style w:type="paragraph" w:styleId="ab">
    <w:name w:val="Date"/>
    <w:basedOn w:val="a"/>
    <w:next w:val="a"/>
    <w:link w:val="ac"/>
    <w:uiPriority w:val="99"/>
    <w:qFormat/>
    <w:pPr>
      <w:ind w:leftChars="2500" w:left="100"/>
    </w:pPr>
  </w:style>
  <w:style w:type="paragraph" w:styleId="23">
    <w:name w:val="Body Text Indent 2"/>
    <w:basedOn w:val="a"/>
    <w:qFormat/>
    <w:locked/>
    <w:pPr>
      <w:spacing w:after="120" w:line="480" w:lineRule="auto"/>
      <w:ind w:leftChars="200" w:left="420"/>
    </w:pPr>
  </w:style>
  <w:style w:type="paragraph" w:styleId="ad">
    <w:name w:val="footer"/>
    <w:basedOn w:val="a"/>
    <w:link w:val="ae"/>
    <w:uiPriority w:val="99"/>
    <w:semiHidden/>
    <w:qFormat/>
    <w:pPr>
      <w:tabs>
        <w:tab w:val="center" w:pos="4153"/>
        <w:tab w:val="right" w:pos="8306"/>
      </w:tabs>
      <w:snapToGrid w:val="0"/>
      <w:jc w:val="left"/>
    </w:pPr>
    <w:rPr>
      <w:sz w:val="18"/>
      <w:szCs w:val="18"/>
    </w:rPr>
  </w:style>
  <w:style w:type="paragraph" w:styleId="af">
    <w:name w:val="header"/>
    <w:basedOn w:val="a"/>
    <w:link w:val="af0"/>
    <w:uiPriority w:val="99"/>
    <w:semiHidden/>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qFormat/>
    <w:pPr>
      <w:widowControl/>
      <w:spacing w:beforeAutospacing="1" w:afterAutospacing="1"/>
      <w:jc w:val="left"/>
    </w:pPr>
    <w:rPr>
      <w:rFonts w:ascii="宋体" w:hAnsi="宋体" w:cs="宋体"/>
      <w:kern w:val="0"/>
      <w:sz w:val="24"/>
      <w:szCs w:val="24"/>
    </w:rPr>
  </w:style>
  <w:style w:type="table" w:styleId="af2">
    <w:name w:val="Table Grid"/>
    <w:basedOn w:val="a1"/>
    <w:uiPriority w:val="5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qFormat/>
    <w:locked/>
    <w:rPr>
      <w:color w:val="0000FF"/>
      <w:u w:val="single"/>
    </w:rPr>
  </w:style>
  <w:style w:type="character" w:styleId="af4">
    <w:name w:val="annotation reference"/>
    <w:uiPriority w:val="99"/>
    <w:unhideWhenUsed/>
    <w:qFormat/>
    <w:locked/>
    <w:rPr>
      <w:sz w:val="21"/>
      <w:szCs w:val="21"/>
    </w:rPr>
  </w:style>
  <w:style w:type="character" w:customStyle="1" w:styleId="21">
    <w:name w:val="标题 2 字符"/>
    <w:link w:val="20"/>
    <w:uiPriority w:val="99"/>
    <w:semiHidden/>
    <w:qFormat/>
    <w:locked/>
    <w:rPr>
      <w:rFonts w:ascii="Cambria" w:eastAsia="宋体" w:hAnsi="Cambria" w:cs="Cambria"/>
      <w:b/>
      <w:bCs/>
      <w:sz w:val="32"/>
      <w:szCs w:val="32"/>
    </w:rPr>
  </w:style>
  <w:style w:type="character" w:customStyle="1" w:styleId="30">
    <w:name w:val="标题 3 字符"/>
    <w:link w:val="3"/>
    <w:uiPriority w:val="99"/>
    <w:semiHidden/>
    <w:qFormat/>
    <w:locked/>
    <w:rPr>
      <w:b/>
      <w:bCs/>
      <w:sz w:val="32"/>
      <w:szCs w:val="32"/>
    </w:rPr>
  </w:style>
  <w:style w:type="character" w:customStyle="1" w:styleId="a8">
    <w:name w:val="正文文本 字符"/>
    <w:link w:val="a7"/>
    <w:uiPriority w:val="99"/>
    <w:semiHidden/>
    <w:qFormat/>
    <w:locked/>
    <w:rPr>
      <w:sz w:val="21"/>
      <w:szCs w:val="21"/>
    </w:rPr>
  </w:style>
  <w:style w:type="character" w:customStyle="1" w:styleId="aa">
    <w:name w:val="纯文本 字符"/>
    <w:link w:val="a9"/>
    <w:uiPriority w:val="99"/>
    <w:semiHidden/>
    <w:qFormat/>
    <w:locked/>
    <w:rPr>
      <w:rFonts w:ascii="宋体" w:hAnsi="Courier New" w:cs="宋体"/>
      <w:sz w:val="21"/>
      <w:szCs w:val="21"/>
    </w:rPr>
  </w:style>
  <w:style w:type="character" w:customStyle="1" w:styleId="ac">
    <w:name w:val="日期 字符"/>
    <w:link w:val="ab"/>
    <w:uiPriority w:val="99"/>
    <w:semiHidden/>
    <w:qFormat/>
    <w:locked/>
    <w:rPr>
      <w:sz w:val="21"/>
      <w:szCs w:val="21"/>
    </w:rPr>
  </w:style>
  <w:style w:type="character" w:customStyle="1" w:styleId="ae">
    <w:name w:val="页脚 字符"/>
    <w:link w:val="ad"/>
    <w:uiPriority w:val="99"/>
    <w:semiHidden/>
    <w:qFormat/>
    <w:locked/>
    <w:rPr>
      <w:sz w:val="18"/>
      <w:szCs w:val="18"/>
    </w:rPr>
  </w:style>
  <w:style w:type="character" w:customStyle="1" w:styleId="af0">
    <w:name w:val="页眉 字符"/>
    <w:link w:val="af"/>
    <w:uiPriority w:val="99"/>
    <w:semiHidden/>
    <w:qFormat/>
    <w:locked/>
    <w:rPr>
      <w:sz w:val="18"/>
      <w:szCs w:val="18"/>
    </w:rPr>
  </w:style>
  <w:style w:type="paragraph" w:customStyle="1" w:styleId="CharCharCharCharCharChar">
    <w:name w:val="Char Char Char Char Char Char"/>
    <w:basedOn w:val="a"/>
    <w:uiPriority w:val="99"/>
    <w:qFormat/>
    <w:rPr>
      <w:rFonts w:ascii="Times New Roman" w:hAnsi="Times New Roman" w:cs="Times New Roman"/>
    </w:rPr>
  </w:style>
  <w:style w:type="paragraph" w:customStyle="1" w:styleId="af5">
    <w:name w:val="样式"/>
    <w:uiPriority w:val="99"/>
    <w:qFormat/>
    <w:pPr>
      <w:widowControl w:val="0"/>
      <w:autoSpaceDE w:val="0"/>
      <w:autoSpaceDN w:val="0"/>
      <w:adjustRightInd w:val="0"/>
    </w:pPr>
    <w:rPr>
      <w:rFonts w:ascii="宋体" w:hAnsi="宋体" w:cs="宋体"/>
      <w:sz w:val="24"/>
      <w:szCs w:val="24"/>
    </w:rPr>
  </w:style>
  <w:style w:type="paragraph" w:customStyle="1" w:styleId="0">
    <w:name w:val="正文_0"/>
    <w:uiPriority w:val="99"/>
    <w:qFormat/>
    <w:pPr>
      <w:widowControl w:val="0"/>
      <w:jc w:val="both"/>
    </w:pPr>
    <w:rPr>
      <w:rFonts w:ascii="Calibri" w:hAnsi="Calibri" w:cs="Calibri"/>
      <w:kern w:val="2"/>
      <w:sz w:val="21"/>
      <w:szCs w:val="21"/>
    </w:rPr>
  </w:style>
  <w:style w:type="paragraph" w:customStyle="1" w:styleId="02">
    <w:name w:val="02标题二"/>
    <w:basedOn w:val="a"/>
    <w:uiPriority w:val="99"/>
    <w:qFormat/>
    <w:pPr>
      <w:ind w:firstLineChars="200" w:firstLine="562"/>
    </w:pPr>
    <w:rPr>
      <w:b/>
      <w:bCs/>
      <w:sz w:val="28"/>
      <w:szCs w:val="28"/>
    </w:rPr>
  </w:style>
  <w:style w:type="paragraph" w:customStyle="1" w:styleId="1">
    <w:name w:val="正文_1"/>
    <w:uiPriority w:val="99"/>
    <w:qFormat/>
    <w:pPr>
      <w:widowControl w:val="0"/>
      <w:jc w:val="both"/>
    </w:pPr>
    <w:rPr>
      <w:rFonts w:ascii="Calibri" w:hAnsi="Calibri" w:cs="Calibri"/>
      <w:kern w:val="2"/>
      <w:sz w:val="21"/>
      <w:szCs w:val="21"/>
    </w:rPr>
  </w:style>
  <w:style w:type="paragraph" w:customStyle="1" w:styleId="10">
    <w:name w:val="列出段落1"/>
    <w:basedOn w:val="a"/>
    <w:uiPriority w:val="99"/>
    <w:qFormat/>
    <w:pPr>
      <w:ind w:firstLineChars="200" w:firstLine="420"/>
    </w:pPr>
  </w:style>
  <w:style w:type="paragraph" w:customStyle="1" w:styleId="00">
    <w:name w:val="正文文本缩进_0"/>
    <w:basedOn w:val="1"/>
    <w:link w:val="CharChar"/>
    <w:uiPriority w:val="99"/>
    <w:qFormat/>
    <w:pPr>
      <w:ind w:firstLine="645"/>
    </w:pPr>
    <w:rPr>
      <w:rFonts w:ascii="楷体_GB2312" w:eastAsia="楷体_GB2312" w:cs="楷体_GB2312"/>
      <w:sz w:val="32"/>
      <w:szCs w:val="32"/>
    </w:rPr>
  </w:style>
  <w:style w:type="paragraph" w:customStyle="1" w:styleId="11">
    <w:name w:val="纯文本1"/>
    <w:basedOn w:val="a"/>
    <w:uiPriority w:val="99"/>
    <w:qFormat/>
    <w:rPr>
      <w:rFonts w:ascii="宋体" w:hAnsi="Courier New" w:cs="宋体"/>
    </w:rPr>
  </w:style>
  <w:style w:type="paragraph" w:customStyle="1" w:styleId="af6">
    <w:name w:val="节标题"/>
    <w:basedOn w:val="a"/>
    <w:next w:val="a"/>
    <w:uiPriority w:val="99"/>
    <w:qFormat/>
    <w:pPr>
      <w:widowControl/>
      <w:spacing w:line="289" w:lineRule="atLeast"/>
      <w:jc w:val="center"/>
      <w:textAlignment w:val="baseline"/>
    </w:pPr>
    <w:rPr>
      <w:color w:val="000000"/>
      <w:kern w:val="0"/>
      <w:sz w:val="28"/>
      <w:szCs w:val="28"/>
      <w:u w:color="000000"/>
    </w:rPr>
  </w:style>
  <w:style w:type="paragraph" w:customStyle="1" w:styleId="Style22">
    <w:name w:val="_Style 22"/>
    <w:basedOn w:val="a"/>
    <w:uiPriority w:val="99"/>
    <w:qFormat/>
    <w:rPr>
      <w:rFonts w:ascii="Times New Roman" w:hAnsi="Times New Roman" w:cs="Times New Roman"/>
    </w:rPr>
  </w:style>
  <w:style w:type="paragraph" w:customStyle="1" w:styleId="CharCharCharCharCharChar1">
    <w:name w:val="Char Char Char Char Char Char1"/>
    <w:basedOn w:val="a"/>
    <w:uiPriority w:val="99"/>
    <w:qFormat/>
    <w:rPr>
      <w:rFonts w:ascii="Times New Roman" w:hAnsi="Times New Roman" w:cs="Times New Roman"/>
    </w:rPr>
  </w:style>
  <w:style w:type="character" w:customStyle="1" w:styleId="CharChar">
    <w:name w:val="正文文本缩进 Char Char"/>
    <w:link w:val="00"/>
    <w:uiPriority w:val="99"/>
    <w:qFormat/>
    <w:locked/>
    <w:rPr>
      <w:rFonts w:ascii="楷体_GB2312" w:eastAsia="楷体_GB2312" w:hAnsi="Calibri" w:cs="楷体_GB2312"/>
      <w:kern w:val="2"/>
      <w:sz w:val="32"/>
      <w:szCs w:val="32"/>
      <w:lang w:val="en-US" w:eastAsia="zh-CN"/>
    </w:rPr>
  </w:style>
  <w:style w:type="paragraph" w:customStyle="1" w:styleId="002">
    <w:name w:val="002标题"/>
    <w:basedOn w:val="a"/>
    <w:uiPriority w:val="99"/>
    <w:qFormat/>
    <w:pPr>
      <w:jc w:val="center"/>
    </w:pPr>
    <w:rPr>
      <w:sz w:val="30"/>
      <w:szCs w:val="30"/>
    </w:rPr>
  </w:style>
  <w:style w:type="paragraph" w:customStyle="1" w:styleId="001">
    <w:name w:val="001大标题"/>
    <w:basedOn w:val="a"/>
    <w:uiPriority w:val="99"/>
    <w:qFormat/>
    <w:pPr>
      <w:numPr>
        <w:numId w:val="1"/>
      </w:numPr>
      <w:jc w:val="center"/>
    </w:pPr>
    <w:rPr>
      <w:rFonts w:ascii="宋体" w:hAnsi="宋体" w:cs="宋体"/>
      <w:b/>
      <w:bCs/>
      <w:sz w:val="30"/>
      <w:szCs w:val="30"/>
    </w:rPr>
  </w:style>
  <w:style w:type="paragraph" w:customStyle="1" w:styleId="NewNewNewNew">
    <w:name w:val="正文 New New New New"/>
    <w:qFormat/>
    <w:pPr>
      <w:widowControl w:val="0"/>
      <w:jc w:val="both"/>
    </w:pPr>
    <w:rPr>
      <w:sz w:val="21"/>
      <w:szCs w:val="24"/>
    </w:rPr>
  </w:style>
  <w:style w:type="character" w:customStyle="1" w:styleId="a5">
    <w:name w:val="正文文本缩进 字符"/>
    <w:basedOn w:val="a0"/>
    <w:link w:val="a3"/>
    <w:qFormat/>
    <w:rPr>
      <w:rFonts w:ascii="Calibri" w:hAnsi="Calibri" w:cs="宋体" w:hint="default"/>
      <w:kern w:val="2"/>
      <w:sz w:val="21"/>
      <w:szCs w:val="21"/>
    </w:rPr>
  </w:style>
  <w:style w:type="character" w:customStyle="1" w:styleId="22">
    <w:name w:val="正文文本首行缩进 2 字符"/>
    <w:basedOn w:val="a5"/>
    <w:link w:val="2"/>
    <w:qFormat/>
    <w:rPr>
      <w:rFonts w:ascii="Calibri" w:hAnsi="Calibri" w:cs="宋体" w:hint="default"/>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1182</Words>
  <Characters>6738</Characters>
  <Application>Microsoft Office Word</Application>
  <DocSecurity>0</DocSecurity>
  <Lines>56</Lines>
  <Paragraphs>15</Paragraphs>
  <ScaleCrop>false</ScaleCrop>
  <Company>glj</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项目编号：20××-CG-H-××</dc:title>
  <dc:creator>zyjy</dc:creator>
  <cp:lastModifiedBy>Weiran CHENG</cp:lastModifiedBy>
  <cp:revision>2</cp:revision>
  <cp:lastPrinted>2022-12-14T02:00:00Z</cp:lastPrinted>
  <dcterms:created xsi:type="dcterms:W3CDTF">2023-01-17T05:08:00Z</dcterms:created>
  <dcterms:modified xsi:type="dcterms:W3CDTF">2023-01-17T05:08:00Z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EFBBC11014BF4767B69F8369A19CEB16</vt:lpwstr>
  </property>
</Properties>
</file>