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360" w:lineRule="auto"/>
        <w:jc w:val="center"/>
        <w:rPr>
          <w:rFonts w:ascii="宋体" w:hAnsi="宋体" w:cs="Microsoft Sans Serif"/>
          <w:b/>
          <w:szCs w:val="21"/>
        </w:rPr>
      </w:pPr>
    </w:p>
    <w:p w:rsidR="00D4798A" w:rsidRPr="002C0E69" w:rsidRDefault="00D4798A" w:rsidP="00D4798A">
      <w:pPr>
        <w:spacing w:line="360" w:lineRule="auto"/>
        <w:jc w:val="center"/>
        <w:rPr>
          <w:rFonts w:ascii="宋体" w:hAnsi="宋体" w:cs="Microsoft Sans Serif"/>
          <w:b/>
          <w:szCs w:val="21"/>
        </w:rPr>
      </w:pPr>
    </w:p>
    <w:p w:rsidR="00D4798A" w:rsidRPr="002C0E69" w:rsidRDefault="00D4798A" w:rsidP="00D4798A">
      <w:pPr>
        <w:spacing w:line="360" w:lineRule="auto"/>
        <w:jc w:val="center"/>
        <w:rPr>
          <w:rFonts w:ascii="宋体" w:hAnsi="宋体" w:cs="Microsoft Sans Serif"/>
          <w:b/>
          <w:sz w:val="44"/>
          <w:szCs w:val="44"/>
        </w:rPr>
      </w:pPr>
    </w:p>
    <w:p w:rsidR="00D4798A" w:rsidRPr="002C0E69" w:rsidRDefault="00D4798A" w:rsidP="00D4798A">
      <w:pPr>
        <w:spacing w:line="0" w:lineRule="atLeast"/>
        <w:jc w:val="center"/>
        <w:rPr>
          <w:rFonts w:ascii="Trebuchet MS" w:hAnsi="Trebuchet MS" w:cs="Microsoft Sans Serif"/>
          <w:b/>
          <w:sz w:val="44"/>
          <w:szCs w:val="44"/>
        </w:rPr>
      </w:pPr>
      <w:r w:rsidRPr="002C0E69">
        <w:rPr>
          <w:rFonts w:hint="eastAsia"/>
          <w:b/>
          <w:sz w:val="44"/>
          <w:szCs w:val="44"/>
        </w:rPr>
        <w:t xml:space="preserve">   </w:t>
      </w:r>
      <w:r w:rsidRPr="002C0E69">
        <w:rPr>
          <w:rFonts w:hint="eastAsia"/>
          <w:b/>
          <w:sz w:val="44"/>
          <w:szCs w:val="44"/>
        </w:rPr>
        <w:t>铜陵学院校园</w:t>
      </w:r>
      <w:r w:rsidR="004357BD" w:rsidRPr="002C0E69">
        <w:rPr>
          <w:rFonts w:hint="eastAsia"/>
          <w:b/>
          <w:sz w:val="44"/>
          <w:szCs w:val="44"/>
        </w:rPr>
        <w:t>网</w:t>
      </w:r>
      <w:r w:rsidRPr="002C0E69">
        <w:rPr>
          <w:rFonts w:hint="eastAsia"/>
          <w:b/>
          <w:sz w:val="44"/>
          <w:szCs w:val="44"/>
        </w:rPr>
        <w:t>网络运行维护服务项目</w:t>
      </w:r>
    </w:p>
    <w:p w:rsidR="00D4798A" w:rsidRPr="002C0E69" w:rsidRDefault="00D4798A" w:rsidP="00D4798A">
      <w:pPr>
        <w:spacing w:line="0" w:lineRule="atLeast"/>
        <w:rPr>
          <w:rFonts w:ascii="Trebuchet MS" w:hAnsi="Trebuchet MS" w:cs="Microsoft Sans Serif"/>
          <w:sz w:val="44"/>
          <w:szCs w:val="44"/>
        </w:rPr>
      </w:pPr>
    </w:p>
    <w:p w:rsidR="00D4798A" w:rsidRPr="002C0E69" w:rsidRDefault="00D4798A" w:rsidP="00D4798A">
      <w:pPr>
        <w:spacing w:line="0" w:lineRule="atLeast"/>
        <w:rPr>
          <w:rFonts w:ascii="Trebuchet MS" w:hAnsi="Trebuchet MS" w:cs="Microsoft Sans Serif"/>
          <w:sz w:val="44"/>
          <w:szCs w:val="44"/>
        </w:rPr>
      </w:pPr>
    </w:p>
    <w:p w:rsidR="00D4798A" w:rsidRPr="002C0E69" w:rsidRDefault="00D4798A" w:rsidP="00D4798A">
      <w:pPr>
        <w:spacing w:line="0" w:lineRule="atLeast"/>
        <w:rPr>
          <w:rFonts w:ascii="Trebuchet MS" w:hAnsi="Trebuchet MS" w:cs="Microsoft Sans Serif"/>
          <w:sz w:val="44"/>
          <w:szCs w:val="44"/>
        </w:rPr>
      </w:pPr>
    </w:p>
    <w:p w:rsidR="00D4798A" w:rsidRPr="002C0E69" w:rsidRDefault="00D4798A" w:rsidP="00D4798A">
      <w:pPr>
        <w:spacing w:line="0" w:lineRule="atLeast"/>
        <w:rPr>
          <w:rFonts w:ascii="Trebuchet MS" w:hAnsi="Trebuchet MS" w:cs="Microsoft Sans Serif"/>
          <w:sz w:val="44"/>
          <w:szCs w:val="44"/>
        </w:rPr>
      </w:pPr>
    </w:p>
    <w:p w:rsidR="00D4798A" w:rsidRPr="002C0E69" w:rsidRDefault="00D4798A" w:rsidP="00D4798A">
      <w:pPr>
        <w:spacing w:line="0" w:lineRule="atLeast"/>
        <w:rPr>
          <w:rFonts w:ascii="Trebuchet MS" w:hAnsi="Trebuchet MS" w:cs="Microsoft Sans Serif"/>
          <w:sz w:val="44"/>
          <w:szCs w:val="44"/>
        </w:rPr>
      </w:pPr>
    </w:p>
    <w:p w:rsidR="00D4798A" w:rsidRPr="002C0E69" w:rsidRDefault="00D4798A" w:rsidP="00D4798A">
      <w:pPr>
        <w:spacing w:line="0" w:lineRule="atLeast"/>
        <w:jc w:val="center"/>
        <w:rPr>
          <w:rFonts w:ascii="宋体" w:hAnsi="宋体" w:cs="Microsoft Sans Serif"/>
          <w:b/>
          <w:sz w:val="30"/>
          <w:szCs w:val="30"/>
        </w:rPr>
      </w:pPr>
      <w:r w:rsidRPr="002C0E69">
        <w:rPr>
          <w:rFonts w:ascii="宋体" w:hAnsi="宋体" w:cs="Microsoft Sans Serif"/>
          <w:b/>
          <w:kern w:val="0"/>
          <w:sz w:val="30"/>
          <w:szCs w:val="30"/>
        </w:rPr>
        <w:t>招标文件</w:t>
      </w:r>
    </w:p>
    <w:p w:rsidR="00D4798A" w:rsidRPr="002C0E69" w:rsidRDefault="00D4798A" w:rsidP="00B542AB">
      <w:pPr>
        <w:widowControl/>
        <w:spacing w:beforeLines="20" w:afterLines="20" w:line="360" w:lineRule="auto"/>
        <w:jc w:val="center"/>
        <w:rPr>
          <w:rFonts w:ascii="宋体" w:hAnsi="宋体" w:cs="宋体"/>
          <w:b/>
          <w:kern w:val="0"/>
          <w:sz w:val="30"/>
          <w:szCs w:val="30"/>
        </w:rPr>
      </w:pPr>
      <w:r w:rsidRPr="002C0E69">
        <w:rPr>
          <w:rFonts w:hint="eastAsia"/>
          <w:b/>
          <w:sz w:val="30"/>
          <w:szCs w:val="30"/>
        </w:rPr>
        <w:t>（</w:t>
      </w:r>
      <w:r w:rsidRPr="002C0E69">
        <w:rPr>
          <w:b/>
          <w:sz w:val="30"/>
          <w:szCs w:val="30"/>
        </w:rPr>
        <w:t>项目编号：</w:t>
      </w:r>
      <w:r w:rsidRPr="002C0E69">
        <w:rPr>
          <w:b/>
          <w:sz w:val="30"/>
          <w:szCs w:val="30"/>
        </w:rPr>
        <w:t>tlxyzb[201</w:t>
      </w:r>
      <w:r w:rsidRPr="002C0E69">
        <w:rPr>
          <w:rFonts w:hint="eastAsia"/>
          <w:b/>
          <w:sz w:val="30"/>
          <w:szCs w:val="30"/>
        </w:rPr>
        <w:t>6</w:t>
      </w:r>
      <w:r w:rsidRPr="002C0E69">
        <w:rPr>
          <w:b/>
          <w:sz w:val="30"/>
          <w:szCs w:val="30"/>
        </w:rPr>
        <w:t>]</w:t>
      </w:r>
      <w:r w:rsidR="00DE41BF" w:rsidRPr="002C0E69">
        <w:rPr>
          <w:rFonts w:hint="eastAsia"/>
          <w:b/>
          <w:sz w:val="30"/>
          <w:szCs w:val="30"/>
        </w:rPr>
        <w:t>78</w:t>
      </w:r>
      <w:r w:rsidRPr="002C0E69">
        <w:rPr>
          <w:b/>
          <w:sz w:val="30"/>
          <w:szCs w:val="30"/>
        </w:rPr>
        <w:t>号</w:t>
      </w:r>
      <w:r w:rsidRPr="002C0E69">
        <w:rPr>
          <w:rFonts w:hint="eastAsia"/>
          <w:b/>
          <w:sz w:val="30"/>
          <w:szCs w:val="30"/>
        </w:rPr>
        <w:t>）</w:t>
      </w:r>
    </w:p>
    <w:p w:rsidR="00D4798A" w:rsidRPr="002C0E69" w:rsidRDefault="00D4798A" w:rsidP="00D4798A">
      <w:pPr>
        <w:spacing w:line="0" w:lineRule="atLeast"/>
        <w:rPr>
          <w:rFonts w:ascii="Trebuchet MS" w:hAnsi="Trebuchet MS" w:cs="Microsoft Sans Serif"/>
          <w:sz w:val="44"/>
          <w:szCs w:val="44"/>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D4798A">
      <w:pPr>
        <w:spacing w:line="0" w:lineRule="atLeast"/>
        <w:rPr>
          <w:rFonts w:ascii="Trebuchet MS" w:hAnsi="Trebuchet MS" w:cs="Microsoft Sans Serif"/>
          <w:szCs w:val="21"/>
        </w:rPr>
      </w:pPr>
    </w:p>
    <w:p w:rsidR="00D4798A" w:rsidRPr="002C0E69" w:rsidRDefault="00D4798A" w:rsidP="002C0E69">
      <w:pPr>
        <w:ind w:firstLineChars="400" w:firstLine="1000"/>
        <w:rPr>
          <w:rFonts w:ascii="ˎ̥" w:hAnsi="ˎ̥" w:cs="宋体"/>
          <w:spacing w:val="20"/>
          <w:kern w:val="0"/>
          <w:szCs w:val="21"/>
        </w:rPr>
      </w:pPr>
    </w:p>
    <w:p w:rsidR="00D4798A" w:rsidRPr="002C0E69" w:rsidRDefault="00D4798A" w:rsidP="002C0E69">
      <w:pPr>
        <w:spacing w:line="760" w:lineRule="exact"/>
        <w:ind w:firstLineChars="400" w:firstLine="1200"/>
        <w:rPr>
          <w:rFonts w:ascii="宋体" w:hAnsi="宋体"/>
          <w:bCs/>
          <w:sz w:val="30"/>
          <w:szCs w:val="30"/>
        </w:rPr>
      </w:pPr>
      <w:r w:rsidRPr="002C0E69">
        <w:rPr>
          <w:rFonts w:ascii="宋体" w:hAnsi="宋体" w:hint="eastAsia"/>
          <w:bCs/>
          <w:sz w:val="30"/>
          <w:szCs w:val="30"/>
        </w:rPr>
        <w:t>招 标 人：</w:t>
      </w:r>
      <w:r w:rsidR="00DE41BF" w:rsidRPr="002C0E69">
        <w:rPr>
          <w:rFonts w:ascii="宋体" w:hAnsi="宋体" w:hint="eastAsia"/>
          <w:bCs/>
          <w:sz w:val="30"/>
          <w:szCs w:val="30"/>
        </w:rPr>
        <w:t xml:space="preserve">   </w:t>
      </w:r>
      <w:r w:rsidRPr="002C0E69">
        <w:rPr>
          <w:rFonts w:ascii="宋体" w:hAnsi="宋体" w:hint="eastAsia"/>
          <w:bCs/>
          <w:sz w:val="30"/>
          <w:szCs w:val="30"/>
        </w:rPr>
        <w:t>铜  陵  学  院</w:t>
      </w:r>
    </w:p>
    <w:p w:rsidR="00D4798A" w:rsidRPr="002C0E69" w:rsidRDefault="00D4798A" w:rsidP="002C0E69">
      <w:pPr>
        <w:spacing w:line="760" w:lineRule="exact"/>
        <w:ind w:firstLineChars="400" w:firstLine="1200"/>
        <w:rPr>
          <w:rFonts w:ascii="宋体" w:hAnsi="宋体"/>
          <w:bCs/>
          <w:sz w:val="30"/>
          <w:szCs w:val="30"/>
        </w:rPr>
      </w:pPr>
      <w:r w:rsidRPr="002C0E69">
        <w:rPr>
          <w:rFonts w:ascii="宋体" w:hAnsi="宋体" w:hint="eastAsia"/>
          <w:bCs/>
          <w:sz w:val="30"/>
          <w:szCs w:val="30"/>
        </w:rPr>
        <w:t>法人代表：</w:t>
      </w:r>
      <w:r w:rsidR="00DE41BF" w:rsidRPr="002C0E69">
        <w:rPr>
          <w:rFonts w:ascii="宋体" w:hAnsi="宋体" w:hint="eastAsia"/>
          <w:bCs/>
          <w:sz w:val="30"/>
          <w:szCs w:val="30"/>
        </w:rPr>
        <w:t xml:space="preserve">   </w:t>
      </w:r>
      <w:r w:rsidRPr="002C0E69">
        <w:rPr>
          <w:rFonts w:ascii="宋体" w:hAnsi="宋体" w:hint="eastAsia"/>
          <w:bCs/>
          <w:sz w:val="30"/>
          <w:szCs w:val="30"/>
        </w:rPr>
        <w:t>倪  国  爱</w:t>
      </w:r>
    </w:p>
    <w:p w:rsidR="00D4798A" w:rsidRPr="002C0E69" w:rsidRDefault="00D4798A" w:rsidP="002C0E69">
      <w:pPr>
        <w:spacing w:line="760" w:lineRule="exact"/>
        <w:ind w:firstLineChars="400" w:firstLine="1200"/>
        <w:rPr>
          <w:rFonts w:ascii="宋体" w:hAnsi="宋体"/>
          <w:bCs/>
          <w:sz w:val="30"/>
          <w:szCs w:val="30"/>
        </w:rPr>
      </w:pPr>
      <w:r w:rsidRPr="002C0E69">
        <w:rPr>
          <w:rFonts w:ascii="宋体" w:hAnsi="宋体" w:hint="eastAsia"/>
          <w:bCs/>
          <w:sz w:val="30"/>
          <w:szCs w:val="30"/>
        </w:rPr>
        <w:t>经办部门：   铜陵学院国有资产管理处</w:t>
      </w:r>
    </w:p>
    <w:p w:rsidR="00D4798A" w:rsidRPr="002C0E69" w:rsidRDefault="00D4798A" w:rsidP="002C0E69">
      <w:pPr>
        <w:spacing w:line="760" w:lineRule="exact"/>
        <w:ind w:firstLineChars="400" w:firstLine="1200"/>
        <w:rPr>
          <w:rFonts w:ascii="宋体" w:hAnsi="宋体"/>
          <w:bCs/>
          <w:sz w:val="30"/>
          <w:szCs w:val="30"/>
        </w:rPr>
      </w:pPr>
      <w:r w:rsidRPr="002C0E69">
        <w:rPr>
          <w:rFonts w:ascii="宋体" w:hAnsi="宋体" w:hint="eastAsia"/>
          <w:bCs/>
          <w:sz w:val="30"/>
          <w:szCs w:val="30"/>
        </w:rPr>
        <w:t>监督部门：   铜陵学院纪委（监审处）</w:t>
      </w:r>
    </w:p>
    <w:p w:rsidR="00DE41BF" w:rsidRPr="002C0E69" w:rsidRDefault="00DE41BF" w:rsidP="002C0E69">
      <w:pPr>
        <w:ind w:firstLineChars="400" w:firstLine="1200"/>
        <w:rPr>
          <w:rFonts w:ascii="宋体" w:hAnsi="宋体"/>
          <w:bCs/>
          <w:sz w:val="30"/>
          <w:szCs w:val="30"/>
        </w:rPr>
      </w:pPr>
    </w:p>
    <w:p w:rsidR="00D4798A" w:rsidRPr="002C0E69" w:rsidRDefault="00D4798A" w:rsidP="002C0E69">
      <w:pPr>
        <w:ind w:firstLineChars="400" w:firstLine="1200"/>
        <w:rPr>
          <w:rFonts w:ascii="ˎ̥" w:hAnsi="ˎ̥" w:cs="宋体"/>
          <w:spacing w:val="20"/>
          <w:kern w:val="0"/>
          <w:sz w:val="30"/>
          <w:szCs w:val="30"/>
        </w:rPr>
      </w:pPr>
      <w:r w:rsidRPr="002C0E69">
        <w:rPr>
          <w:rFonts w:ascii="宋体" w:hAnsi="宋体" w:hint="eastAsia"/>
          <w:bCs/>
          <w:sz w:val="30"/>
          <w:szCs w:val="30"/>
        </w:rPr>
        <w:t>日    期：   二〇一六年八月</w:t>
      </w:r>
      <w:r w:rsidR="00DE41BF" w:rsidRPr="002C0E69">
        <w:rPr>
          <w:rFonts w:ascii="宋体" w:hAnsi="宋体" w:hint="eastAsia"/>
          <w:bCs/>
          <w:sz w:val="30"/>
          <w:szCs w:val="30"/>
        </w:rPr>
        <w:t>八</w:t>
      </w:r>
      <w:r w:rsidRPr="002C0E69">
        <w:rPr>
          <w:rFonts w:ascii="宋体" w:hAnsi="宋体" w:hint="eastAsia"/>
          <w:bCs/>
          <w:sz w:val="30"/>
          <w:szCs w:val="30"/>
        </w:rPr>
        <w:t>日</w:t>
      </w:r>
    </w:p>
    <w:p w:rsidR="00DE41BF" w:rsidRPr="002C0E69" w:rsidRDefault="00DE41BF" w:rsidP="002C0E69">
      <w:pPr>
        <w:ind w:firstLineChars="400" w:firstLine="1360"/>
        <w:rPr>
          <w:rFonts w:ascii="ˎ̥" w:hAnsi="ˎ̥" w:cs="宋体"/>
          <w:spacing w:val="20"/>
          <w:kern w:val="0"/>
          <w:sz w:val="30"/>
          <w:szCs w:val="30"/>
        </w:rPr>
      </w:pPr>
    </w:p>
    <w:p w:rsidR="00B12F4F" w:rsidRPr="002C0E69" w:rsidRDefault="00B12F4F" w:rsidP="002C0E69">
      <w:pPr>
        <w:ind w:firstLineChars="849" w:firstLine="1790"/>
        <w:rPr>
          <w:b/>
          <w:color w:val="000000"/>
          <w:szCs w:val="21"/>
        </w:rPr>
      </w:pPr>
    </w:p>
    <w:p w:rsidR="00D4798A" w:rsidRPr="002C0E69" w:rsidRDefault="00D4798A" w:rsidP="002C0E69">
      <w:pPr>
        <w:ind w:firstLineChars="849" w:firstLine="2386"/>
        <w:rPr>
          <w:b/>
          <w:color w:val="000000"/>
          <w:sz w:val="28"/>
          <w:szCs w:val="28"/>
        </w:rPr>
      </w:pPr>
      <w:r w:rsidRPr="002C0E69">
        <w:rPr>
          <w:rFonts w:hint="eastAsia"/>
          <w:b/>
          <w:color w:val="000000"/>
          <w:sz w:val="28"/>
          <w:szCs w:val="28"/>
        </w:rPr>
        <w:lastRenderedPageBreak/>
        <w:t>目</w:t>
      </w:r>
      <w:r w:rsidRPr="002C0E69">
        <w:rPr>
          <w:rFonts w:hint="eastAsia"/>
          <w:b/>
          <w:color w:val="000000"/>
          <w:sz w:val="28"/>
          <w:szCs w:val="28"/>
        </w:rPr>
        <w:t xml:space="preserve">        </w:t>
      </w:r>
      <w:r w:rsidRPr="002C0E69">
        <w:rPr>
          <w:rFonts w:hint="eastAsia"/>
          <w:b/>
          <w:color w:val="000000"/>
          <w:sz w:val="28"/>
          <w:szCs w:val="28"/>
        </w:rPr>
        <w:t>录</w:t>
      </w:r>
    </w:p>
    <w:p w:rsidR="00D4798A" w:rsidRPr="002C0E69" w:rsidRDefault="00D4798A" w:rsidP="002C0E69">
      <w:pPr>
        <w:ind w:firstLineChars="849" w:firstLine="2386"/>
        <w:rPr>
          <w:b/>
          <w:color w:val="000000"/>
          <w:sz w:val="28"/>
          <w:szCs w:val="28"/>
        </w:rPr>
      </w:pPr>
    </w:p>
    <w:p w:rsidR="00D4798A" w:rsidRPr="002C0E69" w:rsidRDefault="00D4798A" w:rsidP="002C0E69">
      <w:pPr>
        <w:ind w:firstLineChars="849" w:firstLine="2386"/>
        <w:rPr>
          <w:b/>
          <w:color w:val="000000"/>
          <w:sz w:val="28"/>
          <w:szCs w:val="28"/>
        </w:rPr>
      </w:pPr>
    </w:p>
    <w:p w:rsidR="00D4798A" w:rsidRPr="002C0E69" w:rsidRDefault="00D4798A" w:rsidP="002C0E69">
      <w:pPr>
        <w:spacing w:line="480" w:lineRule="auto"/>
        <w:ind w:firstLineChars="600" w:firstLine="1680"/>
        <w:rPr>
          <w:color w:val="000000"/>
          <w:sz w:val="28"/>
          <w:szCs w:val="28"/>
        </w:rPr>
      </w:pPr>
      <w:r w:rsidRPr="002C0E69">
        <w:rPr>
          <w:rFonts w:hint="eastAsia"/>
          <w:color w:val="000000"/>
          <w:sz w:val="28"/>
          <w:szCs w:val="28"/>
        </w:rPr>
        <w:t>一、第一章：投标须知</w:t>
      </w:r>
    </w:p>
    <w:p w:rsidR="00D4798A" w:rsidRPr="002C0E69" w:rsidRDefault="00D4798A" w:rsidP="002C0E69">
      <w:pPr>
        <w:spacing w:line="480" w:lineRule="auto"/>
        <w:ind w:firstLineChars="600" w:firstLine="1680"/>
        <w:rPr>
          <w:color w:val="000000"/>
          <w:sz w:val="28"/>
          <w:szCs w:val="28"/>
        </w:rPr>
      </w:pPr>
      <w:r w:rsidRPr="002C0E69">
        <w:rPr>
          <w:rFonts w:hint="eastAsia"/>
          <w:color w:val="000000"/>
          <w:sz w:val="28"/>
          <w:szCs w:val="28"/>
        </w:rPr>
        <w:t>二、第二章：主要技术参数及建设要求</w:t>
      </w:r>
    </w:p>
    <w:p w:rsidR="00D4798A" w:rsidRPr="002C0E69" w:rsidRDefault="00D4798A" w:rsidP="002C0E69">
      <w:pPr>
        <w:spacing w:line="480" w:lineRule="auto"/>
        <w:ind w:firstLineChars="600" w:firstLine="1680"/>
        <w:rPr>
          <w:color w:val="000000"/>
          <w:sz w:val="28"/>
          <w:szCs w:val="28"/>
        </w:rPr>
      </w:pPr>
      <w:r w:rsidRPr="002C0E69">
        <w:rPr>
          <w:rFonts w:hint="eastAsia"/>
          <w:color w:val="000000"/>
          <w:sz w:val="28"/>
          <w:szCs w:val="28"/>
        </w:rPr>
        <w:t>三、第三章：评标办法及细则</w:t>
      </w:r>
    </w:p>
    <w:p w:rsidR="00D4798A" w:rsidRPr="002C0E69" w:rsidRDefault="00D4798A" w:rsidP="002C0E69">
      <w:pPr>
        <w:spacing w:line="480" w:lineRule="auto"/>
        <w:ind w:firstLineChars="600" w:firstLine="1680"/>
        <w:rPr>
          <w:color w:val="000000"/>
          <w:sz w:val="28"/>
          <w:szCs w:val="28"/>
        </w:rPr>
      </w:pPr>
      <w:r w:rsidRPr="002C0E69">
        <w:rPr>
          <w:rFonts w:hint="eastAsia"/>
          <w:color w:val="000000"/>
          <w:sz w:val="28"/>
          <w:szCs w:val="28"/>
        </w:rPr>
        <w:t>四、第四章：投标文件部分格式</w:t>
      </w:r>
    </w:p>
    <w:p w:rsidR="00D4798A" w:rsidRPr="002C0E69" w:rsidRDefault="00D4798A" w:rsidP="00D4798A">
      <w:pPr>
        <w:widowControl/>
        <w:spacing w:before="120" w:line="390" w:lineRule="atLeast"/>
        <w:jc w:val="center"/>
        <w:rPr>
          <w:rStyle w:val="a5"/>
          <w:sz w:val="28"/>
          <w:szCs w:val="28"/>
        </w:rPr>
      </w:pPr>
    </w:p>
    <w:p w:rsidR="00D4798A" w:rsidRPr="002C0E69" w:rsidRDefault="00D4798A" w:rsidP="00D4798A">
      <w:pPr>
        <w:widowControl/>
        <w:spacing w:before="120" w:line="390" w:lineRule="atLeast"/>
        <w:jc w:val="center"/>
        <w:rPr>
          <w:rStyle w:val="a5"/>
          <w:sz w:val="28"/>
          <w:szCs w:val="28"/>
        </w:rPr>
      </w:pPr>
    </w:p>
    <w:p w:rsidR="00D4798A" w:rsidRPr="002C0E69" w:rsidRDefault="00D4798A" w:rsidP="00D4798A">
      <w:pPr>
        <w:widowControl/>
        <w:spacing w:before="120" w:line="390" w:lineRule="atLeast"/>
        <w:jc w:val="center"/>
        <w:rPr>
          <w:rStyle w:val="a5"/>
          <w:szCs w:val="21"/>
        </w:rPr>
      </w:pPr>
    </w:p>
    <w:p w:rsidR="00D4798A" w:rsidRPr="002C0E69" w:rsidRDefault="00D4798A" w:rsidP="00D4798A">
      <w:pPr>
        <w:widowControl/>
        <w:spacing w:before="120" w:line="390" w:lineRule="atLeast"/>
        <w:jc w:val="center"/>
        <w:rPr>
          <w:rStyle w:val="a5"/>
          <w:szCs w:val="21"/>
        </w:rPr>
      </w:pPr>
    </w:p>
    <w:p w:rsidR="00D4798A" w:rsidRPr="002C0E69" w:rsidRDefault="00D4798A" w:rsidP="00D4798A">
      <w:pPr>
        <w:widowControl/>
        <w:spacing w:before="120" w:line="390" w:lineRule="atLeast"/>
        <w:jc w:val="center"/>
        <w:rPr>
          <w:rStyle w:val="a5"/>
          <w:szCs w:val="21"/>
        </w:rPr>
      </w:pPr>
    </w:p>
    <w:p w:rsidR="00D4798A" w:rsidRPr="002C0E69" w:rsidRDefault="00D4798A" w:rsidP="00D4798A">
      <w:pPr>
        <w:widowControl/>
        <w:spacing w:before="120" w:line="390" w:lineRule="atLeast"/>
        <w:jc w:val="center"/>
        <w:rPr>
          <w:rStyle w:val="a5"/>
          <w:szCs w:val="21"/>
        </w:rPr>
      </w:pPr>
    </w:p>
    <w:p w:rsidR="00D4798A" w:rsidRPr="002C0E69" w:rsidRDefault="00D4798A" w:rsidP="00D4798A">
      <w:pPr>
        <w:widowControl/>
        <w:spacing w:before="120" w:line="390" w:lineRule="atLeast"/>
        <w:jc w:val="center"/>
        <w:rPr>
          <w:rStyle w:val="a5"/>
          <w:szCs w:val="21"/>
        </w:rPr>
      </w:pPr>
    </w:p>
    <w:p w:rsidR="00D4798A" w:rsidRPr="002C0E69" w:rsidRDefault="00D4798A" w:rsidP="00D4798A">
      <w:pPr>
        <w:jc w:val="center"/>
        <w:rPr>
          <w:b/>
          <w:color w:val="000000"/>
          <w:szCs w:val="21"/>
        </w:rPr>
      </w:pPr>
    </w:p>
    <w:p w:rsidR="00D4798A" w:rsidRPr="002C0E69" w:rsidRDefault="00D4798A" w:rsidP="00D4798A">
      <w:pPr>
        <w:jc w:val="center"/>
        <w:rPr>
          <w:b/>
          <w:color w:val="000000"/>
          <w:szCs w:val="21"/>
        </w:rPr>
      </w:pPr>
    </w:p>
    <w:p w:rsidR="00D4798A" w:rsidRPr="002C0E69" w:rsidRDefault="00D4798A" w:rsidP="00D4798A">
      <w:pPr>
        <w:jc w:val="center"/>
        <w:rPr>
          <w:b/>
          <w:color w:val="000000"/>
          <w:szCs w:val="21"/>
        </w:rPr>
      </w:pPr>
    </w:p>
    <w:p w:rsidR="00D4798A" w:rsidRPr="002C0E69" w:rsidRDefault="00D4798A" w:rsidP="00D4798A">
      <w:pPr>
        <w:jc w:val="center"/>
        <w:rPr>
          <w:b/>
          <w:color w:val="000000"/>
          <w:szCs w:val="21"/>
        </w:rPr>
      </w:pPr>
    </w:p>
    <w:p w:rsidR="00D4798A" w:rsidRPr="002C0E69" w:rsidRDefault="00D4798A" w:rsidP="00D4798A">
      <w:pPr>
        <w:jc w:val="center"/>
        <w:rPr>
          <w:b/>
          <w:color w:val="000000"/>
          <w:szCs w:val="21"/>
        </w:rPr>
      </w:pPr>
    </w:p>
    <w:p w:rsidR="00D4798A" w:rsidRPr="002C0E69" w:rsidRDefault="00D4798A" w:rsidP="00D4798A">
      <w:pPr>
        <w:jc w:val="center"/>
        <w:rPr>
          <w:b/>
          <w:color w:val="000000"/>
          <w:szCs w:val="21"/>
        </w:rPr>
      </w:pPr>
    </w:p>
    <w:p w:rsidR="00B12F4F" w:rsidRDefault="00B12F4F"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Default="002C0E69" w:rsidP="00D4798A">
      <w:pPr>
        <w:jc w:val="center"/>
        <w:rPr>
          <w:b/>
          <w:color w:val="000000"/>
          <w:szCs w:val="21"/>
        </w:rPr>
      </w:pPr>
    </w:p>
    <w:p w:rsidR="002C0E69" w:rsidRPr="002C0E69" w:rsidRDefault="002C0E69" w:rsidP="00D4798A">
      <w:pPr>
        <w:jc w:val="center"/>
        <w:rPr>
          <w:b/>
          <w:color w:val="000000"/>
          <w:szCs w:val="21"/>
        </w:rPr>
      </w:pPr>
    </w:p>
    <w:p w:rsidR="00CD3179" w:rsidRPr="002C0E69" w:rsidRDefault="00CD3179" w:rsidP="00CD3179">
      <w:pPr>
        <w:rPr>
          <w:b/>
          <w:color w:val="000000"/>
          <w:szCs w:val="21"/>
        </w:rPr>
      </w:pPr>
    </w:p>
    <w:p w:rsidR="00D4798A" w:rsidRPr="002C0E69" w:rsidRDefault="00D4798A" w:rsidP="002C0E69">
      <w:pPr>
        <w:ind w:firstLineChars="1045" w:firstLine="2937"/>
        <w:rPr>
          <w:b/>
          <w:color w:val="000000"/>
          <w:sz w:val="28"/>
          <w:szCs w:val="28"/>
        </w:rPr>
      </w:pPr>
      <w:r w:rsidRPr="002C0E69">
        <w:rPr>
          <w:rFonts w:hint="eastAsia"/>
          <w:b/>
          <w:color w:val="000000"/>
          <w:sz w:val="28"/>
          <w:szCs w:val="28"/>
        </w:rPr>
        <w:lastRenderedPageBreak/>
        <w:t>第一章：投标须知</w:t>
      </w:r>
    </w:p>
    <w:p w:rsidR="00D4798A" w:rsidRPr="002C0E69" w:rsidRDefault="00D4798A" w:rsidP="002C0E69">
      <w:pPr>
        <w:ind w:firstLineChars="1556" w:firstLine="3280"/>
        <w:rPr>
          <w:rFonts w:ascii="宋体" w:hAnsi="宋体"/>
          <w:b/>
          <w:bCs/>
          <w:szCs w:val="21"/>
        </w:rPr>
      </w:pPr>
      <w:r w:rsidRPr="002C0E69">
        <w:rPr>
          <w:rFonts w:ascii="宋体" w:hAnsi="宋体" w:hint="eastAsia"/>
          <w:b/>
          <w:bCs/>
          <w:szCs w:val="21"/>
        </w:rPr>
        <w:t>一、前  附  表</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1620"/>
        <w:gridCol w:w="7142"/>
      </w:tblGrid>
      <w:tr w:rsidR="00D4798A" w:rsidRPr="002C0E69" w:rsidTr="00DE41BF">
        <w:trPr>
          <w:trHeight w:val="299"/>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内  容</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2C0E69">
            <w:pPr>
              <w:spacing w:line="400" w:lineRule="exact"/>
              <w:ind w:firstLineChars="650" w:firstLine="1365"/>
              <w:rPr>
                <w:rFonts w:ascii="宋体" w:hAnsi="宋体"/>
                <w:bCs/>
                <w:szCs w:val="21"/>
              </w:rPr>
            </w:pPr>
            <w:r w:rsidRPr="002C0E69">
              <w:rPr>
                <w:rFonts w:ascii="宋体" w:hAnsi="宋体" w:hint="eastAsia"/>
                <w:bCs/>
                <w:szCs w:val="21"/>
              </w:rPr>
              <w:t>说  明  及  要  求</w:t>
            </w:r>
          </w:p>
        </w:tc>
      </w:tr>
      <w:tr w:rsidR="00D4798A" w:rsidRPr="002C0E69" w:rsidTr="00DE41BF">
        <w:trPr>
          <w:trHeight w:val="341"/>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szCs w:val="21"/>
              </w:rPr>
              <w:t>项目名称</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hint="eastAsia"/>
                <w:szCs w:val="21"/>
              </w:rPr>
              <w:t>铜陵学院校园网络运行维护服务项目</w:t>
            </w:r>
          </w:p>
        </w:tc>
      </w:tr>
      <w:tr w:rsidR="00D4798A" w:rsidRPr="002C0E69" w:rsidTr="00DE41BF">
        <w:trPr>
          <w:trHeight w:val="388"/>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EE484D" w:rsidP="00DE41BF">
            <w:pPr>
              <w:spacing w:line="400" w:lineRule="exact"/>
              <w:jc w:val="center"/>
              <w:rPr>
                <w:rFonts w:ascii="宋体" w:hAnsi="宋体"/>
                <w:bCs/>
                <w:szCs w:val="21"/>
              </w:rPr>
            </w:pPr>
            <w:r w:rsidRPr="002C0E69">
              <w:rPr>
                <w:rFonts w:ascii="宋体" w:hAnsi="宋体" w:hint="eastAsia"/>
                <w:bCs/>
                <w:szCs w:val="21"/>
              </w:rPr>
              <w:t>服务</w:t>
            </w:r>
            <w:r w:rsidR="00D4798A" w:rsidRPr="002C0E69">
              <w:rPr>
                <w:rFonts w:ascii="宋体" w:hAnsi="宋体" w:hint="eastAsia"/>
                <w:bCs/>
                <w:szCs w:val="21"/>
              </w:rPr>
              <w:t>地点</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铜陵学院新校区内（铜陵市开发区翠湖四路1335号）</w:t>
            </w:r>
          </w:p>
        </w:tc>
      </w:tr>
      <w:tr w:rsidR="00D4798A" w:rsidRPr="002C0E69" w:rsidTr="00DE41BF">
        <w:trPr>
          <w:trHeight w:val="294"/>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EE484D" w:rsidP="00DE41BF">
            <w:pPr>
              <w:spacing w:line="400" w:lineRule="exact"/>
              <w:jc w:val="center"/>
              <w:rPr>
                <w:rFonts w:ascii="宋体" w:hAnsi="宋体"/>
                <w:bCs/>
                <w:szCs w:val="21"/>
              </w:rPr>
            </w:pPr>
            <w:r w:rsidRPr="002C0E69">
              <w:rPr>
                <w:rFonts w:ascii="宋体" w:hAnsi="宋体" w:hint="eastAsia"/>
                <w:bCs/>
                <w:szCs w:val="21"/>
              </w:rPr>
              <w:t>服务</w:t>
            </w:r>
            <w:r w:rsidR="00D4798A" w:rsidRPr="002C0E69">
              <w:rPr>
                <w:rFonts w:ascii="宋体" w:hAnsi="宋体" w:hint="eastAsia"/>
                <w:bCs/>
                <w:szCs w:val="21"/>
              </w:rPr>
              <w:t>时间</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EE484D" w:rsidP="00D4798A">
            <w:pPr>
              <w:spacing w:line="400" w:lineRule="exact"/>
              <w:rPr>
                <w:rFonts w:ascii="宋体" w:hAnsi="宋体"/>
                <w:bCs/>
                <w:szCs w:val="21"/>
              </w:rPr>
            </w:pPr>
            <w:r w:rsidRPr="002C0E69">
              <w:rPr>
                <w:rFonts w:ascii="宋体" w:hAnsi="宋体" w:hint="eastAsia"/>
                <w:bCs/>
                <w:szCs w:val="21"/>
              </w:rPr>
              <w:t>一年（2016年9月30日至2017年9月30日）</w:t>
            </w:r>
          </w:p>
        </w:tc>
      </w:tr>
      <w:tr w:rsidR="00D4798A" w:rsidRPr="002C0E69" w:rsidTr="00DE41BF">
        <w:trPr>
          <w:trHeight w:val="299"/>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质量要求</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符合行业、国家规范、标准</w:t>
            </w:r>
          </w:p>
        </w:tc>
      </w:tr>
      <w:tr w:rsidR="00D4798A" w:rsidRPr="002C0E69" w:rsidTr="00DE41BF">
        <w:trPr>
          <w:trHeight w:val="404"/>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招标范围</w:t>
            </w:r>
          </w:p>
        </w:tc>
        <w:tc>
          <w:tcPr>
            <w:tcW w:w="7142" w:type="dxa"/>
            <w:tcBorders>
              <w:top w:val="single" w:sz="4" w:space="0" w:color="auto"/>
              <w:left w:val="single" w:sz="4" w:space="0" w:color="auto"/>
              <w:bottom w:val="single" w:sz="4" w:space="0" w:color="auto"/>
              <w:right w:val="single" w:sz="4" w:space="0" w:color="auto"/>
            </w:tcBorders>
          </w:tcPr>
          <w:p w:rsidR="00D4798A" w:rsidRPr="002C0E69" w:rsidRDefault="00DB7A8B" w:rsidP="00DB7A8B">
            <w:pPr>
              <w:spacing w:line="276" w:lineRule="auto"/>
              <w:rPr>
                <w:szCs w:val="21"/>
              </w:rPr>
            </w:pPr>
            <w:r w:rsidRPr="002C0E69">
              <w:rPr>
                <w:szCs w:val="21"/>
              </w:rPr>
              <w:t>弱电间基础环境的</w:t>
            </w:r>
            <w:r w:rsidRPr="002C0E69">
              <w:rPr>
                <w:rFonts w:hint="eastAsia"/>
                <w:szCs w:val="21"/>
              </w:rPr>
              <w:t>基础</w:t>
            </w:r>
            <w:r w:rsidRPr="002C0E69">
              <w:rPr>
                <w:szCs w:val="21"/>
              </w:rPr>
              <w:t>信息统计</w:t>
            </w:r>
            <w:r w:rsidRPr="002C0E69">
              <w:rPr>
                <w:rFonts w:hint="eastAsia"/>
                <w:szCs w:val="21"/>
              </w:rPr>
              <w:t>；</w:t>
            </w:r>
            <w:r w:rsidRPr="002C0E69">
              <w:rPr>
                <w:szCs w:val="21"/>
              </w:rPr>
              <w:t>机房基础环境的</w:t>
            </w:r>
            <w:r w:rsidRPr="002C0E69">
              <w:rPr>
                <w:rFonts w:hint="eastAsia"/>
                <w:szCs w:val="21"/>
              </w:rPr>
              <w:t>监控</w:t>
            </w:r>
            <w:r w:rsidRPr="002C0E69">
              <w:rPr>
                <w:szCs w:val="21"/>
              </w:rPr>
              <w:t>与维护</w:t>
            </w:r>
            <w:r w:rsidRPr="002C0E69">
              <w:rPr>
                <w:rFonts w:hint="eastAsia"/>
                <w:szCs w:val="21"/>
              </w:rPr>
              <w:t>；办公区及宿舍区有线网络的运维（包含有线网络设备、网络安全设备等）；</w:t>
            </w:r>
            <w:r w:rsidRPr="002C0E69">
              <w:rPr>
                <w:szCs w:val="21"/>
              </w:rPr>
              <w:t>办公</w:t>
            </w:r>
            <w:r w:rsidRPr="002C0E69">
              <w:rPr>
                <w:rFonts w:hint="eastAsia"/>
                <w:szCs w:val="21"/>
              </w:rPr>
              <w:t>区</w:t>
            </w:r>
            <w:r w:rsidRPr="002C0E69">
              <w:rPr>
                <w:szCs w:val="21"/>
              </w:rPr>
              <w:t>及宿舍区无线网络的运维</w:t>
            </w:r>
            <w:r w:rsidRPr="002C0E69">
              <w:rPr>
                <w:rFonts w:hint="eastAsia"/>
                <w:szCs w:val="21"/>
              </w:rPr>
              <w:t>；</w:t>
            </w:r>
            <w:r w:rsidRPr="002C0E69">
              <w:rPr>
                <w:szCs w:val="21"/>
              </w:rPr>
              <w:t>数据中心的运维</w:t>
            </w:r>
            <w:r w:rsidRPr="002C0E69">
              <w:rPr>
                <w:rFonts w:hint="eastAsia"/>
                <w:szCs w:val="21"/>
              </w:rPr>
              <w:t>（包含服务器、存储、虚拟化平台等）；</w:t>
            </w:r>
            <w:r w:rsidRPr="002C0E69">
              <w:rPr>
                <w:szCs w:val="21"/>
              </w:rPr>
              <w:t>办公网桌面</w:t>
            </w:r>
            <w:r w:rsidRPr="002C0E69">
              <w:rPr>
                <w:rFonts w:hint="eastAsia"/>
                <w:szCs w:val="21"/>
              </w:rPr>
              <w:t>终端的运维（含操作系统安装）；宿舍网运维服务；</w:t>
            </w:r>
            <w:r w:rsidRPr="002C0E69">
              <w:rPr>
                <w:szCs w:val="21"/>
              </w:rPr>
              <w:t>应用业务操作系统的监控与运维</w:t>
            </w:r>
            <w:r w:rsidRPr="002C0E69">
              <w:rPr>
                <w:rFonts w:hint="eastAsia"/>
                <w:szCs w:val="21"/>
              </w:rPr>
              <w:t>。</w:t>
            </w:r>
          </w:p>
        </w:tc>
      </w:tr>
      <w:tr w:rsidR="00D4798A" w:rsidRPr="002C0E69" w:rsidTr="00DE41BF">
        <w:trPr>
          <w:trHeight w:val="310"/>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招标方式</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公开招标</w:t>
            </w:r>
          </w:p>
        </w:tc>
      </w:tr>
      <w:tr w:rsidR="00D4798A" w:rsidRPr="002C0E69" w:rsidTr="00DE41BF">
        <w:trPr>
          <w:trHeight w:val="436"/>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 xml:space="preserve"> 7</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color w:val="FF0000"/>
                <w:szCs w:val="21"/>
              </w:rPr>
            </w:pPr>
            <w:r w:rsidRPr="002C0E69">
              <w:rPr>
                <w:rFonts w:ascii="宋体" w:hAnsi="宋体" w:hint="eastAsia"/>
                <w:bCs/>
                <w:color w:val="FF0000"/>
                <w:szCs w:val="21"/>
              </w:rPr>
              <w:t>资金来源</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color w:val="FF0000"/>
                <w:szCs w:val="21"/>
              </w:rPr>
            </w:pPr>
            <w:r w:rsidRPr="002C0E69">
              <w:rPr>
                <w:rFonts w:ascii="宋体" w:hAnsi="宋体" w:hint="eastAsia"/>
                <w:bCs/>
                <w:color w:val="FF0000"/>
                <w:szCs w:val="21"/>
              </w:rPr>
              <w:t>自筹</w:t>
            </w:r>
          </w:p>
        </w:tc>
      </w:tr>
      <w:tr w:rsidR="00D4798A" w:rsidRPr="002C0E69" w:rsidTr="00DE41BF">
        <w:trPr>
          <w:trHeight w:val="1482"/>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8</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招标文件获取方式</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发放时间：2016</w:t>
            </w:r>
            <w:r w:rsidRPr="002C0E69">
              <w:rPr>
                <w:rFonts w:ascii="宋体" w:hAnsi="宋体" w:hint="eastAsia"/>
                <w:szCs w:val="21"/>
              </w:rPr>
              <w:t>年</w:t>
            </w:r>
            <w:r w:rsidRPr="002C0E69">
              <w:rPr>
                <w:rFonts w:ascii="宋体" w:hAnsi="宋体" w:hint="eastAsia"/>
                <w:color w:val="FF6600"/>
                <w:szCs w:val="21"/>
              </w:rPr>
              <w:t>8月</w:t>
            </w:r>
            <w:r w:rsidR="00790529" w:rsidRPr="002C0E69">
              <w:rPr>
                <w:rFonts w:ascii="宋体" w:hAnsi="宋体" w:hint="eastAsia"/>
                <w:color w:val="FF6600"/>
                <w:szCs w:val="21"/>
              </w:rPr>
              <w:t>8</w:t>
            </w:r>
            <w:r w:rsidRPr="002C0E69">
              <w:rPr>
                <w:rFonts w:ascii="宋体" w:hAnsi="宋体" w:hint="eastAsia"/>
                <w:color w:val="FF6600"/>
                <w:szCs w:val="21"/>
              </w:rPr>
              <w:t>日</w:t>
            </w:r>
          </w:p>
          <w:p w:rsidR="00D4798A" w:rsidRPr="002C0E69" w:rsidRDefault="00D4798A" w:rsidP="00DE41BF">
            <w:pPr>
              <w:spacing w:line="400" w:lineRule="exact"/>
              <w:rPr>
                <w:rFonts w:ascii="宋体" w:hAnsi="宋体"/>
                <w:bCs/>
                <w:szCs w:val="21"/>
              </w:rPr>
            </w:pPr>
            <w:r w:rsidRPr="002C0E69">
              <w:rPr>
                <w:rFonts w:ascii="宋体" w:hAnsi="宋体" w:hint="eastAsia"/>
                <w:bCs/>
                <w:szCs w:val="21"/>
              </w:rPr>
              <w:t>发放地点：铜陵学院新校区图书馆80</w:t>
            </w:r>
            <w:r w:rsidR="00DB7A8B" w:rsidRPr="002C0E69">
              <w:rPr>
                <w:rFonts w:ascii="宋体" w:hAnsi="宋体" w:hint="eastAsia"/>
                <w:bCs/>
                <w:szCs w:val="21"/>
              </w:rPr>
              <w:t>7</w:t>
            </w:r>
            <w:r w:rsidRPr="002C0E69">
              <w:rPr>
                <w:rFonts w:ascii="宋体" w:hAnsi="宋体" w:hint="eastAsia"/>
                <w:bCs/>
                <w:szCs w:val="21"/>
              </w:rPr>
              <w:t xml:space="preserve">室领取，或请在国资处网站  </w:t>
            </w:r>
            <w:hyperlink r:id="rId8" w:history="1">
              <w:r w:rsidRPr="002C0E69">
                <w:rPr>
                  <w:rStyle w:val="a6"/>
                  <w:rFonts w:ascii="宋体" w:hAnsi="宋体" w:hint="eastAsia"/>
                  <w:bCs/>
                  <w:szCs w:val="21"/>
                </w:rPr>
                <w:t>http://gzc.tlu.edu.cn/</w:t>
              </w:r>
            </w:hyperlink>
            <w:r w:rsidRPr="002C0E69">
              <w:rPr>
                <w:rFonts w:ascii="宋体" w:hAnsi="宋体" w:hint="eastAsia"/>
                <w:bCs/>
                <w:szCs w:val="21"/>
              </w:rPr>
              <w:t xml:space="preserve">  自行下载</w:t>
            </w:r>
          </w:p>
          <w:p w:rsidR="00D4798A" w:rsidRPr="002C0E69" w:rsidRDefault="00D4798A" w:rsidP="00DE41BF">
            <w:pPr>
              <w:spacing w:line="400" w:lineRule="exact"/>
              <w:rPr>
                <w:rFonts w:ascii="宋体" w:hAnsi="宋体"/>
                <w:bCs/>
                <w:szCs w:val="21"/>
              </w:rPr>
            </w:pPr>
            <w:r w:rsidRPr="002C0E69">
              <w:rPr>
                <w:rFonts w:ascii="宋体" w:hAnsi="宋体" w:hint="eastAsia"/>
                <w:bCs/>
                <w:szCs w:val="21"/>
              </w:rPr>
              <w:t>报名（资料）费：200元（缴纳联系人：崔老师  图书馆805室）</w:t>
            </w:r>
          </w:p>
        </w:tc>
      </w:tr>
      <w:tr w:rsidR="00D4798A" w:rsidRPr="002C0E69" w:rsidTr="00DE41BF">
        <w:trPr>
          <w:trHeight w:val="328"/>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9</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现场踏勘</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自行组织踏勘，费用自理</w:t>
            </w:r>
          </w:p>
        </w:tc>
      </w:tr>
      <w:tr w:rsidR="00D4798A" w:rsidRPr="002C0E69" w:rsidTr="00DE41BF">
        <w:trPr>
          <w:trHeight w:val="1791"/>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10</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投标答疑</w:t>
            </w:r>
          </w:p>
        </w:tc>
        <w:tc>
          <w:tcPr>
            <w:tcW w:w="7142" w:type="dxa"/>
            <w:tcBorders>
              <w:top w:val="single" w:sz="4" w:space="0" w:color="auto"/>
              <w:left w:val="single" w:sz="4" w:space="0" w:color="auto"/>
              <w:bottom w:val="single" w:sz="4" w:space="0" w:color="auto"/>
              <w:right w:val="single" w:sz="4" w:space="0" w:color="auto"/>
            </w:tcBorders>
          </w:tcPr>
          <w:p w:rsidR="00D4798A" w:rsidRPr="002C0E69" w:rsidRDefault="00D4798A" w:rsidP="00790529">
            <w:pPr>
              <w:spacing w:line="400" w:lineRule="exact"/>
              <w:rPr>
                <w:rFonts w:ascii="宋体" w:hAnsi="宋体"/>
                <w:bCs/>
                <w:szCs w:val="21"/>
              </w:rPr>
            </w:pPr>
            <w:r w:rsidRPr="002C0E69">
              <w:rPr>
                <w:rFonts w:ascii="宋体" w:hAnsi="宋体" w:hint="eastAsia"/>
                <w:bCs/>
                <w:szCs w:val="21"/>
              </w:rPr>
              <w:t>请于2016年</w:t>
            </w:r>
            <w:r w:rsidRPr="002C0E69">
              <w:rPr>
                <w:rFonts w:ascii="宋体" w:hAnsi="宋体" w:hint="eastAsia"/>
                <w:bCs/>
                <w:color w:val="FF6600"/>
                <w:szCs w:val="21"/>
              </w:rPr>
              <w:t>8月</w:t>
            </w:r>
            <w:r w:rsidR="00790529" w:rsidRPr="002C0E69">
              <w:rPr>
                <w:rFonts w:ascii="宋体" w:hAnsi="宋体" w:hint="eastAsia"/>
                <w:bCs/>
                <w:color w:val="FF6600"/>
                <w:szCs w:val="21"/>
              </w:rPr>
              <w:t>25</w:t>
            </w:r>
            <w:r w:rsidRPr="002C0E69">
              <w:rPr>
                <w:rFonts w:ascii="宋体" w:hAnsi="宋体" w:hint="eastAsia"/>
                <w:bCs/>
                <w:color w:val="FF6600"/>
                <w:szCs w:val="21"/>
              </w:rPr>
              <w:t>日</w:t>
            </w:r>
            <w:r w:rsidRPr="002C0E69">
              <w:rPr>
                <w:rFonts w:ascii="宋体" w:hAnsi="宋体" w:hint="eastAsia"/>
                <w:bCs/>
                <w:szCs w:val="21"/>
              </w:rPr>
              <w:t>下午5:00前，如有对招标文件的疑问或投标需答疑的问题以书面形式，报到铜陵学院国资处或发邮件至gzc@tlu.edu.cn。如答疑，招标单位于2016年</w:t>
            </w:r>
            <w:r w:rsidRPr="002C0E69">
              <w:rPr>
                <w:rFonts w:ascii="宋体" w:hAnsi="宋体" w:hint="eastAsia"/>
                <w:bCs/>
                <w:color w:val="FF6600"/>
                <w:szCs w:val="21"/>
              </w:rPr>
              <w:t>8月</w:t>
            </w:r>
            <w:r w:rsidR="00790529" w:rsidRPr="002C0E69">
              <w:rPr>
                <w:rFonts w:ascii="宋体" w:hAnsi="宋体" w:hint="eastAsia"/>
                <w:bCs/>
                <w:color w:val="FF6600"/>
                <w:szCs w:val="21"/>
              </w:rPr>
              <w:t>26</w:t>
            </w:r>
            <w:r w:rsidRPr="002C0E69">
              <w:rPr>
                <w:rFonts w:ascii="宋体" w:hAnsi="宋体" w:hint="eastAsia"/>
                <w:bCs/>
                <w:color w:val="FF6600"/>
                <w:szCs w:val="21"/>
              </w:rPr>
              <w:t>日</w:t>
            </w:r>
            <w:r w:rsidRPr="002C0E69">
              <w:rPr>
                <w:rFonts w:ascii="宋体" w:hAnsi="宋体" w:hint="eastAsia"/>
                <w:bCs/>
                <w:szCs w:val="21"/>
              </w:rPr>
              <w:t xml:space="preserve">下午5:00前，在铜陵学院国资处网站  </w:t>
            </w:r>
            <w:hyperlink r:id="rId9" w:history="1">
              <w:r w:rsidRPr="002C0E69">
                <w:rPr>
                  <w:rStyle w:val="a6"/>
                  <w:rFonts w:ascii="宋体" w:hAnsi="宋体" w:hint="eastAsia"/>
                  <w:bCs/>
                  <w:szCs w:val="21"/>
                </w:rPr>
                <w:t>http://gzc.tlu.edu.cn/</w:t>
              </w:r>
            </w:hyperlink>
            <w:r w:rsidRPr="002C0E69">
              <w:rPr>
                <w:rFonts w:ascii="宋体" w:hAnsi="宋体" w:hint="eastAsia"/>
                <w:bCs/>
                <w:szCs w:val="21"/>
              </w:rPr>
              <w:t>公布。</w:t>
            </w:r>
            <w:r w:rsidRPr="002C0E69">
              <w:rPr>
                <w:rFonts w:ascii="宋体" w:hAnsi="宋体" w:hint="eastAsia"/>
                <w:color w:val="000000"/>
                <w:szCs w:val="21"/>
              </w:rPr>
              <w:t>投标人无论是否提出过澄清的要求，均应上网查看是否有关本项目的澄清说明，否则后果自负。</w:t>
            </w:r>
          </w:p>
        </w:tc>
      </w:tr>
      <w:tr w:rsidR="00D4798A" w:rsidRPr="002C0E69" w:rsidTr="00DE41BF">
        <w:trPr>
          <w:trHeight w:val="1803"/>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300" w:lineRule="exact"/>
              <w:jc w:val="center"/>
              <w:rPr>
                <w:rFonts w:ascii="宋体" w:hAnsi="宋体"/>
                <w:color w:val="000000"/>
                <w:szCs w:val="21"/>
              </w:rPr>
            </w:pPr>
            <w:r w:rsidRPr="002C0E69">
              <w:rPr>
                <w:rFonts w:ascii="宋体" w:hAnsi="宋体" w:hint="eastAsia"/>
                <w:color w:val="000000"/>
                <w:szCs w:val="21"/>
              </w:rPr>
              <w:t>11</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投标保证金</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790529">
            <w:pPr>
              <w:spacing w:line="400" w:lineRule="exact"/>
              <w:rPr>
                <w:rStyle w:val="16"/>
                <w:szCs w:val="21"/>
              </w:rPr>
            </w:pPr>
            <w:r w:rsidRPr="002C0E69">
              <w:rPr>
                <w:rFonts w:ascii="宋体" w:hAnsi="宋体" w:hint="eastAsia"/>
                <w:bCs/>
                <w:szCs w:val="21"/>
              </w:rPr>
              <w:t>人民币壹万元。2016年</w:t>
            </w:r>
            <w:r w:rsidRPr="002C0E69">
              <w:rPr>
                <w:rFonts w:ascii="宋体" w:hAnsi="宋体" w:hint="eastAsia"/>
                <w:bCs/>
                <w:color w:val="FF6600"/>
                <w:szCs w:val="21"/>
              </w:rPr>
              <w:t>8月</w:t>
            </w:r>
            <w:r w:rsidR="00790529" w:rsidRPr="002C0E69">
              <w:rPr>
                <w:rFonts w:ascii="宋体" w:hAnsi="宋体" w:hint="eastAsia"/>
                <w:bCs/>
                <w:color w:val="FF6600"/>
                <w:szCs w:val="21"/>
              </w:rPr>
              <w:t>29</w:t>
            </w:r>
            <w:r w:rsidRPr="002C0E69">
              <w:rPr>
                <w:rFonts w:ascii="宋体" w:hAnsi="宋体" w:hint="eastAsia"/>
                <w:bCs/>
                <w:color w:val="FF6600"/>
                <w:szCs w:val="21"/>
              </w:rPr>
              <w:t>日</w:t>
            </w:r>
            <w:r w:rsidRPr="002C0E69">
              <w:rPr>
                <w:rFonts w:ascii="宋体" w:hAnsi="宋体" w:hint="eastAsia"/>
                <w:bCs/>
                <w:szCs w:val="21"/>
              </w:rPr>
              <w:t>上午11：00前（</w:t>
            </w:r>
            <w:r w:rsidRPr="002C0E69">
              <w:rPr>
                <w:rFonts w:ascii="宋体" w:hAnsi="宋体" w:hint="eastAsia"/>
                <w:color w:val="000000"/>
                <w:szCs w:val="21"/>
              </w:rPr>
              <w:t>请以投标单位账号通过银行汇款支付，</w:t>
            </w:r>
            <w:r w:rsidRPr="002C0E69">
              <w:rPr>
                <w:rFonts w:ascii="宋体" w:hAnsi="宋体" w:hint="eastAsia"/>
                <w:bCs/>
                <w:szCs w:val="21"/>
              </w:rPr>
              <w:t>未中标单位的保证金将不计息予以退还）户名：铜陵学院；账号：</w:t>
            </w:r>
            <w:r w:rsidRPr="002C0E69">
              <w:rPr>
                <w:rFonts w:ascii="宋体" w:hAnsi="宋体"/>
                <w:bCs/>
                <w:szCs w:val="21"/>
              </w:rPr>
              <w:t>34001662208053000137</w:t>
            </w:r>
            <w:r w:rsidRPr="002C0E69">
              <w:rPr>
                <w:rFonts w:ascii="宋体" w:hAnsi="宋体" w:hint="eastAsia"/>
                <w:bCs/>
                <w:szCs w:val="21"/>
              </w:rPr>
              <w:t>；开户行：建行铜陵建龙支行。联系人：胡丽敏；联系电话：0562-5885800。</w:t>
            </w:r>
            <w:r w:rsidRPr="002C0E69">
              <w:rPr>
                <w:rFonts w:ascii="宋体" w:hAnsi="宋体" w:hint="eastAsia"/>
                <w:color w:val="000000"/>
                <w:szCs w:val="21"/>
              </w:rPr>
              <w:t>否则，视为放弃投标。</w:t>
            </w:r>
          </w:p>
        </w:tc>
      </w:tr>
      <w:tr w:rsidR="00D4798A" w:rsidRPr="002C0E69" w:rsidTr="00DE41BF">
        <w:trPr>
          <w:trHeight w:val="496"/>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12</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300" w:lineRule="exact"/>
              <w:jc w:val="center"/>
              <w:rPr>
                <w:rFonts w:ascii="宋体" w:hAnsi="宋体"/>
                <w:color w:val="000000"/>
                <w:szCs w:val="21"/>
              </w:rPr>
            </w:pPr>
            <w:r w:rsidRPr="002C0E69">
              <w:rPr>
                <w:rFonts w:ascii="宋体" w:hAnsi="宋体" w:hint="eastAsia"/>
                <w:color w:val="000000"/>
                <w:szCs w:val="21"/>
              </w:rPr>
              <w:t>投标有效期</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300" w:lineRule="exact"/>
              <w:rPr>
                <w:rFonts w:ascii="宋体" w:hAnsi="宋体"/>
                <w:color w:val="000000"/>
                <w:szCs w:val="21"/>
              </w:rPr>
            </w:pPr>
            <w:r w:rsidRPr="002C0E69">
              <w:rPr>
                <w:rFonts w:ascii="宋体" w:hAnsi="宋体" w:hint="eastAsia"/>
                <w:color w:val="000000"/>
                <w:szCs w:val="21"/>
              </w:rPr>
              <w:t xml:space="preserve">60天            </w:t>
            </w:r>
          </w:p>
        </w:tc>
      </w:tr>
      <w:tr w:rsidR="00D4798A" w:rsidRPr="002C0E69" w:rsidTr="00DE41BF">
        <w:trPr>
          <w:trHeight w:val="519"/>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13</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Style w:val="16"/>
                <w:rFonts w:hint="eastAsia"/>
                <w:szCs w:val="21"/>
              </w:rPr>
              <w:t>技术咨询</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CD3179">
            <w:pPr>
              <w:spacing w:line="400" w:lineRule="exact"/>
              <w:rPr>
                <w:rFonts w:ascii="宋体" w:hAnsi="宋体"/>
                <w:bCs/>
                <w:szCs w:val="21"/>
              </w:rPr>
            </w:pPr>
            <w:r w:rsidRPr="002C0E69">
              <w:rPr>
                <w:rStyle w:val="16"/>
                <w:rFonts w:hint="eastAsia"/>
                <w:szCs w:val="21"/>
              </w:rPr>
              <w:t>如有咨询，请联系铜陵学院</w:t>
            </w:r>
            <w:r w:rsidR="00CD3179" w:rsidRPr="002C0E69">
              <w:rPr>
                <w:rStyle w:val="16"/>
                <w:rFonts w:hint="eastAsia"/>
                <w:szCs w:val="21"/>
              </w:rPr>
              <w:t>现教中心</w:t>
            </w:r>
            <w:r w:rsidR="00CD3179" w:rsidRPr="002C0E69">
              <w:rPr>
                <w:rStyle w:val="16"/>
                <w:rFonts w:hint="eastAsia"/>
                <w:szCs w:val="21"/>
              </w:rPr>
              <w:t xml:space="preserve">  </w:t>
            </w:r>
            <w:r w:rsidR="00CD3179" w:rsidRPr="002C0E69">
              <w:rPr>
                <w:rStyle w:val="16"/>
                <w:rFonts w:hint="eastAsia"/>
                <w:szCs w:val="21"/>
              </w:rPr>
              <w:t>宋</w:t>
            </w:r>
            <w:r w:rsidRPr="002C0E69">
              <w:rPr>
                <w:rStyle w:val="16"/>
                <w:rFonts w:hint="eastAsia"/>
                <w:szCs w:val="21"/>
              </w:rPr>
              <w:t>老师（</w:t>
            </w:r>
            <w:r w:rsidR="00CD3179" w:rsidRPr="002C0E69">
              <w:rPr>
                <w:rStyle w:val="16"/>
                <w:rFonts w:hint="eastAsia"/>
                <w:szCs w:val="21"/>
              </w:rPr>
              <w:t>0562-5884074</w:t>
            </w:r>
            <w:r w:rsidRPr="002C0E69">
              <w:rPr>
                <w:rStyle w:val="16"/>
                <w:rFonts w:hint="eastAsia"/>
                <w:szCs w:val="21"/>
              </w:rPr>
              <w:t>）。</w:t>
            </w:r>
            <w:r w:rsidRPr="002C0E69">
              <w:rPr>
                <w:rStyle w:val="16"/>
                <w:rFonts w:hint="eastAsia"/>
                <w:szCs w:val="21"/>
              </w:rPr>
              <w:t>.</w:t>
            </w:r>
          </w:p>
        </w:tc>
      </w:tr>
      <w:tr w:rsidR="00D4798A" w:rsidRPr="002C0E69" w:rsidTr="00DE41BF">
        <w:trPr>
          <w:trHeight w:val="455"/>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14</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color w:val="000000"/>
                <w:szCs w:val="21"/>
              </w:rPr>
              <w:t>投标文件份数</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CD3179">
            <w:pPr>
              <w:spacing w:line="400" w:lineRule="exact"/>
              <w:rPr>
                <w:rFonts w:ascii="宋体" w:hAnsi="宋体"/>
                <w:bCs/>
                <w:szCs w:val="21"/>
              </w:rPr>
            </w:pPr>
            <w:r w:rsidRPr="002C0E69">
              <w:rPr>
                <w:rFonts w:ascii="宋体" w:hAnsi="宋体" w:hint="eastAsia"/>
                <w:bCs/>
                <w:szCs w:val="21"/>
              </w:rPr>
              <w:t>投标文件正本壹份，副本</w:t>
            </w:r>
            <w:r w:rsidR="00CD3179" w:rsidRPr="002C0E69">
              <w:rPr>
                <w:rFonts w:ascii="宋体" w:hAnsi="宋体" w:hint="eastAsia"/>
                <w:bCs/>
                <w:szCs w:val="21"/>
              </w:rPr>
              <w:t>壹</w:t>
            </w:r>
            <w:r w:rsidRPr="002C0E69">
              <w:rPr>
                <w:rFonts w:ascii="宋体" w:hAnsi="宋体" w:hint="eastAsia"/>
                <w:bCs/>
                <w:szCs w:val="21"/>
              </w:rPr>
              <w:t>份。</w:t>
            </w:r>
          </w:p>
        </w:tc>
      </w:tr>
      <w:tr w:rsidR="00D4798A" w:rsidRPr="002C0E69" w:rsidTr="00DE41BF">
        <w:trPr>
          <w:trHeight w:val="619"/>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15</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投标文件递交</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790529">
            <w:pPr>
              <w:spacing w:line="400" w:lineRule="exact"/>
              <w:rPr>
                <w:rFonts w:ascii="宋体" w:hAnsi="宋体"/>
                <w:color w:val="000000"/>
                <w:szCs w:val="21"/>
              </w:rPr>
            </w:pPr>
            <w:r w:rsidRPr="002C0E69">
              <w:rPr>
                <w:rFonts w:ascii="宋体" w:hAnsi="宋体" w:hint="eastAsia"/>
                <w:color w:val="000000"/>
                <w:szCs w:val="21"/>
              </w:rPr>
              <w:t>铜陵学院招标采购工作领导小组办公室投标室（新区图书馆八楼806室）；</w:t>
            </w:r>
            <w:r w:rsidRPr="002C0E69">
              <w:rPr>
                <w:rFonts w:ascii="宋体" w:hAnsi="宋体" w:hint="eastAsia"/>
                <w:color w:val="FF0000"/>
                <w:szCs w:val="21"/>
              </w:rPr>
              <w:t>截至时间：2016年8月2</w:t>
            </w:r>
            <w:r w:rsidR="00790529" w:rsidRPr="002C0E69">
              <w:rPr>
                <w:rFonts w:ascii="宋体" w:hAnsi="宋体" w:hint="eastAsia"/>
                <w:color w:val="FF0000"/>
                <w:szCs w:val="21"/>
              </w:rPr>
              <w:t>9</w:t>
            </w:r>
            <w:r w:rsidRPr="002C0E69">
              <w:rPr>
                <w:rFonts w:ascii="宋体" w:hAnsi="宋体" w:hint="eastAsia"/>
                <w:color w:val="FF0000"/>
                <w:szCs w:val="21"/>
              </w:rPr>
              <w:t>日上午11:00</w:t>
            </w:r>
            <w:r w:rsidRPr="002C0E69">
              <w:rPr>
                <w:rFonts w:ascii="宋体" w:hAnsi="宋体"/>
                <w:color w:val="FF0000"/>
                <w:szCs w:val="21"/>
              </w:rPr>
              <w:t xml:space="preserve"> </w:t>
            </w:r>
          </w:p>
        </w:tc>
      </w:tr>
      <w:tr w:rsidR="00D4798A" w:rsidRPr="002C0E69" w:rsidTr="00DE41BF">
        <w:trPr>
          <w:trHeight w:val="470"/>
        </w:trPr>
        <w:tc>
          <w:tcPr>
            <w:tcW w:w="638"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16</w:t>
            </w:r>
          </w:p>
        </w:tc>
        <w:tc>
          <w:tcPr>
            <w:tcW w:w="1620"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jc w:val="center"/>
              <w:rPr>
                <w:rFonts w:ascii="宋体" w:hAnsi="宋体"/>
                <w:bCs/>
                <w:szCs w:val="21"/>
              </w:rPr>
            </w:pPr>
            <w:r w:rsidRPr="002C0E69">
              <w:rPr>
                <w:rFonts w:ascii="宋体" w:hAnsi="宋体" w:hint="eastAsia"/>
                <w:bCs/>
                <w:szCs w:val="21"/>
              </w:rPr>
              <w:t>开标时间</w:t>
            </w:r>
          </w:p>
        </w:tc>
        <w:tc>
          <w:tcPr>
            <w:tcW w:w="7142" w:type="dxa"/>
            <w:tcBorders>
              <w:top w:val="single" w:sz="4" w:space="0" w:color="auto"/>
              <w:left w:val="single" w:sz="4" w:space="0" w:color="auto"/>
              <w:bottom w:val="single" w:sz="4" w:space="0" w:color="auto"/>
              <w:right w:val="single" w:sz="4" w:space="0" w:color="auto"/>
            </w:tcBorders>
            <w:vAlign w:val="center"/>
          </w:tcPr>
          <w:p w:rsidR="00D4798A" w:rsidRPr="002C0E69" w:rsidRDefault="00D4798A" w:rsidP="00DE41BF">
            <w:pPr>
              <w:spacing w:line="400" w:lineRule="exact"/>
              <w:rPr>
                <w:rFonts w:ascii="宋体" w:hAnsi="宋体"/>
                <w:bCs/>
                <w:szCs w:val="21"/>
              </w:rPr>
            </w:pPr>
            <w:r w:rsidRPr="002C0E69">
              <w:rPr>
                <w:rFonts w:ascii="宋体" w:hAnsi="宋体" w:hint="eastAsia"/>
                <w:bCs/>
                <w:szCs w:val="21"/>
              </w:rPr>
              <w:t>待定</w:t>
            </w:r>
          </w:p>
        </w:tc>
      </w:tr>
    </w:tbl>
    <w:p w:rsidR="00B12F4F" w:rsidRPr="002C0E69" w:rsidRDefault="00B12F4F" w:rsidP="00B12F4F">
      <w:pPr>
        <w:spacing w:line="440" w:lineRule="exact"/>
        <w:rPr>
          <w:rFonts w:ascii="宋体" w:hAnsi="宋体"/>
          <w:b/>
          <w:bCs/>
          <w:szCs w:val="21"/>
        </w:rPr>
      </w:pPr>
    </w:p>
    <w:p w:rsidR="00D4798A" w:rsidRPr="002C0E69" w:rsidRDefault="00D4798A" w:rsidP="00D4798A">
      <w:pPr>
        <w:spacing w:line="440" w:lineRule="exact"/>
        <w:jc w:val="center"/>
        <w:rPr>
          <w:rFonts w:ascii="宋体" w:eastAsia="宋体" w:hAnsi="宋体"/>
          <w:b/>
          <w:bCs/>
          <w:szCs w:val="21"/>
        </w:rPr>
      </w:pPr>
      <w:r w:rsidRPr="002C0E69">
        <w:rPr>
          <w:rFonts w:ascii="宋体" w:eastAsia="宋体" w:hAnsi="宋体" w:hint="eastAsia"/>
          <w:b/>
          <w:bCs/>
          <w:szCs w:val="21"/>
        </w:rPr>
        <w:lastRenderedPageBreak/>
        <w:t>二、投 标 须 知</w:t>
      </w:r>
    </w:p>
    <w:p w:rsidR="00B12F4F" w:rsidRPr="002C0E69" w:rsidRDefault="00B12F4F" w:rsidP="00D4798A">
      <w:pPr>
        <w:spacing w:line="440" w:lineRule="exact"/>
        <w:jc w:val="center"/>
        <w:rPr>
          <w:rFonts w:ascii="宋体" w:eastAsia="宋体" w:hAnsi="宋体" w:cs="宋体"/>
          <w:bCs/>
          <w:color w:val="000000"/>
          <w:kern w:val="0"/>
          <w:szCs w:val="21"/>
        </w:rPr>
      </w:pPr>
    </w:p>
    <w:p w:rsidR="00D4798A" w:rsidRPr="002C0E69" w:rsidRDefault="00D4798A" w:rsidP="002C0E69">
      <w:pPr>
        <w:spacing w:line="440" w:lineRule="exact"/>
        <w:ind w:firstLineChars="200" w:firstLine="420"/>
        <w:rPr>
          <w:rFonts w:ascii="宋体" w:eastAsia="宋体" w:hAnsi="宋体" w:cs="宋体"/>
          <w:szCs w:val="21"/>
        </w:rPr>
      </w:pPr>
      <w:r w:rsidRPr="002C0E69">
        <w:rPr>
          <w:rFonts w:ascii="宋体" w:eastAsia="宋体" w:hAnsi="宋体" w:cs="宋体" w:hint="eastAsia"/>
          <w:bCs/>
          <w:color w:val="000000"/>
          <w:kern w:val="0"/>
          <w:szCs w:val="21"/>
        </w:rPr>
        <w:t>铜陵学院拟对</w:t>
      </w:r>
      <w:r w:rsidR="00CD3179" w:rsidRPr="002C0E69">
        <w:rPr>
          <w:rFonts w:ascii="宋体" w:eastAsia="宋体" w:hAnsi="宋体" w:cs="宋体" w:hint="eastAsia"/>
          <w:kern w:val="0"/>
          <w:szCs w:val="21"/>
        </w:rPr>
        <w:t>校园网络运行维护</w:t>
      </w:r>
      <w:r w:rsidRPr="002C0E69">
        <w:rPr>
          <w:rFonts w:ascii="宋体" w:eastAsia="宋体" w:hAnsi="宋体" w:cs="宋体" w:hint="eastAsia"/>
          <w:bCs/>
          <w:color w:val="000000"/>
          <w:kern w:val="0"/>
          <w:szCs w:val="21"/>
        </w:rPr>
        <w:t>，为</w:t>
      </w:r>
      <w:r w:rsidRPr="002C0E69">
        <w:rPr>
          <w:rFonts w:ascii="宋体" w:eastAsia="宋体" w:hAnsi="宋体" w:cs="宋体" w:hint="eastAsia"/>
          <w:szCs w:val="21"/>
        </w:rPr>
        <w:t>确保</w:t>
      </w:r>
      <w:r w:rsidR="00AF7DDE" w:rsidRPr="002C0E69">
        <w:rPr>
          <w:rFonts w:ascii="宋体" w:eastAsia="宋体" w:hAnsi="宋体" w:cs="宋体" w:hint="eastAsia"/>
          <w:szCs w:val="21"/>
        </w:rPr>
        <w:t>服务</w:t>
      </w:r>
      <w:r w:rsidRPr="002C0E69">
        <w:rPr>
          <w:rFonts w:ascii="宋体" w:eastAsia="宋体" w:hAnsi="宋体" w:cs="宋体" w:hint="eastAsia"/>
          <w:bCs/>
          <w:color w:val="000000"/>
          <w:kern w:val="0"/>
          <w:szCs w:val="21"/>
        </w:rPr>
        <w:t>质量，降低成本，</w:t>
      </w:r>
      <w:r w:rsidRPr="002C0E69">
        <w:rPr>
          <w:rFonts w:ascii="宋体" w:eastAsia="宋体" w:hAnsi="宋体" w:cs="宋体" w:hint="eastAsia"/>
          <w:szCs w:val="21"/>
        </w:rPr>
        <w:t>提高资金使用效益，学院决定将该项目对外进行公开招标。按照“公开、公平、公正”和诚实信用的原则，通过规范议标程序择优选择本项目成交人并由其负责</w:t>
      </w:r>
      <w:r w:rsidR="00AF7DDE" w:rsidRPr="002C0E69">
        <w:rPr>
          <w:rFonts w:ascii="宋体" w:eastAsia="宋体" w:hAnsi="宋体" w:cs="宋体" w:hint="eastAsia"/>
          <w:szCs w:val="21"/>
        </w:rPr>
        <w:t>运行维护</w:t>
      </w:r>
      <w:r w:rsidR="00EE484D" w:rsidRPr="002C0E69">
        <w:rPr>
          <w:rFonts w:ascii="宋体" w:eastAsia="宋体" w:hAnsi="宋体" w:cs="宋体" w:hint="eastAsia"/>
          <w:szCs w:val="21"/>
        </w:rPr>
        <w:t>我院校园网</w:t>
      </w:r>
      <w:r w:rsidRPr="002C0E69">
        <w:rPr>
          <w:rFonts w:ascii="宋体" w:eastAsia="宋体" w:hAnsi="宋体" w:cs="宋体" w:hint="eastAsia"/>
          <w:szCs w:val="21"/>
        </w:rPr>
        <w:t>。具体招标要求如下：</w:t>
      </w:r>
    </w:p>
    <w:p w:rsidR="00D4798A" w:rsidRPr="002C0E69" w:rsidRDefault="00D4798A" w:rsidP="00D4798A">
      <w:pPr>
        <w:tabs>
          <w:tab w:val="left" w:pos="7200"/>
          <w:tab w:val="left" w:pos="7560"/>
          <w:tab w:val="left" w:pos="8100"/>
          <w:tab w:val="left" w:pos="8460"/>
        </w:tabs>
        <w:spacing w:line="440" w:lineRule="exact"/>
        <w:rPr>
          <w:rFonts w:ascii="宋体" w:eastAsia="宋体" w:hAnsi="宋体" w:cs="宋体"/>
          <w:szCs w:val="21"/>
        </w:rPr>
      </w:pPr>
      <w:r w:rsidRPr="002C0E69">
        <w:rPr>
          <w:rFonts w:ascii="宋体" w:eastAsia="宋体" w:hAnsi="宋体" w:cs="宋体" w:hint="eastAsia"/>
          <w:b/>
          <w:bCs/>
          <w:szCs w:val="21"/>
        </w:rPr>
        <w:t xml:space="preserve">    一、招标内容与主要技术质量要求 </w:t>
      </w:r>
    </w:p>
    <w:p w:rsidR="00D4798A" w:rsidRPr="002C0E69" w:rsidRDefault="00D4798A" w:rsidP="00D4798A">
      <w:pPr>
        <w:spacing w:line="440" w:lineRule="exact"/>
        <w:rPr>
          <w:rFonts w:ascii="宋体" w:eastAsia="宋体" w:hAnsi="宋体"/>
          <w:szCs w:val="21"/>
        </w:rPr>
      </w:pPr>
      <w:r w:rsidRPr="002C0E69">
        <w:rPr>
          <w:rFonts w:ascii="宋体" w:eastAsia="宋体" w:hAnsi="宋体" w:cs="宋体" w:hint="eastAsia"/>
          <w:b/>
          <w:bCs/>
          <w:color w:val="000000"/>
          <w:kern w:val="0"/>
          <w:szCs w:val="21"/>
        </w:rPr>
        <w:t xml:space="preserve">   1、</w:t>
      </w:r>
      <w:r w:rsidRPr="002C0E69">
        <w:rPr>
          <w:rFonts w:ascii="宋体" w:eastAsia="宋体" w:hAnsi="宋体" w:cs="宋体" w:hint="eastAsia"/>
          <w:b/>
          <w:bCs/>
          <w:szCs w:val="21"/>
        </w:rPr>
        <w:t>适用范围和技术要求</w:t>
      </w:r>
    </w:p>
    <w:p w:rsidR="00D4798A" w:rsidRPr="002C0E69" w:rsidRDefault="00D4798A" w:rsidP="00D4798A">
      <w:pPr>
        <w:spacing w:line="440" w:lineRule="exact"/>
        <w:rPr>
          <w:rFonts w:ascii="宋体" w:eastAsia="宋体" w:hAnsi="宋体"/>
          <w:b/>
          <w:szCs w:val="21"/>
        </w:rPr>
      </w:pPr>
      <w:r w:rsidRPr="002C0E69">
        <w:rPr>
          <w:rFonts w:ascii="宋体" w:eastAsia="宋体" w:hAnsi="宋体" w:hint="eastAsia"/>
          <w:szCs w:val="21"/>
        </w:rPr>
        <w:t xml:space="preserve">  （1）满足学校</w:t>
      </w:r>
      <w:r w:rsidR="00AF7DDE" w:rsidRPr="002C0E69">
        <w:rPr>
          <w:rFonts w:ascii="宋体" w:eastAsia="宋体" w:hAnsi="宋体" w:hint="eastAsia"/>
          <w:szCs w:val="21"/>
        </w:rPr>
        <w:t>现教中心</w:t>
      </w:r>
      <w:r w:rsidRPr="002C0E69">
        <w:rPr>
          <w:rFonts w:ascii="宋体" w:eastAsia="宋体" w:hAnsi="宋体" w:hint="eastAsia"/>
          <w:szCs w:val="21"/>
        </w:rPr>
        <w:t>管理使用要求。</w:t>
      </w:r>
    </w:p>
    <w:p w:rsidR="00D4798A" w:rsidRPr="002C0E69" w:rsidRDefault="00D4798A" w:rsidP="002C0E69">
      <w:pPr>
        <w:tabs>
          <w:tab w:val="left" w:pos="8460"/>
        </w:tabs>
        <w:spacing w:line="440" w:lineRule="exact"/>
        <w:ind w:firstLineChars="98" w:firstLine="206"/>
        <w:rPr>
          <w:rFonts w:ascii="宋体" w:eastAsia="宋体" w:hAnsi="宋体" w:cs="Microsoft Sans Serif"/>
          <w:szCs w:val="21"/>
        </w:rPr>
      </w:pPr>
      <w:r w:rsidRPr="002C0E69">
        <w:rPr>
          <w:rFonts w:ascii="宋体" w:eastAsia="宋体" w:hAnsi="宋体" w:hint="eastAsia"/>
          <w:szCs w:val="21"/>
        </w:rPr>
        <w:t>（2）</w:t>
      </w:r>
      <w:r w:rsidR="00AF7DDE" w:rsidRPr="002C0E69">
        <w:rPr>
          <w:rFonts w:ascii="宋体" w:eastAsia="宋体" w:hAnsi="宋体" w:hint="eastAsia"/>
          <w:szCs w:val="21"/>
        </w:rPr>
        <w:t>服务</w:t>
      </w:r>
      <w:r w:rsidRPr="002C0E69">
        <w:rPr>
          <w:rFonts w:ascii="宋体" w:eastAsia="宋体" w:hAnsi="宋体" w:hint="eastAsia"/>
          <w:szCs w:val="21"/>
        </w:rPr>
        <w:t>要求</w:t>
      </w:r>
      <w:r w:rsidRPr="002C0E69">
        <w:rPr>
          <w:rFonts w:ascii="宋体" w:eastAsia="宋体" w:hAnsi="宋体" w:cs="宋体" w:hint="eastAsia"/>
          <w:bCs/>
          <w:szCs w:val="21"/>
        </w:rPr>
        <w:t>、</w:t>
      </w:r>
      <w:r w:rsidRPr="002C0E69">
        <w:rPr>
          <w:rFonts w:ascii="宋体" w:eastAsia="宋体" w:hAnsi="宋体" w:cs="宋体" w:hint="eastAsia"/>
          <w:kern w:val="0"/>
          <w:szCs w:val="21"/>
        </w:rPr>
        <w:t>主要技术参数、</w:t>
      </w:r>
      <w:r w:rsidRPr="002C0E69">
        <w:rPr>
          <w:rFonts w:ascii="宋体" w:eastAsia="宋体" w:hAnsi="宋体" w:cs="宋体" w:hint="eastAsia"/>
          <w:bCs/>
          <w:szCs w:val="21"/>
        </w:rPr>
        <w:t>规格、与</w:t>
      </w:r>
      <w:r w:rsidR="00AF7DDE" w:rsidRPr="002C0E69">
        <w:rPr>
          <w:rFonts w:ascii="宋体" w:eastAsia="宋体" w:hAnsi="宋体" w:cs="宋体" w:hint="eastAsia"/>
          <w:bCs/>
          <w:szCs w:val="21"/>
        </w:rPr>
        <w:t>服务项目</w:t>
      </w:r>
      <w:r w:rsidRPr="002C0E69">
        <w:rPr>
          <w:rFonts w:ascii="宋体" w:eastAsia="宋体" w:hAnsi="宋体" w:cs="宋体" w:hint="eastAsia"/>
          <w:kern w:val="0"/>
          <w:szCs w:val="21"/>
        </w:rPr>
        <w:t>及技术要求等详见本招标文件第二章《</w:t>
      </w:r>
      <w:r w:rsidRPr="002C0E69">
        <w:rPr>
          <w:rFonts w:ascii="宋体" w:eastAsia="宋体" w:hAnsi="宋体"/>
          <w:szCs w:val="21"/>
        </w:rPr>
        <w:t>铜陵</w:t>
      </w:r>
      <w:r w:rsidRPr="002C0E69">
        <w:rPr>
          <w:rFonts w:ascii="宋体" w:eastAsia="宋体" w:hAnsi="宋体" w:cs="宋体"/>
          <w:bCs/>
          <w:szCs w:val="21"/>
        </w:rPr>
        <w:t>学院</w:t>
      </w:r>
      <w:r w:rsidR="00AF7DDE" w:rsidRPr="002C0E69">
        <w:rPr>
          <w:rFonts w:ascii="宋体" w:eastAsia="宋体" w:hAnsi="宋体" w:cs="宋体" w:hint="eastAsia"/>
          <w:bCs/>
          <w:szCs w:val="21"/>
        </w:rPr>
        <w:t>校园网运行维护服务</w:t>
      </w:r>
      <w:r w:rsidRPr="002C0E69">
        <w:rPr>
          <w:rFonts w:ascii="宋体" w:eastAsia="宋体" w:hAnsi="宋体" w:cs="宋体" w:hint="eastAsia"/>
          <w:bCs/>
          <w:szCs w:val="21"/>
        </w:rPr>
        <w:t>项</w:t>
      </w:r>
      <w:r w:rsidRPr="002C0E69">
        <w:rPr>
          <w:rFonts w:ascii="宋体" w:eastAsia="宋体" w:hAnsi="宋体" w:hint="eastAsia"/>
          <w:szCs w:val="21"/>
        </w:rPr>
        <w:t>目需求</w:t>
      </w:r>
      <w:r w:rsidRPr="002C0E69">
        <w:rPr>
          <w:rFonts w:ascii="宋体" w:eastAsia="宋体" w:hAnsi="宋体" w:cs="Microsoft Sans Serif" w:hint="eastAsia"/>
          <w:szCs w:val="21"/>
        </w:rPr>
        <w:t>》。</w:t>
      </w:r>
    </w:p>
    <w:p w:rsidR="00D4798A" w:rsidRPr="002C0E69" w:rsidRDefault="00D4798A" w:rsidP="002C0E69">
      <w:pPr>
        <w:tabs>
          <w:tab w:val="left" w:pos="8460"/>
        </w:tabs>
        <w:spacing w:line="440" w:lineRule="exact"/>
        <w:ind w:firstLineChars="98" w:firstLine="206"/>
        <w:rPr>
          <w:rFonts w:ascii="宋体" w:eastAsia="宋体" w:hAnsi="宋体" w:cs="宋体"/>
          <w:b/>
          <w:bCs/>
          <w:szCs w:val="21"/>
        </w:rPr>
      </w:pPr>
      <w:r w:rsidRPr="002C0E69">
        <w:rPr>
          <w:rFonts w:ascii="宋体" w:eastAsia="宋体" w:hAnsi="宋体" w:cs="Microsoft Sans Serif" w:hint="eastAsia"/>
          <w:szCs w:val="21"/>
        </w:rPr>
        <w:t xml:space="preserve">  </w:t>
      </w:r>
      <w:r w:rsidRPr="002C0E69">
        <w:rPr>
          <w:rFonts w:ascii="宋体" w:eastAsia="宋体" w:hAnsi="宋体" w:cs="宋体" w:hint="eastAsia"/>
          <w:b/>
          <w:bCs/>
          <w:szCs w:val="21"/>
        </w:rPr>
        <w:t>2、技术资料</w:t>
      </w:r>
    </w:p>
    <w:p w:rsidR="00D4798A" w:rsidRPr="002C0E69" w:rsidRDefault="00D4798A" w:rsidP="002C0E69">
      <w:pPr>
        <w:spacing w:line="440" w:lineRule="exact"/>
        <w:ind w:firstLineChars="200" w:firstLine="420"/>
        <w:outlineLvl w:val="0"/>
        <w:rPr>
          <w:rFonts w:ascii="宋体" w:eastAsia="宋体" w:hAnsi="宋体"/>
          <w:b/>
          <w:szCs w:val="21"/>
        </w:rPr>
      </w:pPr>
      <w:r w:rsidRPr="002C0E69">
        <w:rPr>
          <w:rFonts w:ascii="宋体" w:eastAsia="宋体" w:hAnsi="宋体" w:hint="eastAsia"/>
          <w:szCs w:val="21"/>
        </w:rPr>
        <w:t>各投标单位根据本招标书有关要求，提供所投标（报价）产品的</w:t>
      </w:r>
      <w:r w:rsidRPr="002C0E69">
        <w:rPr>
          <w:rFonts w:ascii="宋体" w:eastAsia="宋体" w:hAnsi="宋体" w:hint="eastAsia"/>
          <w:bCs/>
          <w:szCs w:val="21"/>
        </w:rPr>
        <w:t>主要技术参数及相应的</w:t>
      </w:r>
      <w:r w:rsidR="00076C3C" w:rsidRPr="002C0E69">
        <w:rPr>
          <w:rFonts w:ascii="宋体" w:eastAsia="宋体" w:hAnsi="宋体" w:hint="eastAsia"/>
          <w:bCs/>
          <w:szCs w:val="21"/>
        </w:rPr>
        <w:t>服务措施与方案</w:t>
      </w:r>
      <w:r w:rsidRPr="002C0E69">
        <w:rPr>
          <w:rFonts w:ascii="宋体" w:eastAsia="宋体" w:hAnsi="宋体" w:hint="eastAsia"/>
          <w:szCs w:val="21"/>
        </w:rPr>
        <w:t>。</w:t>
      </w:r>
    </w:p>
    <w:p w:rsidR="00D4798A" w:rsidRPr="002C0E69" w:rsidRDefault="00D4798A" w:rsidP="002C0E69">
      <w:pPr>
        <w:spacing w:line="440" w:lineRule="exact"/>
        <w:ind w:firstLineChars="196" w:firstLine="413"/>
        <w:rPr>
          <w:rFonts w:ascii="宋体" w:eastAsia="宋体" w:hAnsi="宋体"/>
          <w:szCs w:val="21"/>
        </w:rPr>
      </w:pPr>
      <w:r w:rsidRPr="002C0E69">
        <w:rPr>
          <w:rFonts w:ascii="宋体" w:eastAsia="宋体" w:hAnsi="宋体" w:hint="eastAsia"/>
          <w:b/>
          <w:szCs w:val="21"/>
        </w:rPr>
        <w:t>3、质保与售后服务</w:t>
      </w:r>
    </w:p>
    <w:p w:rsidR="00D4798A" w:rsidRPr="002C0E69" w:rsidRDefault="00D4798A" w:rsidP="002C0E69">
      <w:pPr>
        <w:spacing w:line="440" w:lineRule="exact"/>
        <w:ind w:firstLineChars="150" w:firstLine="315"/>
        <w:outlineLvl w:val="0"/>
        <w:rPr>
          <w:rFonts w:ascii="宋体" w:eastAsia="宋体" w:hAnsi="宋体"/>
          <w:szCs w:val="21"/>
        </w:rPr>
      </w:pPr>
      <w:r w:rsidRPr="002C0E69">
        <w:rPr>
          <w:rFonts w:ascii="宋体" w:eastAsia="宋体" w:hAnsi="宋体" w:hint="eastAsia"/>
          <w:szCs w:val="21"/>
        </w:rPr>
        <w:t>（1）</w:t>
      </w:r>
      <w:r w:rsidR="005E358E" w:rsidRPr="002C0E69">
        <w:rPr>
          <w:rFonts w:ascii="宋体" w:eastAsia="宋体" w:hAnsi="宋体" w:hint="eastAsia"/>
          <w:szCs w:val="21"/>
        </w:rPr>
        <w:t>服务保证</w:t>
      </w:r>
      <w:r w:rsidRPr="002C0E69">
        <w:rPr>
          <w:rFonts w:ascii="宋体" w:eastAsia="宋体" w:hAnsi="宋体" w:hint="eastAsia"/>
          <w:szCs w:val="21"/>
        </w:rPr>
        <w:t>：按最新行业规范、国家标准办；满足</w:t>
      </w:r>
      <w:r w:rsidRPr="002C0E69">
        <w:rPr>
          <w:rFonts w:ascii="宋体" w:eastAsia="宋体" w:hAnsi="宋体" w:cs="宋体" w:hint="eastAsia"/>
          <w:kern w:val="0"/>
          <w:szCs w:val="21"/>
        </w:rPr>
        <w:t>《</w:t>
      </w:r>
      <w:r w:rsidR="005E358E" w:rsidRPr="002C0E69">
        <w:rPr>
          <w:rFonts w:ascii="宋体" w:eastAsia="宋体" w:hAnsi="宋体"/>
          <w:szCs w:val="21"/>
        </w:rPr>
        <w:t>铜陵</w:t>
      </w:r>
      <w:r w:rsidR="005E358E" w:rsidRPr="002C0E69">
        <w:rPr>
          <w:rFonts w:ascii="宋体" w:eastAsia="宋体" w:hAnsi="宋体"/>
          <w:bCs/>
          <w:szCs w:val="21"/>
        </w:rPr>
        <w:t>学院</w:t>
      </w:r>
      <w:r w:rsidR="005E358E" w:rsidRPr="002C0E69">
        <w:rPr>
          <w:rFonts w:ascii="宋体" w:eastAsia="宋体" w:hAnsi="宋体" w:hint="eastAsia"/>
          <w:bCs/>
          <w:szCs w:val="21"/>
        </w:rPr>
        <w:t>校园网运行维护服务项</w:t>
      </w:r>
      <w:r w:rsidR="005E358E" w:rsidRPr="002C0E69">
        <w:rPr>
          <w:rFonts w:ascii="宋体" w:eastAsia="宋体" w:hAnsi="宋体" w:hint="eastAsia"/>
          <w:szCs w:val="21"/>
        </w:rPr>
        <w:t>目需求</w:t>
      </w:r>
      <w:r w:rsidRPr="002C0E69">
        <w:rPr>
          <w:rFonts w:ascii="宋体" w:eastAsia="宋体" w:hAnsi="宋体" w:hint="eastAsia"/>
          <w:szCs w:val="21"/>
        </w:rPr>
        <w:t>》中的要求。</w:t>
      </w:r>
    </w:p>
    <w:p w:rsidR="00D4798A" w:rsidRPr="002C0E69" w:rsidRDefault="00D4798A" w:rsidP="002C0E69">
      <w:pPr>
        <w:spacing w:line="440" w:lineRule="exact"/>
        <w:ind w:firstLineChars="150" w:firstLine="315"/>
        <w:rPr>
          <w:rFonts w:ascii="宋体" w:eastAsia="宋体" w:hAnsi="宋体"/>
          <w:szCs w:val="21"/>
        </w:rPr>
      </w:pPr>
      <w:r w:rsidRPr="002C0E69">
        <w:rPr>
          <w:rFonts w:ascii="宋体" w:eastAsia="宋体" w:hAnsi="宋体" w:hint="eastAsia"/>
          <w:szCs w:val="21"/>
        </w:rPr>
        <w:t>（2）</w:t>
      </w:r>
      <w:r w:rsidR="005E358E" w:rsidRPr="002C0E69">
        <w:rPr>
          <w:rFonts w:ascii="宋体" w:eastAsia="宋体" w:hAnsi="宋体" w:hint="eastAsia"/>
          <w:szCs w:val="21"/>
        </w:rPr>
        <w:t>服务期间内</w:t>
      </w:r>
      <w:r w:rsidRPr="002C0E69">
        <w:rPr>
          <w:rFonts w:ascii="宋体" w:eastAsia="宋体" w:hAnsi="宋体" w:hint="eastAsia"/>
          <w:szCs w:val="21"/>
        </w:rPr>
        <w:t>：</w:t>
      </w:r>
      <w:r w:rsidR="005E358E" w:rsidRPr="002C0E69">
        <w:rPr>
          <w:rFonts w:ascii="宋体" w:eastAsia="宋体" w:hAnsi="宋体" w:hint="eastAsia"/>
          <w:szCs w:val="21"/>
        </w:rPr>
        <w:t>根据不同的网络环境</w:t>
      </w:r>
      <w:r w:rsidR="00C01608" w:rsidRPr="002C0E69">
        <w:rPr>
          <w:rFonts w:ascii="宋体" w:eastAsia="宋体" w:hAnsi="宋体" w:hint="eastAsia"/>
          <w:szCs w:val="21"/>
        </w:rPr>
        <w:t>的</w:t>
      </w:r>
      <w:r w:rsidR="00B12F4F" w:rsidRPr="002C0E69">
        <w:rPr>
          <w:rFonts w:ascii="宋体" w:eastAsia="宋体" w:hAnsi="宋体" w:hint="eastAsia"/>
          <w:szCs w:val="21"/>
        </w:rPr>
        <w:t>设备正常</w:t>
      </w:r>
      <w:r w:rsidR="00C01608" w:rsidRPr="002C0E69">
        <w:rPr>
          <w:rFonts w:ascii="宋体" w:eastAsia="宋体" w:hAnsi="宋体" w:hint="eastAsia"/>
          <w:szCs w:val="21"/>
        </w:rPr>
        <w:t>运行</w:t>
      </w:r>
      <w:r w:rsidR="00B12F4F" w:rsidRPr="002C0E69">
        <w:rPr>
          <w:rFonts w:ascii="宋体" w:eastAsia="宋体" w:hAnsi="宋体" w:hint="eastAsia"/>
          <w:szCs w:val="21"/>
        </w:rPr>
        <w:t>、</w:t>
      </w:r>
      <w:r w:rsidR="00C01608" w:rsidRPr="002C0E69">
        <w:rPr>
          <w:rFonts w:ascii="宋体" w:eastAsia="宋体" w:hAnsi="宋体" w:hint="eastAsia"/>
          <w:szCs w:val="21"/>
        </w:rPr>
        <w:t>日常维护、故障处理、定期巡检、实时监控、网络优化等均</w:t>
      </w:r>
      <w:r w:rsidR="005E358E" w:rsidRPr="002C0E69">
        <w:rPr>
          <w:rFonts w:ascii="宋体" w:eastAsia="宋体" w:hAnsi="宋体" w:hint="eastAsia"/>
          <w:szCs w:val="21"/>
        </w:rPr>
        <w:t>按</w:t>
      </w:r>
      <w:r w:rsidR="005E358E" w:rsidRPr="002C0E69">
        <w:rPr>
          <w:rFonts w:ascii="宋体" w:eastAsia="宋体" w:hAnsi="宋体" w:cs="宋体" w:hint="eastAsia"/>
          <w:kern w:val="0"/>
          <w:szCs w:val="21"/>
        </w:rPr>
        <w:t>《</w:t>
      </w:r>
      <w:r w:rsidR="005E358E" w:rsidRPr="002C0E69">
        <w:rPr>
          <w:rFonts w:ascii="宋体" w:eastAsia="宋体" w:hAnsi="宋体"/>
          <w:szCs w:val="21"/>
        </w:rPr>
        <w:t>铜陵</w:t>
      </w:r>
      <w:r w:rsidR="005E358E" w:rsidRPr="002C0E69">
        <w:rPr>
          <w:rFonts w:ascii="宋体" w:eastAsia="宋体" w:hAnsi="宋体" w:cs="宋体"/>
          <w:bCs/>
          <w:szCs w:val="21"/>
        </w:rPr>
        <w:t>学院</w:t>
      </w:r>
      <w:r w:rsidR="005E358E" w:rsidRPr="002C0E69">
        <w:rPr>
          <w:rFonts w:ascii="宋体" w:eastAsia="宋体" w:hAnsi="宋体" w:cs="宋体" w:hint="eastAsia"/>
          <w:bCs/>
          <w:szCs w:val="21"/>
        </w:rPr>
        <w:t>校园网运行维护服务项</w:t>
      </w:r>
      <w:r w:rsidR="005E358E" w:rsidRPr="002C0E69">
        <w:rPr>
          <w:rFonts w:ascii="宋体" w:eastAsia="宋体" w:hAnsi="宋体" w:hint="eastAsia"/>
          <w:szCs w:val="21"/>
        </w:rPr>
        <w:t>目需求</w:t>
      </w:r>
      <w:r w:rsidR="005E358E" w:rsidRPr="002C0E69">
        <w:rPr>
          <w:rFonts w:ascii="宋体" w:eastAsia="宋体" w:hAnsi="宋体" w:cs="Microsoft Sans Serif" w:hint="eastAsia"/>
          <w:szCs w:val="21"/>
        </w:rPr>
        <w:t>》</w:t>
      </w:r>
      <w:r w:rsidR="005E358E" w:rsidRPr="002C0E69">
        <w:rPr>
          <w:rFonts w:ascii="宋体" w:eastAsia="宋体" w:hAnsi="宋体" w:hint="eastAsia"/>
          <w:szCs w:val="21"/>
        </w:rPr>
        <w:t xml:space="preserve"> 做出实质性服务响应与保证。</w:t>
      </w:r>
      <w:r w:rsidR="00C01608" w:rsidRPr="002C0E69">
        <w:rPr>
          <w:rFonts w:ascii="宋体" w:eastAsia="宋体" w:hAnsi="宋体" w:hint="eastAsia"/>
          <w:szCs w:val="21"/>
        </w:rPr>
        <w:t>保证</w:t>
      </w:r>
      <w:r w:rsidRPr="002C0E69">
        <w:rPr>
          <w:rFonts w:ascii="宋体" w:eastAsia="宋体" w:hAnsi="宋体" w:hint="eastAsia"/>
          <w:szCs w:val="21"/>
        </w:rPr>
        <w:t>使用单位</w:t>
      </w:r>
      <w:r w:rsidR="00C01608" w:rsidRPr="002C0E69">
        <w:rPr>
          <w:rFonts w:ascii="宋体" w:eastAsia="宋体" w:hAnsi="宋体" w:hint="eastAsia"/>
          <w:szCs w:val="21"/>
        </w:rPr>
        <w:t>的网络安全与运行</w:t>
      </w:r>
      <w:r w:rsidRPr="002C0E69">
        <w:rPr>
          <w:rFonts w:ascii="宋体" w:eastAsia="宋体" w:hAnsi="宋体" w:cs="Microsoft Sans Serif" w:hint="eastAsia"/>
          <w:szCs w:val="21"/>
        </w:rPr>
        <w:t>。</w:t>
      </w:r>
    </w:p>
    <w:p w:rsidR="00D4798A" w:rsidRPr="002C0E69" w:rsidRDefault="00D4798A" w:rsidP="002C0E69">
      <w:pPr>
        <w:spacing w:line="440" w:lineRule="exact"/>
        <w:ind w:firstLineChars="100" w:firstLine="210"/>
        <w:rPr>
          <w:rFonts w:ascii="宋体" w:eastAsia="宋体" w:hAnsi="宋体"/>
          <w:szCs w:val="21"/>
        </w:rPr>
      </w:pPr>
      <w:r w:rsidRPr="002C0E69">
        <w:rPr>
          <w:rFonts w:ascii="宋体" w:eastAsia="宋体" w:hAnsi="宋体" w:hint="eastAsia"/>
          <w:szCs w:val="21"/>
        </w:rPr>
        <w:t>（3）中标供应商应按照投标文件中的承诺，进行其他售后服务工作。</w:t>
      </w:r>
    </w:p>
    <w:p w:rsidR="00D4798A" w:rsidRPr="002C0E69" w:rsidRDefault="00D4798A" w:rsidP="002C0E69">
      <w:pPr>
        <w:spacing w:line="440" w:lineRule="exact"/>
        <w:ind w:firstLineChars="150" w:firstLine="316"/>
        <w:rPr>
          <w:rFonts w:ascii="宋体" w:eastAsia="宋体" w:hAnsi="宋体"/>
          <w:b/>
          <w:szCs w:val="21"/>
        </w:rPr>
      </w:pPr>
      <w:r w:rsidRPr="002C0E69">
        <w:rPr>
          <w:rFonts w:ascii="宋体" w:eastAsia="宋体" w:hAnsi="宋体" w:hint="eastAsia"/>
          <w:b/>
          <w:szCs w:val="21"/>
        </w:rPr>
        <w:t>二、本项目预算控制价</w:t>
      </w:r>
      <w:r w:rsidR="00C01608" w:rsidRPr="002C0E69">
        <w:rPr>
          <w:rFonts w:ascii="宋体" w:eastAsia="宋体" w:hAnsi="宋体" w:hint="eastAsia"/>
          <w:b/>
          <w:szCs w:val="21"/>
        </w:rPr>
        <w:t xml:space="preserve">  无</w:t>
      </w:r>
      <w:r w:rsidRPr="002C0E69">
        <w:rPr>
          <w:rFonts w:ascii="宋体" w:eastAsia="宋体" w:hAnsi="宋体" w:hint="eastAsia"/>
          <w:b/>
          <w:szCs w:val="21"/>
        </w:rPr>
        <w:t>。</w:t>
      </w:r>
    </w:p>
    <w:p w:rsidR="00D4798A" w:rsidRPr="002C0E69" w:rsidRDefault="00D4798A" w:rsidP="00D4798A">
      <w:pPr>
        <w:spacing w:line="440" w:lineRule="exact"/>
        <w:rPr>
          <w:rFonts w:ascii="宋体" w:eastAsia="宋体" w:hAnsi="宋体"/>
          <w:b/>
          <w:szCs w:val="21"/>
        </w:rPr>
      </w:pPr>
      <w:r w:rsidRPr="002C0E69">
        <w:rPr>
          <w:rFonts w:ascii="宋体" w:eastAsia="宋体" w:hAnsi="宋体" w:hint="eastAsia"/>
          <w:szCs w:val="21"/>
        </w:rPr>
        <w:t xml:space="preserve">   </w:t>
      </w:r>
      <w:r w:rsidRPr="002C0E69">
        <w:rPr>
          <w:rFonts w:ascii="宋体" w:eastAsia="宋体" w:hAnsi="宋体" w:hint="eastAsia"/>
          <w:b/>
          <w:szCs w:val="21"/>
        </w:rPr>
        <w:t>三、投标人资格条件</w:t>
      </w:r>
      <w:r w:rsidRPr="002C0E69">
        <w:rPr>
          <w:rFonts w:ascii="宋体" w:eastAsia="宋体" w:hAnsi="宋体" w:hint="eastAsia"/>
          <w:b/>
          <w:szCs w:val="21"/>
        </w:rPr>
        <w:tab/>
      </w:r>
    </w:p>
    <w:p w:rsidR="00C01608" w:rsidRPr="002C0E69" w:rsidRDefault="00C01608" w:rsidP="00B542AB">
      <w:pPr>
        <w:pStyle w:val="af0"/>
        <w:widowControl/>
        <w:numPr>
          <w:ilvl w:val="0"/>
          <w:numId w:val="3"/>
        </w:numPr>
        <w:spacing w:beforeLines="20" w:afterLines="20" w:line="360" w:lineRule="auto"/>
        <w:ind w:firstLineChars="0"/>
        <w:rPr>
          <w:rFonts w:ascii="宋体" w:hAnsi="宋体" w:cs="宋体"/>
          <w:kern w:val="0"/>
          <w:szCs w:val="21"/>
        </w:rPr>
      </w:pPr>
      <w:r w:rsidRPr="002C0E69">
        <w:rPr>
          <w:rFonts w:ascii="宋体" w:hAnsi="宋体" w:cs="宋体" w:hint="eastAsia"/>
          <w:kern w:val="0"/>
          <w:szCs w:val="21"/>
        </w:rPr>
        <w:t>投标人须</w:t>
      </w:r>
      <w:r w:rsidRPr="002C0E69">
        <w:rPr>
          <w:rFonts w:ascii="宋体" w:hAnsi="宋体" w:cs="宋体"/>
          <w:kern w:val="0"/>
          <w:szCs w:val="21"/>
        </w:rPr>
        <w:t>具</w:t>
      </w:r>
      <w:r w:rsidRPr="002C0E69">
        <w:rPr>
          <w:rFonts w:ascii="宋体" w:hAnsi="宋体" w:cs="宋体" w:hint="eastAsia"/>
          <w:kern w:val="0"/>
          <w:szCs w:val="21"/>
        </w:rPr>
        <w:t>备</w:t>
      </w:r>
      <w:r w:rsidRPr="002C0E69">
        <w:rPr>
          <w:rFonts w:ascii="宋体" w:hAnsi="宋体" w:cs="宋体"/>
          <w:kern w:val="0"/>
          <w:szCs w:val="21"/>
        </w:rPr>
        <w:t>政府《采购法》第二十二条规定的条件；</w:t>
      </w:r>
    </w:p>
    <w:p w:rsidR="00C01608" w:rsidRPr="002C0E69" w:rsidRDefault="00C01608" w:rsidP="00E82B27">
      <w:pPr>
        <w:pStyle w:val="af0"/>
        <w:widowControl/>
        <w:numPr>
          <w:ilvl w:val="0"/>
          <w:numId w:val="3"/>
        </w:numPr>
        <w:spacing w:line="276" w:lineRule="auto"/>
        <w:ind w:firstLineChars="0"/>
        <w:rPr>
          <w:rFonts w:ascii="宋体" w:hAnsi="宋体" w:cs="宋体"/>
          <w:color w:val="000000"/>
          <w:kern w:val="0"/>
          <w:szCs w:val="21"/>
        </w:rPr>
      </w:pPr>
      <w:r w:rsidRPr="002C0E69">
        <w:rPr>
          <w:rFonts w:ascii="宋体" w:hAnsi="宋体" w:cs="宋体" w:hint="eastAsia"/>
          <w:color w:val="000000"/>
          <w:kern w:val="0"/>
          <w:szCs w:val="21"/>
        </w:rPr>
        <w:t>投标人必须</w:t>
      </w:r>
      <w:r w:rsidRPr="002C0E69">
        <w:rPr>
          <w:rFonts w:ascii="宋体" w:hAnsi="宋体" w:cs="宋体"/>
          <w:color w:val="000000"/>
          <w:kern w:val="0"/>
          <w:szCs w:val="21"/>
        </w:rPr>
        <w:t>有</w:t>
      </w:r>
      <w:r w:rsidRPr="002C0E69">
        <w:rPr>
          <w:rFonts w:ascii="宋体" w:hAnsi="宋体" w:cs="宋体" w:hint="eastAsia"/>
          <w:color w:val="000000"/>
          <w:kern w:val="0"/>
          <w:szCs w:val="21"/>
        </w:rPr>
        <w:t>独立</w:t>
      </w:r>
      <w:r w:rsidRPr="002C0E69">
        <w:rPr>
          <w:rFonts w:ascii="宋体" w:hAnsi="宋体" w:cs="宋体"/>
          <w:color w:val="000000"/>
          <w:kern w:val="0"/>
          <w:szCs w:val="21"/>
        </w:rPr>
        <w:t>法人资格，</w:t>
      </w:r>
      <w:r w:rsidRPr="002C0E69">
        <w:rPr>
          <w:rFonts w:ascii="宋体" w:hAnsi="宋体" w:cs="宋体" w:hint="eastAsia"/>
          <w:color w:val="000000"/>
          <w:kern w:val="0"/>
          <w:szCs w:val="21"/>
        </w:rPr>
        <w:t>注册</w:t>
      </w:r>
      <w:r w:rsidRPr="002C0E69">
        <w:rPr>
          <w:rFonts w:ascii="宋体" w:hAnsi="宋体" w:cs="宋体"/>
          <w:color w:val="000000"/>
          <w:kern w:val="0"/>
          <w:szCs w:val="21"/>
        </w:rPr>
        <w:t>资金</w:t>
      </w:r>
      <w:r w:rsidRPr="002C0E69">
        <w:rPr>
          <w:rFonts w:ascii="宋体" w:hAnsi="宋体" w:cs="宋体" w:hint="eastAsia"/>
          <w:color w:val="000000"/>
          <w:kern w:val="0"/>
          <w:szCs w:val="21"/>
        </w:rPr>
        <w:t>300万</w:t>
      </w:r>
      <w:r w:rsidRPr="002C0E69">
        <w:rPr>
          <w:rFonts w:ascii="宋体" w:hAnsi="宋体" w:cs="宋体"/>
          <w:color w:val="000000"/>
          <w:kern w:val="0"/>
          <w:szCs w:val="21"/>
        </w:rPr>
        <w:t>元</w:t>
      </w:r>
      <w:r w:rsidRPr="002C0E69">
        <w:rPr>
          <w:rFonts w:ascii="宋体" w:hAnsi="宋体" w:cs="宋体" w:hint="eastAsia"/>
          <w:color w:val="000000"/>
          <w:kern w:val="0"/>
          <w:szCs w:val="21"/>
        </w:rPr>
        <w:t>以上</w:t>
      </w:r>
      <w:r w:rsidRPr="002C0E69">
        <w:rPr>
          <w:rFonts w:ascii="宋体" w:hAnsi="宋体" w:cs="宋体"/>
          <w:color w:val="000000"/>
          <w:kern w:val="0"/>
          <w:szCs w:val="21"/>
        </w:rPr>
        <w:t>。</w:t>
      </w:r>
    </w:p>
    <w:p w:rsidR="00C01608" w:rsidRPr="002C0E69" w:rsidRDefault="00C01608" w:rsidP="00E82B27">
      <w:pPr>
        <w:pStyle w:val="af0"/>
        <w:widowControl/>
        <w:numPr>
          <w:ilvl w:val="0"/>
          <w:numId w:val="3"/>
        </w:numPr>
        <w:spacing w:line="276" w:lineRule="auto"/>
        <w:ind w:firstLineChars="0"/>
        <w:rPr>
          <w:rFonts w:ascii="宋体" w:hAnsi="宋体" w:cs="宋体"/>
          <w:color w:val="000000"/>
          <w:kern w:val="0"/>
          <w:szCs w:val="21"/>
        </w:rPr>
      </w:pPr>
      <w:r w:rsidRPr="002C0E69">
        <w:rPr>
          <w:rFonts w:ascii="宋体" w:hAnsi="宋体" w:cs="宋体" w:hint="eastAsia"/>
          <w:color w:val="000000"/>
          <w:kern w:val="0"/>
          <w:szCs w:val="21"/>
        </w:rPr>
        <w:t>投标人</w:t>
      </w:r>
      <w:r w:rsidRPr="002C0E69">
        <w:rPr>
          <w:rFonts w:ascii="宋体" w:hAnsi="宋体" w:cs="宋体"/>
          <w:color w:val="000000"/>
          <w:kern w:val="0"/>
          <w:szCs w:val="21"/>
        </w:rPr>
        <w:t>需</w:t>
      </w:r>
      <w:r w:rsidRPr="002C0E69">
        <w:rPr>
          <w:rFonts w:ascii="宋体" w:hAnsi="宋体" w:cs="宋体" w:hint="eastAsia"/>
          <w:color w:val="000000"/>
          <w:kern w:val="0"/>
          <w:szCs w:val="21"/>
        </w:rPr>
        <w:t>具有</w:t>
      </w:r>
      <w:r w:rsidRPr="002C0E69">
        <w:rPr>
          <w:rFonts w:ascii="宋体" w:hAnsi="宋体" w:cs="宋体"/>
          <w:color w:val="000000"/>
          <w:kern w:val="0"/>
          <w:szCs w:val="21"/>
        </w:rPr>
        <w:t>系统集成三级</w:t>
      </w:r>
      <w:r w:rsidRPr="002C0E69">
        <w:rPr>
          <w:rFonts w:ascii="宋体" w:hAnsi="宋体" w:cs="宋体" w:hint="eastAsia"/>
          <w:color w:val="000000"/>
          <w:kern w:val="0"/>
          <w:szCs w:val="21"/>
        </w:rPr>
        <w:t>（或</w:t>
      </w:r>
      <w:r w:rsidRPr="002C0E69">
        <w:rPr>
          <w:rFonts w:ascii="宋体" w:hAnsi="宋体" w:cs="宋体"/>
          <w:color w:val="000000"/>
          <w:kern w:val="0"/>
          <w:szCs w:val="21"/>
        </w:rPr>
        <w:t>三级以上）</w:t>
      </w:r>
      <w:r w:rsidRPr="002C0E69">
        <w:rPr>
          <w:rFonts w:ascii="宋体" w:hAnsi="宋体" w:cs="宋体" w:hint="eastAsia"/>
          <w:color w:val="000000"/>
          <w:kern w:val="0"/>
          <w:szCs w:val="21"/>
        </w:rPr>
        <w:t>资质。</w:t>
      </w:r>
    </w:p>
    <w:p w:rsidR="00C01608" w:rsidRPr="002C0E69" w:rsidRDefault="00C01608" w:rsidP="00E82B27">
      <w:pPr>
        <w:pStyle w:val="af0"/>
        <w:widowControl/>
        <w:numPr>
          <w:ilvl w:val="0"/>
          <w:numId w:val="3"/>
        </w:numPr>
        <w:spacing w:line="276" w:lineRule="auto"/>
        <w:ind w:firstLineChars="0"/>
        <w:rPr>
          <w:rFonts w:ascii="宋体" w:hAnsi="宋体" w:cs="宋体"/>
          <w:color w:val="000000"/>
          <w:kern w:val="0"/>
          <w:szCs w:val="21"/>
        </w:rPr>
      </w:pPr>
      <w:r w:rsidRPr="002C0E69">
        <w:rPr>
          <w:rFonts w:ascii="宋体" w:hAnsi="宋体" w:cs="宋体" w:hint="eastAsia"/>
          <w:color w:val="000000"/>
          <w:kern w:val="0"/>
          <w:szCs w:val="21"/>
        </w:rPr>
        <w:t>本项目不接受联合投标。</w:t>
      </w:r>
    </w:p>
    <w:p w:rsidR="00C01608" w:rsidRPr="002C0E69" w:rsidRDefault="00B12F4F" w:rsidP="002C0E69">
      <w:pPr>
        <w:widowControl/>
        <w:spacing w:line="276" w:lineRule="auto"/>
        <w:ind w:firstLineChars="200" w:firstLine="420"/>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t>5、</w:t>
      </w:r>
      <w:r w:rsidR="00B542AB" w:rsidRPr="00B542AB">
        <w:rPr>
          <w:rFonts w:ascii="宋体" w:eastAsia="宋体" w:hAnsi="宋体" w:cs="宋体" w:hint="eastAsia"/>
          <w:color w:val="000000"/>
          <w:kern w:val="0"/>
          <w:szCs w:val="21"/>
        </w:rPr>
        <w:t>为确保所有用户得到公平公正服务，本项目不接受三家</w:t>
      </w:r>
      <w:r w:rsidR="00C01608" w:rsidRPr="002C0E69">
        <w:rPr>
          <w:rFonts w:ascii="宋体" w:eastAsia="宋体" w:hAnsi="宋体" w:cs="宋体" w:hint="eastAsia"/>
          <w:color w:val="000000"/>
          <w:kern w:val="0"/>
          <w:szCs w:val="21"/>
        </w:rPr>
        <w:t>（电信、移动、联通）运营商公司（包含控股公司、参股公司、分公司、子公司等）参与投标。如有投诉并经核实，存在以上运营商相关公司参与投标，将废除其投标资格，并没收投标保证金。</w:t>
      </w:r>
    </w:p>
    <w:p w:rsidR="00C01608" w:rsidRPr="002C0E69" w:rsidRDefault="00C01608" w:rsidP="00B542AB">
      <w:pPr>
        <w:widowControl/>
        <w:spacing w:beforeLines="20" w:afterLines="20" w:line="360" w:lineRule="auto"/>
        <w:ind w:firstLineChars="200" w:firstLine="420"/>
        <w:jc w:val="left"/>
        <w:rPr>
          <w:rFonts w:ascii="宋体" w:eastAsia="宋体" w:hAnsi="宋体" w:cs="宋体"/>
          <w:kern w:val="0"/>
          <w:szCs w:val="21"/>
        </w:rPr>
      </w:pPr>
      <w:r w:rsidRPr="002C0E69">
        <w:rPr>
          <w:rFonts w:ascii="宋体" w:eastAsia="宋体" w:hAnsi="宋体" w:cs="宋体" w:hint="eastAsia"/>
          <w:kern w:val="0"/>
          <w:szCs w:val="21"/>
        </w:rPr>
        <w:t>6、承认和履行招标文件的各项规定，能够按照招标文件的要求编制投标文件，并对招标文件提出的要求和条件做出实质性响应。</w:t>
      </w:r>
    </w:p>
    <w:p w:rsidR="00D4798A" w:rsidRPr="002C0E69" w:rsidRDefault="00D4798A" w:rsidP="002C0E69">
      <w:pPr>
        <w:spacing w:line="440" w:lineRule="exact"/>
        <w:ind w:firstLineChars="200" w:firstLine="422"/>
        <w:outlineLvl w:val="0"/>
        <w:rPr>
          <w:rFonts w:ascii="宋体" w:eastAsia="宋体" w:hAnsi="宋体"/>
          <w:b/>
          <w:bCs/>
          <w:szCs w:val="21"/>
        </w:rPr>
      </w:pPr>
      <w:r w:rsidRPr="002C0E69">
        <w:rPr>
          <w:rFonts w:ascii="宋体" w:eastAsia="宋体" w:hAnsi="宋体" w:hint="eastAsia"/>
          <w:b/>
          <w:bCs/>
          <w:szCs w:val="21"/>
        </w:rPr>
        <w:t>四、投标准备</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1、投标费用：投标人应自行承担其</w:t>
      </w:r>
      <w:r w:rsidRPr="002C0E69">
        <w:rPr>
          <w:rFonts w:ascii="宋体" w:eastAsia="宋体" w:hAnsi="宋体"/>
          <w:szCs w:val="21"/>
        </w:rPr>
        <w:t>所有与准备和递交投标文件</w:t>
      </w:r>
      <w:r w:rsidRPr="002C0E69">
        <w:rPr>
          <w:rFonts w:ascii="宋体" w:eastAsia="宋体" w:hAnsi="宋体" w:hint="eastAsia"/>
          <w:bCs/>
          <w:szCs w:val="21"/>
        </w:rPr>
        <w:t>所涉及的一切费用，无论投标结</w:t>
      </w:r>
      <w:r w:rsidRPr="002C0E69">
        <w:rPr>
          <w:rFonts w:ascii="宋体" w:eastAsia="宋体" w:hAnsi="宋体" w:hint="eastAsia"/>
          <w:bCs/>
          <w:szCs w:val="21"/>
        </w:rPr>
        <w:lastRenderedPageBreak/>
        <w:t>果如何，招标单位对上述费用不负任何责任</w:t>
      </w:r>
      <w:r w:rsidRPr="002C0E69">
        <w:rPr>
          <w:rFonts w:ascii="宋体" w:eastAsia="宋体" w:hAnsi="宋体" w:hint="eastAsia"/>
          <w:szCs w:val="21"/>
        </w:rPr>
        <w:t>。</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2、现场勘察：</w:t>
      </w:r>
      <w:r w:rsidRPr="002C0E69">
        <w:rPr>
          <w:rFonts w:ascii="宋体" w:eastAsia="宋体" w:hAnsi="宋体" w:hint="eastAsia"/>
          <w:szCs w:val="21"/>
        </w:rPr>
        <w:t>投标人须到现场实地勘察和咨询，根据实地勘察和咨询结果，进行报价。</w:t>
      </w:r>
      <w:r w:rsidRPr="002C0E69">
        <w:rPr>
          <w:rFonts w:ascii="宋体" w:eastAsia="宋体" w:hAnsi="宋体" w:hint="eastAsia"/>
          <w:bCs/>
          <w:szCs w:val="21"/>
        </w:rPr>
        <w:t>投标</w:t>
      </w:r>
      <w:r w:rsidRPr="002C0E69">
        <w:rPr>
          <w:rFonts w:ascii="宋体" w:eastAsia="宋体" w:hAnsi="宋体" w:hint="eastAsia"/>
          <w:szCs w:val="21"/>
        </w:rPr>
        <w:t>人</w:t>
      </w:r>
      <w:r w:rsidRPr="002C0E69">
        <w:rPr>
          <w:rFonts w:ascii="宋体" w:eastAsia="宋体" w:hAnsi="宋体" w:hint="eastAsia"/>
          <w:bCs/>
          <w:szCs w:val="21"/>
        </w:rPr>
        <w:t>在投标之前，对本招标项目的一切情况，如施工建设环境、招标产品的质量标准和材料要求、招标价格组成、招标付款条件及安装要求等，应认为均已详细研究和全面了解，并到施工建设、供货和安装现场核实查看，投标</w:t>
      </w:r>
      <w:r w:rsidRPr="002C0E69">
        <w:rPr>
          <w:rFonts w:ascii="宋体" w:eastAsia="宋体" w:hAnsi="宋体" w:hint="eastAsia"/>
          <w:szCs w:val="21"/>
        </w:rPr>
        <w:t>人</w:t>
      </w:r>
      <w:r w:rsidRPr="002C0E69">
        <w:rPr>
          <w:rFonts w:ascii="宋体" w:eastAsia="宋体" w:hAnsi="宋体" w:hint="eastAsia"/>
          <w:bCs/>
          <w:szCs w:val="21"/>
        </w:rPr>
        <w:t>将被认为已充分了解并已接受本招标项目将要面临的建设环境、产品供应现状和条件，保证投标文件正确无误，如因错误造成的各种损失均由投标</w:t>
      </w:r>
      <w:r w:rsidRPr="002C0E69">
        <w:rPr>
          <w:rFonts w:ascii="宋体" w:eastAsia="宋体" w:hAnsi="宋体" w:hint="eastAsia"/>
          <w:szCs w:val="21"/>
        </w:rPr>
        <w:t>人</w:t>
      </w:r>
      <w:r w:rsidRPr="002C0E69">
        <w:rPr>
          <w:rFonts w:ascii="宋体" w:eastAsia="宋体" w:hAnsi="宋体" w:hint="eastAsia"/>
          <w:bCs/>
          <w:szCs w:val="21"/>
        </w:rPr>
        <w:t>自身负责。</w:t>
      </w:r>
    </w:p>
    <w:p w:rsidR="00D4798A" w:rsidRPr="002C0E69" w:rsidRDefault="00D4798A" w:rsidP="002C0E69">
      <w:pPr>
        <w:spacing w:line="440" w:lineRule="exact"/>
        <w:ind w:firstLineChars="200" w:firstLine="422"/>
        <w:outlineLvl w:val="0"/>
        <w:rPr>
          <w:rFonts w:ascii="宋体" w:eastAsia="宋体" w:hAnsi="宋体"/>
          <w:b/>
          <w:bCs/>
          <w:szCs w:val="21"/>
        </w:rPr>
      </w:pPr>
      <w:r w:rsidRPr="002C0E69">
        <w:rPr>
          <w:rFonts w:ascii="宋体" w:eastAsia="宋体" w:hAnsi="宋体" w:hint="eastAsia"/>
          <w:b/>
          <w:bCs/>
          <w:szCs w:val="21"/>
        </w:rPr>
        <w:t>五、付款方式及供货期要求</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1、付款方式：不支付预付款。项目</w:t>
      </w:r>
      <w:r w:rsidR="00C01608" w:rsidRPr="002C0E69">
        <w:rPr>
          <w:rFonts w:ascii="宋体" w:eastAsia="宋体" w:hAnsi="宋体" w:hint="eastAsia"/>
          <w:bCs/>
          <w:szCs w:val="21"/>
        </w:rPr>
        <w:t>服务</w:t>
      </w:r>
      <w:r w:rsidRPr="002C0E69">
        <w:rPr>
          <w:rFonts w:ascii="宋体" w:eastAsia="宋体" w:hAnsi="宋体" w:hint="eastAsia"/>
          <w:bCs/>
          <w:szCs w:val="21"/>
        </w:rPr>
        <w:t>完毕，</w:t>
      </w:r>
      <w:r w:rsidR="00C01608" w:rsidRPr="002C0E69">
        <w:rPr>
          <w:rFonts w:ascii="宋体" w:eastAsia="宋体" w:hAnsi="宋体" w:hint="eastAsia"/>
          <w:bCs/>
          <w:szCs w:val="21"/>
        </w:rPr>
        <w:t>达到合同要求</w:t>
      </w:r>
      <w:r w:rsidRPr="002C0E69">
        <w:rPr>
          <w:rFonts w:ascii="宋体" w:eastAsia="宋体" w:hAnsi="宋体" w:hint="eastAsia"/>
          <w:szCs w:val="21"/>
        </w:rPr>
        <w:t>，经验收合格后</w:t>
      </w:r>
      <w:r w:rsidRPr="002C0E69">
        <w:rPr>
          <w:rFonts w:ascii="宋体" w:eastAsia="宋体" w:hAnsi="宋体" w:hint="eastAsia"/>
          <w:bCs/>
          <w:szCs w:val="21"/>
        </w:rPr>
        <w:t>一个月内根据中标单位提供的完整、有效的全额正规发票支付全额货款。</w:t>
      </w:r>
      <w:r w:rsidR="00C01608" w:rsidRPr="002C0E69">
        <w:rPr>
          <w:rFonts w:ascii="宋体" w:eastAsia="宋体" w:hAnsi="宋体" w:hint="eastAsia"/>
          <w:bCs/>
          <w:szCs w:val="21"/>
        </w:rPr>
        <w:t>原则上每年结算两次（每学期结束后在新学期开学时结算上学期服务费）。</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hint="eastAsia"/>
          <w:szCs w:val="21"/>
        </w:rPr>
        <w:t>2、工期要求：中标单位须在接到中标通知后</w:t>
      </w:r>
      <w:r w:rsidR="00C01608" w:rsidRPr="002C0E69">
        <w:rPr>
          <w:rFonts w:ascii="宋体" w:eastAsia="宋体" w:hAnsi="宋体" w:hint="eastAsia"/>
          <w:szCs w:val="21"/>
        </w:rPr>
        <w:t>15</w:t>
      </w:r>
      <w:r w:rsidRPr="002C0E69">
        <w:rPr>
          <w:rFonts w:ascii="宋体" w:eastAsia="宋体" w:hAnsi="宋体" w:hint="eastAsia"/>
          <w:szCs w:val="21"/>
        </w:rPr>
        <w:t>日内完成</w:t>
      </w:r>
      <w:r w:rsidR="00C01608" w:rsidRPr="002C0E69">
        <w:rPr>
          <w:rFonts w:ascii="宋体" w:eastAsia="宋体" w:hAnsi="宋体" w:hint="eastAsia"/>
          <w:szCs w:val="21"/>
        </w:rPr>
        <w:t>运维服务人员安排和网络设备的检测</w:t>
      </w:r>
      <w:r w:rsidRPr="002C0E69">
        <w:rPr>
          <w:rFonts w:ascii="宋体" w:eastAsia="宋体" w:hAnsi="宋体" w:hint="eastAsia"/>
          <w:szCs w:val="21"/>
        </w:rPr>
        <w:t>，达到可</w:t>
      </w:r>
      <w:r w:rsidR="00790529" w:rsidRPr="002C0E69">
        <w:rPr>
          <w:rFonts w:ascii="宋体" w:eastAsia="宋体" w:hAnsi="宋体" w:hint="eastAsia"/>
          <w:szCs w:val="21"/>
        </w:rPr>
        <w:t>正常运行</w:t>
      </w:r>
      <w:r w:rsidRPr="002C0E69">
        <w:rPr>
          <w:rFonts w:ascii="宋体" w:eastAsia="宋体" w:hAnsi="宋体" w:hint="eastAsia"/>
          <w:szCs w:val="21"/>
        </w:rPr>
        <w:t>状态（确保正常使用）。</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hint="eastAsia"/>
          <w:szCs w:val="21"/>
        </w:rPr>
        <w:t>3、中标单位按成交金额的5%做为项目的履约保证金（验收合格满一年后无</w:t>
      </w:r>
      <w:r w:rsidR="00076C3C" w:rsidRPr="002C0E69">
        <w:rPr>
          <w:rFonts w:ascii="宋体" w:eastAsia="宋体" w:hAnsi="宋体" w:hint="eastAsia"/>
          <w:szCs w:val="21"/>
        </w:rPr>
        <w:t>服务</w:t>
      </w:r>
      <w:r w:rsidRPr="002C0E69">
        <w:rPr>
          <w:rFonts w:ascii="宋体" w:eastAsia="宋体" w:hAnsi="宋体" w:hint="eastAsia"/>
          <w:szCs w:val="21"/>
        </w:rPr>
        <w:t>问题不计息返还），在合同签订前由中标单位及时、足额转入指定账户“户名：铜陵学院；账号：34001662208053000137；开户行：建行铜陵建龙支行”。未及时（中标公示结束前）办理的，将取消中标资格，依次顺延中标单位。</w:t>
      </w:r>
    </w:p>
    <w:p w:rsidR="00D4798A" w:rsidRPr="002C0E69" w:rsidRDefault="00D4798A" w:rsidP="002C0E69">
      <w:pPr>
        <w:spacing w:line="440" w:lineRule="exact"/>
        <w:ind w:leftChars="-100" w:left="-210" w:firstLineChars="298" w:firstLine="628"/>
        <w:outlineLvl w:val="0"/>
        <w:rPr>
          <w:rFonts w:ascii="宋体" w:eastAsia="宋体" w:hAnsi="宋体"/>
          <w:b/>
          <w:bCs/>
          <w:szCs w:val="21"/>
        </w:rPr>
      </w:pPr>
      <w:r w:rsidRPr="002C0E69">
        <w:rPr>
          <w:rFonts w:ascii="宋体" w:eastAsia="宋体" w:hAnsi="宋体" w:hint="eastAsia"/>
          <w:b/>
          <w:bCs/>
          <w:szCs w:val="21"/>
        </w:rPr>
        <w:t xml:space="preserve">六、招标文件  </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1、招标文件的组成：本招标书及相应的补充文件（含招标答疑书）。</w:t>
      </w:r>
    </w:p>
    <w:p w:rsidR="00D4798A" w:rsidRPr="002C0E69" w:rsidRDefault="00D4798A" w:rsidP="002C0E69">
      <w:pPr>
        <w:spacing w:line="440" w:lineRule="exact"/>
        <w:ind w:firstLineChars="191" w:firstLine="401"/>
        <w:rPr>
          <w:rFonts w:ascii="宋体" w:eastAsia="宋体" w:hAnsi="宋体"/>
          <w:bCs/>
          <w:szCs w:val="21"/>
        </w:rPr>
      </w:pPr>
      <w:r w:rsidRPr="002C0E69">
        <w:rPr>
          <w:rFonts w:ascii="宋体" w:eastAsia="宋体" w:hAnsi="宋体" w:hint="eastAsia"/>
          <w:bCs/>
          <w:szCs w:val="21"/>
        </w:rPr>
        <w:t>2、招标书获取时间：自2016年</w:t>
      </w:r>
      <w:r w:rsidRPr="002C0E69">
        <w:rPr>
          <w:rFonts w:ascii="宋体" w:eastAsia="宋体" w:hAnsi="宋体" w:hint="eastAsia"/>
          <w:bCs/>
          <w:color w:val="FF6600"/>
          <w:szCs w:val="21"/>
        </w:rPr>
        <w:t>8月</w:t>
      </w:r>
      <w:r w:rsidR="00790529" w:rsidRPr="002C0E69">
        <w:rPr>
          <w:rFonts w:ascii="宋体" w:eastAsia="宋体" w:hAnsi="宋体" w:hint="eastAsia"/>
          <w:bCs/>
          <w:color w:val="FF6600"/>
          <w:szCs w:val="21"/>
        </w:rPr>
        <w:t>8</w:t>
      </w:r>
      <w:r w:rsidRPr="002C0E69">
        <w:rPr>
          <w:rFonts w:ascii="宋体" w:eastAsia="宋体" w:hAnsi="宋体" w:hint="eastAsia"/>
          <w:bCs/>
          <w:szCs w:val="21"/>
        </w:rPr>
        <w:t>开始，有意投标的单位可到铜陵学院国有资产管理处购买招标书，也可在铜陵学院国资处网站（</w:t>
      </w:r>
      <w:hyperlink r:id="rId10" w:history="1">
        <w:r w:rsidRPr="002C0E69">
          <w:rPr>
            <w:rStyle w:val="a6"/>
            <w:rFonts w:ascii="宋体" w:eastAsia="宋体" w:hAnsi="宋体"/>
            <w:bCs/>
            <w:szCs w:val="21"/>
          </w:rPr>
          <w:t>http://gzc.tlu.edu.cn/</w:t>
        </w:r>
      </w:hyperlink>
      <w:r w:rsidRPr="002C0E69">
        <w:rPr>
          <w:rFonts w:ascii="宋体" w:eastAsia="宋体" w:hAnsi="宋体" w:hint="eastAsia"/>
          <w:bCs/>
          <w:szCs w:val="21"/>
        </w:rPr>
        <w:t>）自行下载。报名费（资料费）贰佰元（售后不退），暂未报名（资格审查）的投标单位，或外地投标单位可以在投标前办理报名或资格审查手续。</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3、招标文件的补遗：投标人应认真检查招标文件的内容是否齐全，如有遗漏应立即向招标单位索取，否则责任自负。</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4、招标文件的澄清：</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（1）投标人收到招标文件后如有疑问或需澄清，应于2016年</w:t>
      </w:r>
      <w:r w:rsidRPr="002C0E69">
        <w:rPr>
          <w:rFonts w:ascii="宋体" w:eastAsia="宋体" w:hAnsi="宋体" w:hint="eastAsia"/>
          <w:bCs/>
          <w:color w:val="FF6600"/>
          <w:szCs w:val="21"/>
        </w:rPr>
        <w:t>8月</w:t>
      </w:r>
      <w:r w:rsidR="00790529" w:rsidRPr="002C0E69">
        <w:rPr>
          <w:rFonts w:ascii="宋体" w:eastAsia="宋体" w:hAnsi="宋体" w:hint="eastAsia"/>
          <w:bCs/>
          <w:color w:val="FF6600"/>
          <w:szCs w:val="21"/>
        </w:rPr>
        <w:t>25</w:t>
      </w:r>
      <w:r w:rsidRPr="002C0E69">
        <w:rPr>
          <w:rFonts w:ascii="宋体" w:eastAsia="宋体" w:hAnsi="宋体" w:hint="eastAsia"/>
          <w:bCs/>
          <w:color w:val="FF6600"/>
          <w:szCs w:val="21"/>
        </w:rPr>
        <w:t>日</w:t>
      </w:r>
      <w:r w:rsidRPr="002C0E69">
        <w:rPr>
          <w:rFonts w:ascii="宋体" w:eastAsia="宋体" w:hAnsi="宋体" w:hint="eastAsia"/>
          <w:bCs/>
          <w:szCs w:val="21"/>
        </w:rPr>
        <w:t>下午5</w:t>
      </w:r>
      <w:r w:rsidRPr="002C0E69">
        <w:rPr>
          <w:rFonts w:ascii="宋体" w:eastAsia="宋体" w:hAnsi="宋体"/>
          <w:bCs/>
          <w:szCs w:val="21"/>
        </w:rPr>
        <w:t>:00</w:t>
      </w:r>
      <w:r w:rsidRPr="002C0E69">
        <w:rPr>
          <w:rFonts w:ascii="宋体" w:eastAsia="宋体" w:hAnsi="宋体" w:hint="eastAsia"/>
          <w:bCs/>
          <w:szCs w:val="21"/>
        </w:rPr>
        <w:t>前，以书面形式</w:t>
      </w:r>
      <w:r w:rsidRPr="002C0E69">
        <w:rPr>
          <w:rFonts w:ascii="宋体" w:eastAsia="宋体" w:hAnsi="宋体" w:hint="eastAsia"/>
          <w:szCs w:val="21"/>
        </w:rPr>
        <w:t>（署名并加盖公章）</w:t>
      </w:r>
      <w:r w:rsidRPr="002C0E69">
        <w:rPr>
          <w:rFonts w:ascii="宋体" w:eastAsia="宋体" w:hAnsi="宋体" w:hint="eastAsia"/>
          <w:bCs/>
          <w:szCs w:val="21"/>
        </w:rPr>
        <w:t>向招标人提出，</w:t>
      </w:r>
      <w:hyperlink r:id="rId11" w:history="1">
        <w:r w:rsidRPr="002C0E69">
          <w:rPr>
            <w:rStyle w:val="a6"/>
            <w:rFonts w:ascii="宋体" w:eastAsia="宋体" w:hAnsi="宋体" w:hint="eastAsia"/>
            <w:bCs/>
            <w:szCs w:val="21"/>
          </w:rPr>
          <w:t>或发电子邮件至gzc@tlu.edu.cn</w:t>
        </w:r>
      </w:hyperlink>
      <w:r w:rsidRPr="002C0E69">
        <w:rPr>
          <w:rFonts w:ascii="宋体" w:eastAsia="宋体" w:hAnsi="宋体" w:hint="eastAsia"/>
          <w:bCs/>
          <w:szCs w:val="21"/>
        </w:rPr>
        <w:t>。</w:t>
      </w:r>
      <w:r w:rsidRPr="002C0E69">
        <w:rPr>
          <w:rFonts w:ascii="宋体" w:eastAsia="宋体" w:hAnsi="宋体" w:hint="eastAsia"/>
          <w:szCs w:val="21"/>
        </w:rPr>
        <w:t>在规定时间内对招标文件未提出疑义，即视为默认招标文件的全部内容。</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（2）投标单位对招标单位提供的招标文件所做出的推论、解释和结论，招标单位概不负责。投标单位由于对招标文件的任何推论误解以及任何单位对有关问题的口头解释所造成的后果，均由投标单位自负。</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（3）如有答疑，</w:t>
      </w:r>
      <w:hyperlink r:id="rId12" w:history="1">
        <w:r w:rsidRPr="002C0E69">
          <w:rPr>
            <w:rStyle w:val="a6"/>
            <w:rFonts w:ascii="宋体" w:eastAsia="宋体" w:hAnsi="宋体" w:hint="eastAsia"/>
            <w:bCs/>
            <w:color w:val="FF6600"/>
            <w:szCs w:val="21"/>
          </w:rPr>
          <w:t>招标单位于2016年8月</w:t>
        </w:r>
        <w:r w:rsidR="00790529" w:rsidRPr="002C0E69">
          <w:rPr>
            <w:rStyle w:val="a6"/>
            <w:rFonts w:ascii="宋体" w:eastAsia="宋体" w:hAnsi="宋体" w:hint="eastAsia"/>
            <w:bCs/>
            <w:color w:val="FF6600"/>
            <w:szCs w:val="21"/>
          </w:rPr>
          <w:t>26</w:t>
        </w:r>
        <w:r w:rsidRPr="002C0E69">
          <w:rPr>
            <w:rStyle w:val="a6"/>
            <w:rFonts w:ascii="宋体" w:eastAsia="宋体" w:hAnsi="宋体" w:hint="eastAsia"/>
            <w:bCs/>
            <w:color w:val="FF6600"/>
            <w:szCs w:val="21"/>
          </w:rPr>
          <w:t>日下午5：00</w:t>
        </w:r>
      </w:hyperlink>
      <w:r w:rsidRPr="002C0E69">
        <w:rPr>
          <w:rFonts w:ascii="宋体" w:eastAsia="宋体" w:hAnsi="宋体" w:hint="eastAsia"/>
          <w:bCs/>
          <w:szCs w:val="21"/>
        </w:rPr>
        <w:t>前，将答疑在铜陵学院国资处网站公布。因此，各投标单位无论有无答疑，均请上网察看。</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lastRenderedPageBreak/>
        <w:t>5、招标文件的修改：</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（1）招标单位在投标截止日期前的任何时候，可因任何原因，对招标文件以补充通知的方式进行修改。这种修改可能是招标单位主动做出的，也可能是为了解答投标人要求澄清的问题而做出的。</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（2）</w:t>
      </w:r>
      <w:r w:rsidRPr="002C0E69">
        <w:rPr>
          <w:rFonts w:ascii="宋体" w:eastAsia="宋体" w:hAnsi="宋体"/>
          <w:szCs w:val="21"/>
        </w:rPr>
        <w:t>招标文件的修改</w:t>
      </w:r>
      <w:r w:rsidRPr="002C0E69">
        <w:rPr>
          <w:rFonts w:ascii="宋体" w:eastAsia="宋体" w:hAnsi="宋体" w:hint="eastAsia"/>
          <w:szCs w:val="21"/>
        </w:rPr>
        <w:t>或</w:t>
      </w:r>
      <w:r w:rsidRPr="002C0E69">
        <w:rPr>
          <w:rFonts w:ascii="宋体" w:eastAsia="宋体" w:hAnsi="宋体" w:hint="eastAsia"/>
          <w:bCs/>
          <w:szCs w:val="21"/>
        </w:rPr>
        <w:t>补充通知</w:t>
      </w:r>
      <w:r w:rsidRPr="002C0E69">
        <w:rPr>
          <w:rFonts w:ascii="宋体" w:eastAsia="宋体" w:hAnsi="宋体"/>
          <w:szCs w:val="21"/>
        </w:rPr>
        <w:t>将以书面形式通知所有购买招标文件的投标人，</w:t>
      </w:r>
      <w:r w:rsidRPr="002C0E69">
        <w:rPr>
          <w:rFonts w:ascii="宋体" w:eastAsia="宋体" w:hAnsi="宋体" w:hint="eastAsia"/>
          <w:bCs/>
          <w:szCs w:val="21"/>
        </w:rPr>
        <w:t>并</w:t>
      </w:r>
      <w:r w:rsidRPr="002C0E69">
        <w:rPr>
          <w:rFonts w:ascii="宋体" w:eastAsia="宋体" w:hAnsi="宋体"/>
          <w:szCs w:val="21"/>
        </w:rPr>
        <w:t>将</w:t>
      </w:r>
      <w:r w:rsidRPr="002C0E69">
        <w:rPr>
          <w:rFonts w:ascii="宋体" w:eastAsia="宋体" w:hAnsi="宋体" w:hint="eastAsia"/>
          <w:szCs w:val="21"/>
        </w:rPr>
        <w:t>作为</w:t>
      </w:r>
      <w:r w:rsidRPr="002C0E69">
        <w:rPr>
          <w:rFonts w:ascii="宋体" w:eastAsia="宋体" w:hAnsi="宋体"/>
          <w:szCs w:val="21"/>
        </w:rPr>
        <w:t>招标文件的一部</w:t>
      </w:r>
      <w:r w:rsidRPr="002C0E69">
        <w:rPr>
          <w:rFonts w:ascii="宋体" w:eastAsia="宋体" w:hAnsi="宋体" w:hint="eastAsia"/>
          <w:szCs w:val="21"/>
        </w:rPr>
        <w:t>分</w:t>
      </w:r>
      <w:r w:rsidRPr="002C0E69">
        <w:rPr>
          <w:rFonts w:ascii="宋体" w:eastAsia="宋体" w:hAnsi="宋体" w:hint="eastAsia"/>
          <w:bCs/>
          <w:szCs w:val="21"/>
        </w:rPr>
        <w:t>对其起约束作用，与招标文件具有同等效力。</w:t>
      </w:r>
      <w:r w:rsidRPr="002C0E69">
        <w:rPr>
          <w:rFonts w:ascii="宋体" w:eastAsia="宋体" w:hAnsi="宋体"/>
          <w:szCs w:val="21"/>
        </w:rPr>
        <w:t>投标人在收到该通知后应立即以书面或传真形式予以确认。</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（3）为使投标人在编制投标文件时，将补充通知修改的内容考虑进去，招标单位可以延长投标截止时间</w:t>
      </w:r>
      <w:r w:rsidRPr="002C0E69">
        <w:rPr>
          <w:rFonts w:ascii="宋体" w:eastAsia="宋体" w:hAnsi="宋体" w:hint="eastAsia"/>
          <w:bCs/>
          <w:color w:val="FF6600"/>
          <w:szCs w:val="21"/>
        </w:rPr>
        <w:t>（延长时间在补充说明中写明）。</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6、招标文件的效力：本招标书是编制投标书的主要依据，投标人应认真阅读招标书的内容，如果投标人的投标书不能满足本招标书的要求，将作为废标处理，责任由投标人自负。</w:t>
      </w:r>
    </w:p>
    <w:p w:rsidR="00D4798A" w:rsidRPr="002C0E69" w:rsidRDefault="00D4798A" w:rsidP="002C0E69">
      <w:pPr>
        <w:spacing w:line="440" w:lineRule="exact"/>
        <w:ind w:firstLineChars="192" w:firstLine="403"/>
        <w:rPr>
          <w:rFonts w:ascii="宋体" w:eastAsia="宋体" w:hAnsi="宋体"/>
          <w:bCs/>
          <w:szCs w:val="21"/>
        </w:rPr>
      </w:pPr>
      <w:r w:rsidRPr="002C0E69">
        <w:rPr>
          <w:rFonts w:ascii="宋体" w:eastAsia="宋体" w:hAnsi="宋体" w:hint="eastAsia"/>
          <w:bCs/>
          <w:szCs w:val="21"/>
        </w:rPr>
        <w:t>7、招标文件的解释：本招标书和相关招标文件的解释权归属铜陵学院国有资产管理处。</w:t>
      </w:r>
    </w:p>
    <w:p w:rsidR="00D4798A" w:rsidRPr="002C0E69" w:rsidRDefault="00D4798A" w:rsidP="002C0E69">
      <w:pPr>
        <w:spacing w:line="440" w:lineRule="exact"/>
        <w:ind w:firstLineChars="200" w:firstLine="422"/>
        <w:outlineLvl w:val="0"/>
        <w:rPr>
          <w:rFonts w:ascii="宋体" w:eastAsia="宋体" w:hAnsi="宋体"/>
          <w:b/>
          <w:bCs/>
          <w:szCs w:val="21"/>
        </w:rPr>
      </w:pPr>
      <w:r w:rsidRPr="002C0E69">
        <w:rPr>
          <w:rFonts w:ascii="宋体" w:eastAsia="宋体" w:hAnsi="宋体" w:hint="eastAsia"/>
          <w:b/>
          <w:bCs/>
          <w:szCs w:val="21"/>
        </w:rPr>
        <w:t>七、投标报价</w:t>
      </w:r>
    </w:p>
    <w:p w:rsidR="00D4798A" w:rsidRPr="002C0E69" w:rsidRDefault="00D4798A" w:rsidP="00D4798A">
      <w:pPr>
        <w:spacing w:line="440" w:lineRule="exact"/>
        <w:ind w:firstLine="454"/>
        <w:rPr>
          <w:rFonts w:ascii="宋体" w:eastAsia="宋体" w:hAnsi="宋体"/>
          <w:bCs/>
          <w:szCs w:val="21"/>
        </w:rPr>
      </w:pPr>
      <w:r w:rsidRPr="002C0E69">
        <w:rPr>
          <w:rFonts w:ascii="宋体" w:eastAsia="宋体" w:hAnsi="宋体" w:hint="eastAsia"/>
          <w:bCs/>
          <w:szCs w:val="21"/>
        </w:rPr>
        <w:t>1、</w:t>
      </w:r>
      <w:r w:rsidRPr="002C0E69">
        <w:rPr>
          <w:rFonts w:ascii="宋体" w:eastAsia="宋体" w:hAnsi="宋体" w:hint="eastAsia"/>
          <w:szCs w:val="21"/>
        </w:rPr>
        <w:t>投标报价所列单价应包括：工程施工费、产品价款、材料损耗、设计费、运输保险费、装卸费、搬运费、安装费、材料费、验收费、人工费、培训费、</w:t>
      </w:r>
      <w:r w:rsidRPr="002C0E69">
        <w:rPr>
          <w:rFonts w:ascii="宋体" w:eastAsia="宋体" w:hAnsi="宋体" w:hint="eastAsia"/>
          <w:bCs/>
          <w:szCs w:val="21"/>
        </w:rPr>
        <w:t>售后服务费、利税和应承担的风险等一切费用。</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2、投标报价的方式：</w:t>
      </w:r>
      <w:r w:rsidRPr="002C0E69">
        <w:rPr>
          <w:rFonts w:ascii="宋体" w:eastAsia="宋体" w:hAnsi="宋体" w:cs="宋体"/>
          <w:color w:val="000000"/>
          <w:kern w:val="0"/>
          <w:szCs w:val="21"/>
        </w:rPr>
        <w:t>投标价格应包括采购人对招标货物（</w:t>
      </w:r>
      <w:r w:rsidRPr="002C0E69">
        <w:rPr>
          <w:rFonts w:ascii="宋体" w:eastAsia="宋体" w:hAnsi="宋体" w:cs="宋体" w:hint="eastAsia"/>
          <w:color w:val="000000"/>
          <w:kern w:val="0"/>
          <w:szCs w:val="21"/>
        </w:rPr>
        <w:t>施工</w:t>
      </w:r>
      <w:r w:rsidRPr="002C0E69">
        <w:rPr>
          <w:rFonts w:ascii="宋体" w:eastAsia="宋体" w:hAnsi="宋体" w:cs="宋体"/>
          <w:color w:val="000000"/>
          <w:kern w:val="0"/>
          <w:szCs w:val="21"/>
        </w:rPr>
        <w:t>）验收完成投入使用前后的所有费用</w:t>
      </w:r>
      <w:r w:rsidRPr="002C0E69">
        <w:rPr>
          <w:rFonts w:ascii="宋体" w:eastAsia="宋体" w:hAnsi="宋体" w:cs="宋体" w:hint="eastAsia"/>
          <w:color w:val="000000"/>
          <w:kern w:val="0"/>
          <w:szCs w:val="21"/>
        </w:rPr>
        <w:t>，</w:t>
      </w:r>
      <w:r w:rsidRPr="002C0E69">
        <w:rPr>
          <w:rFonts w:ascii="宋体" w:eastAsia="宋体" w:hAnsi="宋体" w:hint="eastAsia"/>
          <w:bCs/>
          <w:szCs w:val="21"/>
        </w:rPr>
        <w:t>任何投标报价中的错漏，由投标人自行负责。</w:t>
      </w:r>
    </w:p>
    <w:p w:rsidR="00D4798A" w:rsidRPr="002C0E69" w:rsidRDefault="00D4798A" w:rsidP="002C0E69">
      <w:pPr>
        <w:spacing w:line="440" w:lineRule="exact"/>
        <w:ind w:firstLineChars="200" w:firstLine="420"/>
        <w:rPr>
          <w:rFonts w:ascii="宋体" w:eastAsia="宋体" w:hAnsi="宋体"/>
          <w:color w:val="FF0000"/>
          <w:szCs w:val="21"/>
        </w:rPr>
      </w:pPr>
      <w:r w:rsidRPr="002C0E69">
        <w:rPr>
          <w:rFonts w:ascii="宋体" w:eastAsia="宋体" w:hAnsi="宋体" w:hint="eastAsia"/>
          <w:bCs/>
          <w:szCs w:val="21"/>
        </w:rPr>
        <w:t>3、投标报价的方法：依据本招标书的有关要求及投标单位所做的深化设计，各投标单位结合市场行情和自身实力并充分考虑本项目实际情况和风险进行投标报价，本报价为综合单价，实行一次性包死。</w:t>
      </w:r>
      <w:r w:rsidRPr="002C0E69">
        <w:rPr>
          <w:rFonts w:ascii="宋体" w:eastAsia="宋体" w:hAnsi="宋体" w:hint="eastAsia"/>
          <w:color w:val="FF0000"/>
          <w:szCs w:val="21"/>
        </w:rPr>
        <w:t xml:space="preserve"> </w:t>
      </w:r>
    </w:p>
    <w:p w:rsidR="00D4798A" w:rsidRPr="002C0E69" w:rsidRDefault="00D4798A" w:rsidP="002C0E69">
      <w:pPr>
        <w:spacing w:line="440" w:lineRule="exact"/>
        <w:ind w:firstLineChars="200" w:firstLine="420"/>
        <w:outlineLvl w:val="0"/>
        <w:rPr>
          <w:rFonts w:ascii="宋体" w:eastAsia="宋体" w:hAnsi="宋体"/>
          <w:b/>
          <w:bCs/>
          <w:szCs w:val="21"/>
        </w:rPr>
      </w:pPr>
      <w:r w:rsidRPr="002C0E69">
        <w:rPr>
          <w:rFonts w:ascii="宋体" w:eastAsia="宋体" w:hAnsi="宋体" w:hint="eastAsia"/>
          <w:szCs w:val="21"/>
        </w:rPr>
        <w:t>4、投标方应充分考虑现场实际，其所报价格包括货物、运输装卸、安装调试、系统集成、人员培训、项目所需的各种材料、项目管理以及垃圾清运等等，</w:t>
      </w:r>
      <w:r w:rsidRPr="002C0E69">
        <w:rPr>
          <w:rFonts w:ascii="宋体" w:eastAsia="宋体" w:hAnsi="宋体" w:cs="Arial" w:hint="eastAsia"/>
          <w:szCs w:val="21"/>
        </w:rPr>
        <w:t>实行包干，中标后，不得以任何理由要求追加。</w:t>
      </w:r>
    </w:p>
    <w:p w:rsidR="00D4798A" w:rsidRPr="002C0E69" w:rsidRDefault="00D4798A" w:rsidP="002C0E69">
      <w:pPr>
        <w:spacing w:line="440" w:lineRule="exact"/>
        <w:ind w:firstLineChars="196" w:firstLine="413"/>
        <w:outlineLvl w:val="0"/>
        <w:rPr>
          <w:rFonts w:ascii="宋体" w:eastAsia="宋体" w:hAnsi="宋体"/>
          <w:b/>
          <w:szCs w:val="21"/>
        </w:rPr>
      </w:pPr>
      <w:r w:rsidRPr="002C0E69">
        <w:rPr>
          <w:rFonts w:ascii="宋体" w:eastAsia="宋体" w:hAnsi="宋体" w:hint="eastAsia"/>
          <w:b/>
          <w:szCs w:val="21"/>
        </w:rPr>
        <w:t>八、投标文件</w:t>
      </w:r>
    </w:p>
    <w:p w:rsidR="00D4798A" w:rsidRPr="002C0E69" w:rsidRDefault="00D4798A" w:rsidP="002C0E69">
      <w:pPr>
        <w:widowControl/>
        <w:spacing w:line="440" w:lineRule="exact"/>
        <w:ind w:firstLineChars="150" w:firstLine="315"/>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t>（一）</w:t>
      </w:r>
      <w:r w:rsidRPr="002C0E69">
        <w:rPr>
          <w:rFonts w:ascii="宋体" w:eastAsia="宋体" w:hAnsi="宋体" w:cs="宋体"/>
          <w:color w:val="000000"/>
          <w:kern w:val="0"/>
          <w:szCs w:val="21"/>
        </w:rPr>
        <w:t>投标文件的</w:t>
      </w:r>
      <w:r w:rsidRPr="002C0E69">
        <w:rPr>
          <w:rFonts w:ascii="宋体" w:eastAsia="宋体" w:hAnsi="宋体" w:hint="eastAsia"/>
          <w:szCs w:val="21"/>
        </w:rPr>
        <w:t>编制：</w:t>
      </w:r>
    </w:p>
    <w:p w:rsidR="00D4798A" w:rsidRPr="002C0E69" w:rsidRDefault="00D4798A" w:rsidP="002C0E69">
      <w:pPr>
        <w:widowControl/>
        <w:spacing w:line="440" w:lineRule="exact"/>
        <w:ind w:firstLineChars="200" w:firstLine="420"/>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t>1、</w:t>
      </w:r>
      <w:r w:rsidRPr="002C0E69">
        <w:rPr>
          <w:rFonts w:ascii="宋体" w:eastAsia="宋体" w:hAnsi="宋体" w:cs="宋体"/>
          <w:color w:val="000000"/>
          <w:kern w:val="0"/>
          <w:szCs w:val="21"/>
        </w:rPr>
        <w:t>要求：投标人应仔细阅读招标文件的所有内容，按招标文件的要求提供投标文件，并保证所提供的全部资料的真实性，以使其投标可以对招标文件做出实质性响应。否则，其投标将被视为无效投标。</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cs="宋体" w:hint="eastAsia"/>
          <w:color w:val="000000"/>
          <w:kern w:val="0"/>
          <w:szCs w:val="21"/>
        </w:rPr>
        <w:t>2、</w:t>
      </w:r>
      <w:r w:rsidRPr="002C0E69">
        <w:rPr>
          <w:rFonts w:ascii="宋体" w:eastAsia="宋体" w:hAnsi="宋体" w:cs="宋体"/>
          <w:color w:val="000000"/>
          <w:kern w:val="0"/>
          <w:szCs w:val="21"/>
        </w:rPr>
        <w:t>投标人编写的文件和往来信件应以中文书写。如果投标文件或与投标有关的其它文件、信件及来往函电以其它语言书写，投标人应将其译成中文。</w:t>
      </w:r>
    </w:p>
    <w:p w:rsidR="00D4798A" w:rsidRPr="002C0E69" w:rsidRDefault="00D4798A" w:rsidP="002C0E69">
      <w:pPr>
        <w:widowControl/>
        <w:spacing w:line="440" w:lineRule="exact"/>
        <w:ind w:firstLineChars="200" w:firstLine="420"/>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t>3、</w:t>
      </w:r>
      <w:r w:rsidRPr="002C0E69">
        <w:rPr>
          <w:rFonts w:ascii="宋体" w:eastAsia="宋体" w:hAnsi="宋体" w:cs="宋体"/>
          <w:color w:val="000000"/>
          <w:kern w:val="0"/>
          <w:szCs w:val="21"/>
        </w:rPr>
        <w:t>投标文件中使用的计量单位应使用中华人民共和国法定计量单位。</w:t>
      </w:r>
    </w:p>
    <w:p w:rsidR="00D4798A" w:rsidRPr="002C0E69" w:rsidRDefault="00D4798A" w:rsidP="002C0E69">
      <w:pPr>
        <w:pStyle w:val="20"/>
        <w:spacing w:after="0" w:line="440" w:lineRule="exact"/>
        <w:ind w:leftChars="0" w:left="0" w:firstLineChars="150" w:firstLine="315"/>
        <w:rPr>
          <w:rFonts w:ascii="宋体" w:hAnsi="宋体"/>
          <w:szCs w:val="21"/>
        </w:rPr>
      </w:pPr>
      <w:r w:rsidRPr="002C0E69">
        <w:rPr>
          <w:rFonts w:ascii="宋体" w:hAnsi="宋体" w:hint="eastAsia"/>
          <w:szCs w:val="21"/>
        </w:rPr>
        <w:t xml:space="preserve">（二）投标文件的组成： </w:t>
      </w:r>
    </w:p>
    <w:p w:rsidR="00D4798A" w:rsidRPr="002C0E69" w:rsidRDefault="00D4798A" w:rsidP="002C0E69">
      <w:pPr>
        <w:spacing w:line="440" w:lineRule="exact"/>
        <w:ind w:firstLineChars="128" w:firstLine="269"/>
        <w:rPr>
          <w:rFonts w:ascii="宋体" w:eastAsia="宋体" w:hAnsi="宋体"/>
          <w:b/>
          <w:szCs w:val="21"/>
        </w:rPr>
      </w:pPr>
      <w:r w:rsidRPr="002C0E69">
        <w:rPr>
          <w:rFonts w:ascii="宋体" w:eastAsia="宋体" w:hAnsi="宋体"/>
          <w:bCs/>
          <w:szCs w:val="21"/>
        </w:rPr>
        <w:t>（1）</w:t>
      </w:r>
      <w:r w:rsidRPr="002C0E69">
        <w:rPr>
          <w:rFonts w:ascii="宋体" w:eastAsia="宋体" w:hAnsi="宋体" w:hint="eastAsia"/>
          <w:bCs/>
          <w:szCs w:val="21"/>
        </w:rPr>
        <w:t>投标保证书</w:t>
      </w:r>
      <w:r w:rsidRPr="002C0E69">
        <w:rPr>
          <w:rFonts w:ascii="宋体" w:eastAsia="宋体" w:hAnsi="宋体" w:cs="宋体" w:hint="eastAsia"/>
          <w:bCs/>
          <w:color w:val="000000"/>
          <w:kern w:val="0"/>
          <w:szCs w:val="21"/>
        </w:rPr>
        <w:t>（见格式样表）</w:t>
      </w:r>
      <w:r w:rsidRPr="002C0E69">
        <w:rPr>
          <w:rFonts w:ascii="宋体" w:eastAsia="宋体" w:hAnsi="宋体" w:hint="eastAsia"/>
          <w:bCs/>
          <w:szCs w:val="21"/>
        </w:rPr>
        <w:t>；</w:t>
      </w:r>
    </w:p>
    <w:p w:rsidR="00D4798A" w:rsidRPr="002C0E69" w:rsidRDefault="00D4798A" w:rsidP="002C0E69">
      <w:pPr>
        <w:spacing w:line="440" w:lineRule="exact"/>
        <w:ind w:firstLineChars="128" w:firstLine="269"/>
        <w:rPr>
          <w:rFonts w:ascii="宋体" w:eastAsia="宋体" w:hAnsi="宋体"/>
          <w:b/>
          <w:color w:val="000000"/>
          <w:szCs w:val="21"/>
        </w:rPr>
      </w:pPr>
      <w:r w:rsidRPr="002C0E69">
        <w:rPr>
          <w:rFonts w:ascii="宋体" w:eastAsia="宋体" w:hAnsi="宋体" w:hint="eastAsia"/>
          <w:bCs/>
          <w:szCs w:val="21"/>
        </w:rPr>
        <w:lastRenderedPageBreak/>
        <w:t>（2）法定代表人授权书</w:t>
      </w:r>
      <w:r w:rsidRPr="002C0E69">
        <w:rPr>
          <w:rFonts w:ascii="宋体" w:eastAsia="宋体" w:hAnsi="宋体" w:cs="宋体" w:hint="eastAsia"/>
          <w:bCs/>
          <w:color w:val="000000"/>
          <w:kern w:val="0"/>
          <w:szCs w:val="21"/>
        </w:rPr>
        <w:t>（见格式样表）</w:t>
      </w:r>
      <w:r w:rsidRPr="002C0E69">
        <w:rPr>
          <w:rFonts w:ascii="宋体" w:eastAsia="宋体" w:hAnsi="宋体" w:hint="eastAsia"/>
          <w:bCs/>
          <w:szCs w:val="21"/>
        </w:rPr>
        <w:t>；</w:t>
      </w:r>
      <w:r w:rsidRPr="002C0E69">
        <w:rPr>
          <w:rFonts w:ascii="宋体" w:eastAsia="宋体" w:hAnsi="宋体" w:hint="eastAsia"/>
          <w:b/>
          <w:color w:val="000000"/>
          <w:szCs w:val="21"/>
        </w:rPr>
        <w:t xml:space="preserve"> </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（3）供货及投标报价表</w:t>
      </w:r>
      <w:r w:rsidRPr="002C0E69">
        <w:rPr>
          <w:rFonts w:ascii="宋体" w:eastAsia="宋体" w:hAnsi="宋体" w:cs="宋体" w:hint="eastAsia"/>
          <w:bCs/>
          <w:color w:val="000000"/>
          <w:kern w:val="0"/>
          <w:szCs w:val="21"/>
        </w:rPr>
        <w:t>（见格式样表）</w:t>
      </w:r>
      <w:r w:rsidRPr="002C0E69">
        <w:rPr>
          <w:rFonts w:ascii="宋体" w:eastAsia="宋体" w:hAnsi="宋体" w:hint="eastAsia"/>
          <w:bCs/>
          <w:szCs w:val="21"/>
        </w:rPr>
        <w:t>；</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（4）规格响应表</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（5）投标单位基本情况简介和近期主要业绩介绍（</w:t>
      </w:r>
      <w:r w:rsidRPr="002C0E69">
        <w:rPr>
          <w:rFonts w:ascii="宋体" w:eastAsia="宋体" w:hAnsi="宋体" w:hint="eastAsia"/>
          <w:szCs w:val="21"/>
        </w:rPr>
        <w:t>提供合同复印件等相关资料</w:t>
      </w:r>
      <w:r w:rsidRPr="002C0E69">
        <w:rPr>
          <w:rFonts w:ascii="宋体" w:eastAsia="宋体" w:hAnsi="宋体" w:hint="eastAsia"/>
          <w:bCs/>
          <w:szCs w:val="21"/>
        </w:rPr>
        <w:t>）；</w:t>
      </w:r>
    </w:p>
    <w:p w:rsidR="00D4798A" w:rsidRPr="002C0E69" w:rsidRDefault="00D4798A" w:rsidP="002C0E69">
      <w:pPr>
        <w:spacing w:line="440" w:lineRule="exact"/>
        <w:ind w:firstLineChars="128" w:firstLine="269"/>
        <w:rPr>
          <w:rFonts w:ascii="宋体" w:eastAsia="宋体" w:hAnsi="宋体"/>
          <w:bCs/>
          <w:szCs w:val="21"/>
        </w:rPr>
      </w:pPr>
      <w:r w:rsidRPr="002C0E69">
        <w:rPr>
          <w:rFonts w:ascii="宋体" w:eastAsia="宋体" w:hAnsi="宋体" w:hint="eastAsia"/>
          <w:bCs/>
          <w:szCs w:val="21"/>
        </w:rPr>
        <w:t>（6）</w:t>
      </w:r>
      <w:r w:rsidRPr="002C0E69">
        <w:rPr>
          <w:rFonts w:ascii="宋体" w:eastAsia="宋体" w:hAnsi="宋体" w:hint="eastAsia"/>
          <w:szCs w:val="21"/>
        </w:rPr>
        <w:t>投标人资质证明及有关文件</w:t>
      </w:r>
      <w:r w:rsidRPr="002C0E69">
        <w:rPr>
          <w:rFonts w:ascii="宋体" w:eastAsia="宋体" w:hAnsi="宋体" w:cs="宋体" w:hint="eastAsia"/>
          <w:bCs/>
          <w:color w:val="000000"/>
          <w:kern w:val="0"/>
          <w:szCs w:val="21"/>
        </w:rPr>
        <w:t>（见格式样表）；</w:t>
      </w:r>
    </w:p>
    <w:p w:rsidR="00D4798A" w:rsidRPr="002C0E69" w:rsidRDefault="00D4798A" w:rsidP="00D4798A">
      <w:pPr>
        <w:spacing w:line="440" w:lineRule="exact"/>
        <w:ind w:leftChars="-85" w:left="-178"/>
        <w:rPr>
          <w:rFonts w:ascii="宋体" w:eastAsia="宋体" w:hAnsi="宋体"/>
          <w:bCs/>
          <w:szCs w:val="21"/>
        </w:rPr>
      </w:pPr>
      <w:r w:rsidRPr="002C0E69">
        <w:rPr>
          <w:rFonts w:ascii="宋体" w:eastAsia="宋体" w:hAnsi="宋体" w:hint="eastAsia"/>
          <w:bCs/>
          <w:szCs w:val="21"/>
        </w:rPr>
        <w:t xml:space="preserve">    （7）产品制造工艺及投标产品的质量保证体系和承诺。提供与本项目相关</w:t>
      </w:r>
      <w:r w:rsidRPr="002C0E69">
        <w:rPr>
          <w:rFonts w:ascii="宋体" w:eastAsia="宋体" w:hAnsi="宋体" w:hint="eastAsia"/>
          <w:szCs w:val="21"/>
        </w:rPr>
        <w:t>的供货、安装、培训与维护升级服务</w:t>
      </w:r>
      <w:r w:rsidRPr="002C0E69">
        <w:rPr>
          <w:rFonts w:ascii="宋体" w:eastAsia="宋体" w:hAnsi="宋体" w:hint="eastAsia"/>
          <w:bCs/>
          <w:szCs w:val="21"/>
        </w:rPr>
        <w:t>承诺。</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（8）货物发运计划、安装（施工）方案和进度表</w:t>
      </w:r>
      <w:r w:rsidRPr="002C0E69">
        <w:rPr>
          <w:rFonts w:ascii="宋体" w:eastAsia="宋体" w:hAnsi="宋体" w:cs="宋体" w:hint="eastAsia"/>
          <w:bCs/>
          <w:color w:val="000000"/>
          <w:kern w:val="0"/>
          <w:szCs w:val="21"/>
        </w:rPr>
        <w:t>；</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（9）项目负责人、技术员，以及安装施工方案、施工组织设计和安全文明施工保证措施；</w:t>
      </w:r>
    </w:p>
    <w:p w:rsidR="00D4798A" w:rsidRPr="002C0E69" w:rsidRDefault="00D4798A" w:rsidP="002C0E69">
      <w:pPr>
        <w:spacing w:line="440" w:lineRule="exact"/>
        <w:ind w:firstLineChars="200" w:firstLine="420"/>
        <w:jc w:val="left"/>
        <w:rPr>
          <w:rFonts w:ascii="宋体" w:eastAsia="宋体" w:hAnsi="宋体"/>
          <w:color w:val="000000"/>
          <w:szCs w:val="21"/>
        </w:rPr>
      </w:pPr>
      <w:r w:rsidRPr="002C0E69">
        <w:rPr>
          <w:rFonts w:ascii="宋体" w:eastAsia="宋体" w:hAnsi="宋体" w:cs="宋体"/>
          <w:color w:val="000000"/>
          <w:kern w:val="0"/>
          <w:szCs w:val="21"/>
        </w:rPr>
        <w:t>（</w:t>
      </w:r>
      <w:r w:rsidRPr="002C0E69">
        <w:rPr>
          <w:rFonts w:ascii="宋体" w:eastAsia="宋体" w:hAnsi="宋体" w:cs="宋体" w:hint="eastAsia"/>
          <w:color w:val="000000"/>
          <w:kern w:val="0"/>
          <w:szCs w:val="21"/>
        </w:rPr>
        <w:t>10</w:t>
      </w:r>
      <w:r w:rsidRPr="002C0E69">
        <w:rPr>
          <w:rFonts w:ascii="宋体" w:eastAsia="宋体" w:hAnsi="宋体" w:cs="宋体"/>
          <w:color w:val="000000"/>
          <w:kern w:val="0"/>
          <w:szCs w:val="21"/>
        </w:rPr>
        <w:t>）</w:t>
      </w:r>
      <w:r w:rsidRPr="002C0E69">
        <w:rPr>
          <w:rFonts w:ascii="宋体" w:eastAsia="宋体" w:hAnsi="宋体" w:hint="eastAsia"/>
          <w:bCs/>
          <w:szCs w:val="21"/>
        </w:rPr>
        <w:t>投标单位认为需要提供的其他技术资料</w:t>
      </w:r>
      <w:r w:rsidRPr="002C0E69">
        <w:rPr>
          <w:rFonts w:ascii="宋体" w:eastAsia="宋体" w:hAnsi="宋体" w:cs="宋体"/>
          <w:color w:val="000000"/>
          <w:kern w:val="0"/>
          <w:szCs w:val="21"/>
        </w:rPr>
        <w:t>，如与投标有关的</w:t>
      </w:r>
      <w:r w:rsidRPr="002C0E69">
        <w:rPr>
          <w:rFonts w:ascii="宋体" w:eastAsia="宋体" w:hAnsi="宋体" w:hint="eastAsia"/>
          <w:szCs w:val="21"/>
        </w:rPr>
        <w:t>详细的交货清单、</w:t>
      </w:r>
      <w:r w:rsidRPr="002C0E69">
        <w:rPr>
          <w:rFonts w:ascii="宋体" w:eastAsia="宋体" w:hAnsi="宋体" w:cs="宋体"/>
          <w:color w:val="000000"/>
          <w:kern w:val="0"/>
          <w:szCs w:val="21"/>
        </w:rPr>
        <w:t>产品手册、样本说明书、宣传册</w:t>
      </w:r>
      <w:r w:rsidRPr="002C0E69">
        <w:rPr>
          <w:rFonts w:ascii="宋体" w:eastAsia="宋体" w:hAnsi="宋体" w:hint="eastAsia"/>
          <w:szCs w:val="21"/>
        </w:rPr>
        <w:t>及其他相关资料；投标人提出的合理化建议等。</w:t>
      </w:r>
    </w:p>
    <w:p w:rsidR="00D4798A" w:rsidRPr="002C0E69" w:rsidRDefault="00D4798A" w:rsidP="002C0E69">
      <w:pPr>
        <w:spacing w:line="440" w:lineRule="exact"/>
        <w:ind w:firstLineChars="200" w:firstLine="420"/>
        <w:outlineLvl w:val="0"/>
        <w:rPr>
          <w:rFonts w:ascii="宋体" w:eastAsia="宋体" w:hAnsi="宋体"/>
          <w:bCs/>
          <w:szCs w:val="21"/>
        </w:rPr>
      </w:pPr>
      <w:r w:rsidRPr="002C0E69">
        <w:rPr>
          <w:rFonts w:ascii="宋体" w:eastAsia="宋体" w:hAnsi="宋体" w:hint="eastAsia"/>
          <w:bCs/>
          <w:szCs w:val="21"/>
        </w:rPr>
        <w:t>（三）投标文件的份数、签署：</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 xml:space="preserve">1、投标人应递交壹份“正本”和 </w:t>
      </w:r>
      <w:r w:rsidR="00790529" w:rsidRPr="002C0E69">
        <w:rPr>
          <w:rFonts w:ascii="宋体" w:eastAsia="宋体" w:hAnsi="宋体" w:hint="eastAsia"/>
          <w:bCs/>
          <w:szCs w:val="21"/>
        </w:rPr>
        <w:t>壹</w:t>
      </w:r>
      <w:r w:rsidRPr="002C0E69">
        <w:rPr>
          <w:rFonts w:ascii="宋体" w:eastAsia="宋体" w:hAnsi="宋体" w:hint="eastAsia"/>
          <w:bCs/>
          <w:szCs w:val="21"/>
        </w:rPr>
        <w:t>份“副本”，并明确标明“正本”与“副本”。正本与副本都应装订成册，正本与副本如有不一致之处，以正本为准。副本可以复印</w:t>
      </w:r>
      <w:r w:rsidRPr="002C0E69">
        <w:rPr>
          <w:rFonts w:ascii="宋体" w:eastAsia="宋体" w:hAnsi="宋体" w:cs="宋体"/>
          <w:color w:val="000000"/>
          <w:kern w:val="0"/>
          <w:szCs w:val="21"/>
        </w:rPr>
        <w:t>（需加盖公章）</w:t>
      </w:r>
      <w:r w:rsidRPr="002C0E69">
        <w:rPr>
          <w:rFonts w:ascii="宋体" w:eastAsia="宋体" w:hAnsi="宋体" w:hint="eastAsia"/>
          <w:bCs/>
          <w:szCs w:val="21"/>
        </w:rPr>
        <w:t>。</w:t>
      </w:r>
    </w:p>
    <w:p w:rsidR="00D4798A" w:rsidRPr="002C0E69" w:rsidRDefault="00D4798A" w:rsidP="002C0E69">
      <w:pPr>
        <w:spacing w:line="440" w:lineRule="exact"/>
        <w:ind w:left="57" w:right="57" w:firstLineChars="200" w:firstLine="420"/>
        <w:jc w:val="left"/>
        <w:rPr>
          <w:rFonts w:ascii="宋体" w:eastAsia="宋体" w:hAnsi="宋体"/>
          <w:bCs/>
          <w:szCs w:val="21"/>
        </w:rPr>
      </w:pPr>
      <w:r w:rsidRPr="002C0E69">
        <w:rPr>
          <w:rFonts w:ascii="宋体" w:eastAsia="宋体" w:hAnsi="宋体" w:hint="eastAsia"/>
          <w:bCs/>
          <w:szCs w:val="21"/>
        </w:rPr>
        <w:t>2、投标书涉及的主要文件必须由法定代表人签字盖章，同时盖投标单位公章。</w:t>
      </w:r>
    </w:p>
    <w:p w:rsidR="00D4798A" w:rsidRPr="002C0E69" w:rsidRDefault="00D4798A" w:rsidP="002C0E69">
      <w:pPr>
        <w:spacing w:line="440" w:lineRule="exact"/>
        <w:ind w:firstLineChars="200" w:firstLine="420"/>
        <w:outlineLvl w:val="0"/>
        <w:rPr>
          <w:rFonts w:ascii="宋体" w:eastAsia="宋体" w:hAnsi="宋体"/>
          <w:bCs/>
          <w:szCs w:val="21"/>
        </w:rPr>
      </w:pPr>
      <w:r w:rsidRPr="002C0E69">
        <w:rPr>
          <w:rFonts w:ascii="宋体" w:eastAsia="宋体" w:hAnsi="宋体" w:hint="eastAsia"/>
          <w:bCs/>
          <w:szCs w:val="21"/>
        </w:rPr>
        <w:t>（四）投标文件的格式和书写：</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1、招标文件提供的文件格式（见附件）投标人必须使用，但格式可以按同样格式进行扩展。</w:t>
      </w:r>
      <w:r w:rsidRPr="002C0E69">
        <w:rPr>
          <w:rFonts w:ascii="宋体" w:eastAsia="宋体" w:hAnsi="宋体" w:cs="宋体"/>
          <w:color w:val="000000"/>
          <w:kern w:val="0"/>
          <w:szCs w:val="21"/>
        </w:rPr>
        <w:t>投标文件要求编写目录，页码应连续，牢固装订成册，不可插页抽页。</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2、投标书正本必须用不能擦去的墨水书写或打印填写，字迹应易于辨认并加盖单位公章和法定代表人签章，写明日期。</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3、全套投标文件应无修改和行间插字，除非这些修改是按照招标人的书面要求进行的，或是投标人造成的必须修改的内容，但修改处必须加盖投标单位的法定代表人印章或其代理人的印鉴。</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4、投标文件必须应严格按照招标文件的要求编制，标书应有目录、内页应有页码，以便查找。</w:t>
      </w:r>
    </w:p>
    <w:p w:rsidR="00D4798A" w:rsidRPr="002C0E69" w:rsidRDefault="00D4798A" w:rsidP="002C0E69">
      <w:pPr>
        <w:spacing w:line="440" w:lineRule="exact"/>
        <w:ind w:firstLineChars="200" w:firstLine="420"/>
        <w:outlineLvl w:val="0"/>
        <w:rPr>
          <w:rFonts w:ascii="宋体" w:eastAsia="宋体" w:hAnsi="宋体"/>
          <w:bCs/>
          <w:szCs w:val="21"/>
        </w:rPr>
      </w:pPr>
      <w:r w:rsidRPr="002C0E69">
        <w:rPr>
          <w:rFonts w:ascii="宋体" w:eastAsia="宋体" w:hAnsi="宋体" w:hint="eastAsia"/>
          <w:bCs/>
          <w:szCs w:val="21"/>
        </w:rPr>
        <w:t>（五）投标文件的密封</w:t>
      </w:r>
      <w:r w:rsidRPr="002C0E69">
        <w:rPr>
          <w:rFonts w:ascii="宋体" w:eastAsia="宋体" w:hAnsi="宋体"/>
          <w:bCs/>
          <w:szCs w:val="21"/>
        </w:rPr>
        <w:t>和标记</w:t>
      </w:r>
      <w:r w:rsidRPr="002C0E69">
        <w:rPr>
          <w:rFonts w:ascii="宋体" w:eastAsia="宋体" w:hAnsi="宋体" w:hint="eastAsia"/>
          <w:bCs/>
          <w:szCs w:val="21"/>
        </w:rPr>
        <w:t>：</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1、投标文件应装订成册，</w:t>
      </w:r>
      <w:r w:rsidRPr="002C0E69">
        <w:rPr>
          <w:rFonts w:ascii="宋体" w:eastAsia="宋体" w:hAnsi="宋体"/>
          <w:bCs/>
          <w:szCs w:val="21"/>
        </w:rPr>
        <w:t>使用密封袋将投标文件</w:t>
      </w:r>
      <w:r w:rsidRPr="002C0E69">
        <w:rPr>
          <w:rFonts w:ascii="宋体" w:eastAsia="宋体" w:hAnsi="宋体" w:hint="eastAsia"/>
          <w:bCs/>
          <w:szCs w:val="21"/>
        </w:rPr>
        <w:t>正本与副本分别密封，并在封袋上明确标明“正本”和“副本”，资料袋密封后加盖投标单位公章和法定代表人印章。</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2、为方便评标，请投标人将投标书中的《</w:t>
      </w:r>
      <w:r w:rsidRPr="002C0E69">
        <w:rPr>
          <w:rFonts w:ascii="宋体" w:eastAsia="宋体" w:hAnsi="宋体" w:cs="Microsoft Sans Serif"/>
          <w:szCs w:val="21"/>
        </w:rPr>
        <w:t>投标报价表</w:t>
      </w:r>
      <w:r w:rsidRPr="002C0E69">
        <w:rPr>
          <w:rFonts w:ascii="宋体" w:eastAsia="宋体" w:hAnsi="宋体" w:cs="Microsoft Sans Serif" w:hint="eastAsia"/>
          <w:szCs w:val="21"/>
        </w:rPr>
        <w:t>》复印2份，加盖公章后单独装一信封，和</w:t>
      </w:r>
      <w:r w:rsidRPr="002C0E69">
        <w:rPr>
          <w:rFonts w:ascii="宋体" w:eastAsia="宋体" w:hAnsi="宋体" w:hint="eastAsia"/>
          <w:bCs/>
          <w:szCs w:val="21"/>
        </w:rPr>
        <w:t>投标文件“正本”一并密封袋内，且信封上注明为开标专用。</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3、所有密封袋上都应写明招标单位名称、项目名称、</w:t>
      </w:r>
      <w:r w:rsidRPr="002C0E69">
        <w:rPr>
          <w:rFonts w:ascii="宋体" w:eastAsia="宋体" w:hAnsi="宋体" w:cs="宋体"/>
          <w:color w:val="000000"/>
          <w:kern w:val="0"/>
          <w:szCs w:val="21"/>
        </w:rPr>
        <w:t>招标编号</w:t>
      </w:r>
      <w:r w:rsidRPr="002C0E69">
        <w:rPr>
          <w:rFonts w:ascii="宋体" w:eastAsia="宋体" w:hAnsi="宋体" w:cs="宋体" w:hint="eastAsia"/>
          <w:color w:val="000000"/>
          <w:kern w:val="0"/>
          <w:szCs w:val="21"/>
        </w:rPr>
        <w:t>、</w:t>
      </w:r>
      <w:r w:rsidRPr="002C0E69">
        <w:rPr>
          <w:rFonts w:ascii="宋体" w:eastAsia="宋体" w:hAnsi="宋体" w:hint="eastAsia"/>
          <w:bCs/>
          <w:szCs w:val="21"/>
        </w:rPr>
        <w:t>投标单位名称等，并标有“请勿于招标单位规定的开标时间前启封”的字样，以提请注意。</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4、</w:t>
      </w:r>
      <w:r w:rsidRPr="002C0E69">
        <w:rPr>
          <w:rFonts w:ascii="宋体" w:eastAsia="宋体" w:hAnsi="宋体" w:cs="宋体"/>
          <w:color w:val="000000"/>
          <w:kern w:val="0"/>
          <w:szCs w:val="21"/>
        </w:rPr>
        <w:t>投标人按上述规定进行密封和标记后，将投标文件按照招标文件的要求送达指定地点。</w:t>
      </w:r>
    </w:p>
    <w:p w:rsidR="00D4798A" w:rsidRPr="002C0E69" w:rsidRDefault="00D4798A" w:rsidP="002C0E69">
      <w:pPr>
        <w:widowControl/>
        <w:spacing w:line="440" w:lineRule="exact"/>
        <w:ind w:firstLineChars="150" w:firstLine="315"/>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t>（六）</w:t>
      </w:r>
      <w:r w:rsidRPr="002C0E69">
        <w:rPr>
          <w:rFonts w:ascii="宋体" w:eastAsia="宋体" w:hAnsi="宋体" w:cs="宋体"/>
          <w:color w:val="000000"/>
          <w:kern w:val="0"/>
          <w:szCs w:val="21"/>
        </w:rPr>
        <w:t>投标有效期</w:t>
      </w:r>
      <w:r w:rsidRPr="002C0E69">
        <w:rPr>
          <w:rFonts w:ascii="宋体" w:eastAsia="宋体" w:hAnsi="宋体" w:cs="宋体" w:hint="eastAsia"/>
          <w:color w:val="000000"/>
          <w:kern w:val="0"/>
          <w:szCs w:val="21"/>
        </w:rPr>
        <w:t>：</w:t>
      </w:r>
    </w:p>
    <w:p w:rsidR="00D4798A" w:rsidRPr="002C0E69" w:rsidRDefault="00D4798A" w:rsidP="002C0E69">
      <w:pPr>
        <w:widowControl/>
        <w:spacing w:line="440" w:lineRule="exact"/>
        <w:ind w:firstLineChars="150" w:firstLine="315"/>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t>1、</w:t>
      </w:r>
      <w:r w:rsidRPr="002C0E69">
        <w:rPr>
          <w:rFonts w:ascii="宋体" w:eastAsia="宋体" w:hAnsi="宋体" w:cs="宋体"/>
          <w:color w:val="000000"/>
          <w:kern w:val="0"/>
          <w:szCs w:val="21"/>
        </w:rPr>
        <w:t>投标文件从开标之日起，投标有效期为60个工作日。</w:t>
      </w:r>
    </w:p>
    <w:p w:rsidR="00D4798A" w:rsidRPr="002C0E69" w:rsidRDefault="00D4798A" w:rsidP="002C0E69">
      <w:pPr>
        <w:widowControl/>
        <w:spacing w:line="440" w:lineRule="exact"/>
        <w:ind w:firstLineChars="150" w:firstLine="315"/>
        <w:jc w:val="left"/>
        <w:rPr>
          <w:rFonts w:ascii="宋体" w:eastAsia="宋体" w:hAnsi="宋体" w:cs="宋体"/>
          <w:color w:val="000000"/>
          <w:kern w:val="0"/>
          <w:szCs w:val="21"/>
        </w:rPr>
      </w:pPr>
      <w:r w:rsidRPr="002C0E69">
        <w:rPr>
          <w:rFonts w:ascii="宋体" w:eastAsia="宋体" w:hAnsi="宋体" w:cs="宋体" w:hint="eastAsia"/>
          <w:color w:val="000000"/>
          <w:kern w:val="0"/>
          <w:szCs w:val="21"/>
        </w:rPr>
        <w:lastRenderedPageBreak/>
        <w:t>2、</w:t>
      </w:r>
      <w:r w:rsidRPr="002C0E69">
        <w:rPr>
          <w:rFonts w:ascii="宋体" w:eastAsia="宋体" w:hAnsi="宋体" w:cs="宋体"/>
          <w:color w:val="000000"/>
          <w:kern w:val="0"/>
          <w:szCs w:val="21"/>
        </w:rPr>
        <w:t>特殊情况下，在投标有效期满之前，</w:t>
      </w:r>
      <w:r w:rsidRPr="002C0E69">
        <w:rPr>
          <w:rFonts w:ascii="宋体" w:eastAsia="宋体" w:hAnsi="宋体" w:cs="宋体" w:hint="eastAsia"/>
          <w:color w:val="000000"/>
          <w:kern w:val="0"/>
          <w:szCs w:val="21"/>
        </w:rPr>
        <w:t>招标单位</w:t>
      </w:r>
      <w:r w:rsidRPr="002C0E69">
        <w:rPr>
          <w:rFonts w:ascii="宋体" w:eastAsia="宋体" w:hAnsi="宋体" w:cs="宋体"/>
          <w:color w:val="000000"/>
          <w:kern w:val="0"/>
          <w:szCs w:val="21"/>
        </w:rPr>
        <w:t>可以以书面形式要求投标人延长其投标有效期。投标人可以以书面形式拒绝或接受上述要求。对于拒绝上述要求的投标人，其投标保证金不被没收。对于接受该要求的投标人，</w:t>
      </w:r>
      <w:r w:rsidRPr="002C0E69">
        <w:rPr>
          <w:rFonts w:ascii="宋体" w:eastAsia="宋体" w:hAnsi="宋体" w:cs="宋体" w:hint="eastAsia"/>
          <w:color w:val="000000"/>
          <w:kern w:val="0"/>
          <w:szCs w:val="21"/>
        </w:rPr>
        <w:t>招标单位</w:t>
      </w:r>
      <w:r w:rsidRPr="002C0E69">
        <w:rPr>
          <w:rFonts w:ascii="宋体" w:eastAsia="宋体" w:hAnsi="宋体" w:cs="宋体"/>
          <w:color w:val="000000"/>
          <w:kern w:val="0"/>
          <w:szCs w:val="21"/>
        </w:rPr>
        <w:t>既不要求也不允许其修改投标文件。</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hint="eastAsia"/>
          <w:szCs w:val="21"/>
        </w:rPr>
        <w:t>（七）投标文件和样品的递交：</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hint="eastAsia"/>
          <w:szCs w:val="21"/>
        </w:rPr>
        <w:t>1、投标单位必须在2016年</w:t>
      </w:r>
      <w:r w:rsidRPr="002C0E69">
        <w:rPr>
          <w:rFonts w:ascii="宋体" w:eastAsia="宋体" w:hAnsi="宋体" w:hint="eastAsia"/>
          <w:color w:val="FF6600"/>
          <w:szCs w:val="21"/>
        </w:rPr>
        <w:t>8月2</w:t>
      </w:r>
      <w:r w:rsidR="00D14C6E" w:rsidRPr="002C0E69">
        <w:rPr>
          <w:rFonts w:ascii="宋体" w:eastAsia="宋体" w:hAnsi="宋体" w:hint="eastAsia"/>
          <w:color w:val="FF6600"/>
          <w:szCs w:val="21"/>
        </w:rPr>
        <w:t>9</w:t>
      </w:r>
      <w:r w:rsidRPr="002C0E69">
        <w:rPr>
          <w:rFonts w:ascii="宋体" w:eastAsia="宋体" w:hAnsi="宋体" w:hint="eastAsia"/>
          <w:color w:val="FF6600"/>
          <w:szCs w:val="21"/>
        </w:rPr>
        <w:t>日</w:t>
      </w:r>
      <w:r w:rsidRPr="002C0E69">
        <w:rPr>
          <w:rFonts w:ascii="宋体" w:eastAsia="宋体" w:hAnsi="宋体" w:hint="eastAsia"/>
          <w:szCs w:val="21"/>
        </w:rPr>
        <w:t>上午11</w:t>
      </w:r>
      <w:r w:rsidRPr="002C0E69">
        <w:rPr>
          <w:rFonts w:ascii="宋体" w:eastAsia="宋体" w:hAnsi="宋体"/>
          <w:szCs w:val="21"/>
        </w:rPr>
        <w:t>:</w:t>
      </w:r>
      <w:r w:rsidRPr="002C0E69">
        <w:rPr>
          <w:rFonts w:ascii="宋体" w:eastAsia="宋体" w:hAnsi="宋体" w:hint="eastAsia"/>
          <w:szCs w:val="21"/>
        </w:rPr>
        <w:t>0</w:t>
      </w:r>
      <w:r w:rsidRPr="002C0E69">
        <w:rPr>
          <w:rFonts w:ascii="宋体" w:eastAsia="宋体" w:hAnsi="宋体"/>
          <w:szCs w:val="21"/>
        </w:rPr>
        <w:t>0</w:t>
      </w:r>
      <w:r w:rsidRPr="002C0E69">
        <w:rPr>
          <w:rFonts w:ascii="宋体" w:eastAsia="宋体" w:hAnsi="宋体" w:hint="eastAsia"/>
          <w:szCs w:val="21"/>
        </w:rPr>
        <w:t>前，</w:t>
      </w:r>
      <w:r w:rsidR="00076C3C" w:rsidRPr="002C0E69">
        <w:rPr>
          <w:rFonts w:ascii="宋体" w:eastAsia="宋体" w:hAnsi="宋体" w:hint="eastAsia"/>
          <w:szCs w:val="21"/>
        </w:rPr>
        <w:t>手持报名资料费缴费单据</w:t>
      </w:r>
      <w:r w:rsidRPr="002C0E69">
        <w:rPr>
          <w:rFonts w:ascii="宋体" w:eastAsia="宋体" w:hAnsi="宋体" w:hint="eastAsia"/>
          <w:szCs w:val="21"/>
        </w:rPr>
        <w:t>将投标文件</w:t>
      </w:r>
      <w:r w:rsidR="002C0E69" w:rsidRPr="002C0E69">
        <w:rPr>
          <w:rFonts w:ascii="宋体" w:eastAsia="宋体" w:hAnsi="宋体" w:hint="eastAsia"/>
          <w:szCs w:val="21"/>
        </w:rPr>
        <w:t>和本项目投标保证金银行转账回单一并</w:t>
      </w:r>
      <w:r w:rsidRPr="002C0E69">
        <w:rPr>
          <w:rFonts w:ascii="宋体" w:eastAsia="宋体" w:hAnsi="宋体" w:hint="eastAsia"/>
          <w:szCs w:val="21"/>
        </w:rPr>
        <w:t>送达铜陵学院</w:t>
      </w:r>
      <w:r w:rsidR="002C0E69" w:rsidRPr="002C0E69">
        <w:rPr>
          <w:rFonts w:ascii="宋体" w:eastAsia="宋体" w:hAnsi="宋体" w:hint="eastAsia"/>
          <w:szCs w:val="21"/>
        </w:rPr>
        <w:t>招标采购办公室</w:t>
      </w:r>
      <w:r w:rsidRPr="002C0E69">
        <w:rPr>
          <w:rFonts w:ascii="宋体" w:eastAsia="宋体" w:hAnsi="宋体" w:hint="eastAsia"/>
          <w:szCs w:val="21"/>
        </w:rPr>
        <w:t>投标室（铜陵学院新校区</w:t>
      </w:r>
      <w:r w:rsidRPr="002C0E69">
        <w:rPr>
          <w:rFonts w:ascii="宋体" w:eastAsia="宋体" w:hAnsi="宋体" w:hint="eastAsia"/>
          <w:bCs/>
          <w:szCs w:val="21"/>
        </w:rPr>
        <w:t>图书馆8楼806室</w:t>
      </w:r>
      <w:r w:rsidRPr="002C0E69">
        <w:rPr>
          <w:rFonts w:ascii="宋体" w:eastAsia="宋体" w:hAnsi="宋体" w:hint="eastAsia"/>
          <w:szCs w:val="21"/>
        </w:rPr>
        <w:t>），逾期将被拒绝</w:t>
      </w:r>
      <w:r w:rsidR="002C0E69" w:rsidRPr="002C0E69">
        <w:rPr>
          <w:rFonts w:ascii="宋体" w:eastAsia="宋体" w:hAnsi="宋体" w:hint="eastAsia"/>
          <w:szCs w:val="21"/>
        </w:rPr>
        <w:t>； 联系人：胡老师 （13955931061）</w:t>
      </w:r>
      <w:r w:rsidRPr="002C0E69">
        <w:rPr>
          <w:rFonts w:ascii="宋体" w:eastAsia="宋体" w:hAnsi="宋体" w:hint="eastAsia"/>
          <w:szCs w:val="21"/>
        </w:rPr>
        <w:t>。</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hint="eastAsia"/>
          <w:szCs w:val="21"/>
        </w:rPr>
        <w:t>2、招标单位不向投标单位支付投标补偿费，但</w:t>
      </w:r>
      <w:r w:rsidRPr="002C0E69">
        <w:rPr>
          <w:rFonts w:ascii="宋体" w:eastAsia="宋体" w:hAnsi="宋体" w:cs="宋体"/>
          <w:color w:val="000000"/>
          <w:kern w:val="0"/>
          <w:szCs w:val="21"/>
        </w:rPr>
        <w:t>投标文件及资料</w:t>
      </w:r>
      <w:r w:rsidRPr="002C0E69">
        <w:rPr>
          <w:rFonts w:ascii="宋体" w:eastAsia="宋体" w:hAnsi="宋体" w:hint="eastAsia"/>
          <w:szCs w:val="21"/>
        </w:rPr>
        <w:t>归招标单位所有，</w:t>
      </w:r>
      <w:r w:rsidRPr="002C0E69">
        <w:rPr>
          <w:rFonts w:ascii="宋体" w:eastAsia="宋体" w:hAnsi="宋体" w:cs="宋体"/>
          <w:color w:val="000000"/>
          <w:kern w:val="0"/>
          <w:szCs w:val="21"/>
        </w:rPr>
        <w:t>无论投标人是否中标均不予退还</w:t>
      </w:r>
      <w:r w:rsidRPr="002C0E69">
        <w:rPr>
          <w:rFonts w:ascii="宋体" w:eastAsia="宋体" w:hAnsi="宋体" w:hint="eastAsia"/>
          <w:szCs w:val="21"/>
        </w:rPr>
        <w:t>。</w:t>
      </w:r>
    </w:p>
    <w:p w:rsidR="00D4798A" w:rsidRPr="002C0E69" w:rsidRDefault="00D4798A" w:rsidP="002C0E69">
      <w:pPr>
        <w:spacing w:line="440" w:lineRule="exact"/>
        <w:ind w:firstLineChars="200" w:firstLine="420"/>
        <w:outlineLvl w:val="0"/>
        <w:rPr>
          <w:rFonts w:ascii="宋体" w:eastAsia="宋体" w:hAnsi="宋体"/>
          <w:bCs/>
          <w:szCs w:val="21"/>
        </w:rPr>
      </w:pPr>
      <w:r w:rsidRPr="002C0E69">
        <w:rPr>
          <w:rFonts w:ascii="宋体" w:eastAsia="宋体" w:hAnsi="宋体" w:hint="eastAsia"/>
          <w:bCs/>
          <w:szCs w:val="21"/>
        </w:rPr>
        <w:t>（八）无效标书的规定：</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出现下列情况之一的，</w:t>
      </w:r>
      <w:r w:rsidRPr="002C0E69">
        <w:rPr>
          <w:rFonts w:ascii="宋体" w:eastAsia="宋体" w:hAnsi="宋体" w:cs="宋体"/>
          <w:color w:val="000000"/>
          <w:kern w:val="0"/>
          <w:szCs w:val="21"/>
        </w:rPr>
        <w:t>其投标为无效投标</w:t>
      </w:r>
      <w:r w:rsidRPr="002C0E69">
        <w:rPr>
          <w:rFonts w:ascii="宋体" w:eastAsia="宋体" w:hAnsi="宋体" w:hint="eastAsia"/>
          <w:bCs/>
          <w:szCs w:val="21"/>
        </w:rPr>
        <w:t>：</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1、投标文件</w:t>
      </w:r>
      <w:r w:rsidRPr="002C0E69">
        <w:rPr>
          <w:rFonts w:ascii="宋体" w:eastAsia="宋体" w:hAnsi="宋体" w:cs="宋体"/>
          <w:color w:val="000000"/>
          <w:kern w:val="0"/>
          <w:szCs w:val="21"/>
        </w:rPr>
        <w:t>未按照招标文件规定要求密封、签署、盖章的；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2、投标书和资料袋未加盖公章和法定代表人印章的；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3、在投标截止时间之后送达的投标文件的；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4、未按规定的格式填写，内容不全或字迹模糊辨认不清的；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5、互相抄取标书的，串标、陪标及采取其它一切不正当行为的；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6、投标人递交两份以上内容不同的投标书，且未声明哪一份为有效的；或在同一份投标文件中对同一规格型号的产品报有两个或多个报价，且未声明哪个报价有效的；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7、投标人未按要求提供投标保证金或未缴纳报名费（资料费）；</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8、未实质性响应招标文件的；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9、投标人弄虚作假或投标文件的内容有严重不符合事实的；</w:t>
      </w:r>
    </w:p>
    <w:p w:rsidR="00D4798A" w:rsidRPr="002C0E69" w:rsidRDefault="00D4798A" w:rsidP="002C0E69">
      <w:pPr>
        <w:widowControl/>
        <w:spacing w:line="440" w:lineRule="exact"/>
        <w:ind w:firstLineChars="200" w:firstLine="420"/>
        <w:jc w:val="left"/>
        <w:rPr>
          <w:rFonts w:ascii="宋体" w:eastAsia="宋体" w:hAnsi="宋体"/>
          <w:bCs/>
          <w:szCs w:val="21"/>
        </w:rPr>
      </w:pPr>
      <w:r w:rsidRPr="002C0E69">
        <w:rPr>
          <w:rFonts w:ascii="宋体" w:eastAsia="宋体" w:hAnsi="宋体" w:hint="eastAsia"/>
          <w:bCs/>
          <w:szCs w:val="21"/>
        </w:rPr>
        <w:t>10、违反国家法律、法规规定及本招标文件的有关要求。</w:t>
      </w:r>
    </w:p>
    <w:p w:rsidR="00D4798A" w:rsidRPr="002C0E69" w:rsidRDefault="00D4798A" w:rsidP="002C0E69">
      <w:pPr>
        <w:spacing w:line="440" w:lineRule="exact"/>
        <w:ind w:firstLineChars="200" w:firstLine="420"/>
        <w:outlineLvl w:val="0"/>
        <w:rPr>
          <w:rFonts w:ascii="宋体" w:eastAsia="宋体" w:hAnsi="宋体"/>
          <w:bCs/>
          <w:szCs w:val="21"/>
        </w:rPr>
      </w:pPr>
      <w:r w:rsidRPr="002C0E69">
        <w:rPr>
          <w:rFonts w:ascii="宋体" w:eastAsia="宋体" w:hAnsi="宋体" w:hint="eastAsia"/>
          <w:bCs/>
          <w:szCs w:val="21"/>
        </w:rPr>
        <w:t>（九）投标保证金</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1、投标人在递交投标文件的同时，向招标单位交纳投标保证壹万元。</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2、</w:t>
      </w:r>
      <w:r w:rsidRPr="002C0E69">
        <w:rPr>
          <w:rFonts w:ascii="宋体" w:eastAsia="宋体" w:hAnsi="宋体"/>
          <w:szCs w:val="21"/>
        </w:rPr>
        <w:t>下列任何情况发生时，</w:t>
      </w:r>
      <w:r w:rsidRPr="002C0E69">
        <w:rPr>
          <w:rFonts w:ascii="宋体" w:eastAsia="宋体" w:hAnsi="宋体" w:hint="eastAsia"/>
          <w:bCs/>
          <w:szCs w:val="21"/>
        </w:rPr>
        <w:t>投标人将不得要求招标单位</w:t>
      </w:r>
      <w:r w:rsidRPr="002C0E69">
        <w:rPr>
          <w:rFonts w:ascii="宋体" w:eastAsia="宋体" w:hAnsi="宋体"/>
          <w:szCs w:val="21"/>
        </w:rPr>
        <w:t>退还</w:t>
      </w:r>
      <w:r w:rsidRPr="002C0E69">
        <w:rPr>
          <w:rFonts w:ascii="宋体" w:eastAsia="宋体" w:hAnsi="宋体" w:hint="eastAsia"/>
          <w:szCs w:val="21"/>
        </w:rPr>
        <w:t>其</w:t>
      </w:r>
      <w:r w:rsidRPr="002C0E69">
        <w:rPr>
          <w:rFonts w:ascii="宋体" w:eastAsia="宋体" w:hAnsi="宋体"/>
          <w:szCs w:val="21"/>
        </w:rPr>
        <w:t>投标保证金</w:t>
      </w:r>
      <w:r w:rsidRPr="002C0E69">
        <w:rPr>
          <w:rFonts w:ascii="宋体" w:eastAsia="宋体" w:hAnsi="宋体" w:hint="eastAsia"/>
          <w:bCs/>
          <w:szCs w:val="21"/>
        </w:rPr>
        <w:t>：</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（1）</w:t>
      </w:r>
      <w:r w:rsidRPr="002C0E69">
        <w:rPr>
          <w:rFonts w:ascii="宋体" w:eastAsia="宋体" w:hAnsi="宋体"/>
          <w:szCs w:val="21"/>
        </w:rPr>
        <w:t>投标人在规定的投标有效期内撤回其投标</w:t>
      </w:r>
      <w:r w:rsidRPr="002C0E69">
        <w:rPr>
          <w:rFonts w:ascii="宋体" w:eastAsia="宋体" w:hAnsi="宋体" w:hint="eastAsia"/>
          <w:bCs/>
          <w:szCs w:val="21"/>
        </w:rPr>
        <w:t>；</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（2）经查实，投标人提供的资料有弄虚作假行为或互相串标、抬标的；</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（3）中标人无正当理由拒绝签订合同或</w:t>
      </w:r>
      <w:r w:rsidRPr="002C0E69">
        <w:rPr>
          <w:rFonts w:ascii="宋体" w:eastAsia="宋体" w:hAnsi="宋体"/>
          <w:szCs w:val="21"/>
        </w:rPr>
        <w:t>在规定的期限内未按招标文件要求签订合同。</w:t>
      </w:r>
    </w:p>
    <w:p w:rsidR="00D4798A" w:rsidRPr="002C0E69" w:rsidRDefault="00D4798A" w:rsidP="002C0E69">
      <w:pPr>
        <w:spacing w:line="440" w:lineRule="exact"/>
        <w:ind w:firstLineChars="200" w:firstLine="422"/>
        <w:outlineLvl w:val="0"/>
        <w:rPr>
          <w:rFonts w:ascii="宋体" w:eastAsia="宋体" w:hAnsi="宋体"/>
          <w:b/>
          <w:bCs/>
          <w:szCs w:val="21"/>
        </w:rPr>
      </w:pPr>
      <w:r w:rsidRPr="002C0E69">
        <w:rPr>
          <w:rFonts w:ascii="宋体" w:eastAsia="宋体" w:hAnsi="宋体" w:hint="eastAsia"/>
          <w:b/>
          <w:bCs/>
          <w:szCs w:val="21"/>
        </w:rPr>
        <w:t>九、开标、评标、定标</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bCs/>
          <w:szCs w:val="21"/>
        </w:rPr>
        <w:t>(一)开标会的时间、地点将由招标单位另行决定。</w:t>
      </w:r>
      <w:r w:rsidRPr="002C0E69">
        <w:rPr>
          <w:rFonts w:ascii="宋体" w:eastAsia="宋体" w:hAnsi="宋体" w:cs="Microsoft Sans Serif" w:hint="eastAsia"/>
          <w:szCs w:val="21"/>
        </w:rPr>
        <w:t>除特殊要求，</w:t>
      </w:r>
      <w:r w:rsidRPr="002C0E69">
        <w:rPr>
          <w:rFonts w:ascii="宋体" w:eastAsia="宋体" w:hAnsi="宋体" w:hint="eastAsia"/>
          <w:bCs/>
          <w:szCs w:val="21"/>
        </w:rPr>
        <w:t>投标人不参加开标会。</w:t>
      </w:r>
    </w:p>
    <w:p w:rsidR="00D4798A" w:rsidRPr="002C0E69" w:rsidRDefault="00D4798A" w:rsidP="002C0E69">
      <w:pPr>
        <w:tabs>
          <w:tab w:val="num" w:pos="0"/>
        </w:tabs>
        <w:spacing w:line="440" w:lineRule="exact"/>
        <w:ind w:firstLineChars="200" w:firstLine="420"/>
        <w:rPr>
          <w:rFonts w:ascii="宋体" w:eastAsia="宋体" w:hAnsi="宋体" w:cs="Microsoft Sans Serif"/>
          <w:szCs w:val="21"/>
        </w:rPr>
      </w:pPr>
      <w:r w:rsidRPr="002C0E69">
        <w:rPr>
          <w:rFonts w:ascii="宋体" w:eastAsia="宋体" w:hAnsi="宋体" w:hint="eastAsia"/>
          <w:bCs/>
          <w:szCs w:val="21"/>
        </w:rPr>
        <w:t>(二)</w:t>
      </w:r>
      <w:r w:rsidRPr="002C0E69">
        <w:rPr>
          <w:rFonts w:ascii="宋体" w:eastAsia="宋体" w:hAnsi="宋体" w:cs="Microsoft Sans Serif"/>
          <w:szCs w:val="21"/>
        </w:rPr>
        <w:t>评标工作由评标委员会进行，评标委员会（简称评委会）成员由</w:t>
      </w:r>
      <w:r w:rsidRPr="002C0E69">
        <w:rPr>
          <w:rFonts w:ascii="宋体" w:eastAsia="宋体" w:hAnsi="宋体" w:cs="Microsoft Sans Serif" w:hint="eastAsia"/>
          <w:szCs w:val="21"/>
        </w:rPr>
        <w:t>使用人</w:t>
      </w:r>
      <w:r w:rsidRPr="002C0E69">
        <w:rPr>
          <w:rFonts w:ascii="宋体" w:eastAsia="宋体" w:hAnsi="宋体" w:cs="Microsoft Sans Serif"/>
          <w:szCs w:val="21"/>
        </w:rPr>
        <w:t>代表和有关技术、经济等方面的专家组成，成员数为5人以上单数，其中技术、经济等方面的专家不少于三分之二。</w:t>
      </w:r>
    </w:p>
    <w:p w:rsidR="00D4798A" w:rsidRPr="002C0E69" w:rsidRDefault="00D4798A" w:rsidP="002C0E69">
      <w:pPr>
        <w:tabs>
          <w:tab w:val="num" w:pos="0"/>
        </w:tabs>
        <w:spacing w:line="440" w:lineRule="exact"/>
        <w:ind w:firstLineChars="200" w:firstLine="420"/>
        <w:rPr>
          <w:rFonts w:ascii="宋体" w:eastAsia="宋体" w:hAnsi="宋体" w:cs="Microsoft Sans Serif"/>
          <w:szCs w:val="21"/>
        </w:rPr>
      </w:pPr>
      <w:r w:rsidRPr="002C0E69">
        <w:rPr>
          <w:rFonts w:ascii="宋体" w:eastAsia="宋体" w:hAnsi="宋体" w:cs="Microsoft Sans Serif" w:hint="eastAsia"/>
          <w:szCs w:val="21"/>
        </w:rPr>
        <w:t>（三）采取综</w:t>
      </w:r>
      <w:r w:rsidRPr="002C0E69">
        <w:rPr>
          <w:rFonts w:ascii="宋体" w:eastAsia="宋体" w:hAnsi="宋体" w:hint="eastAsia"/>
          <w:bCs/>
          <w:szCs w:val="21"/>
        </w:rPr>
        <w:t>合评议的办法，</w:t>
      </w:r>
      <w:r w:rsidRPr="002C0E69">
        <w:rPr>
          <w:rFonts w:ascii="宋体" w:eastAsia="宋体" w:hAnsi="宋体" w:cs="Microsoft Sans Serif"/>
          <w:szCs w:val="21"/>
        </w:rPr>
        <w:t>评标委员会</w:t>
      </w:r>
      <w:r w:rsidRPr="002C0E69">
        <w:rPr>
          <w:rFonts w:ascii="宋体" w:eastAsia="宋体" w:hAnsi="宋体" w:hint="eastAsia"/>
          <w:bCs/>
          <w:szCs w:val="21"/>
        </w:rPr>
        <w:t>根据各投标人提供的投标文件中有关材料评审。</w:t>
      </w:r>
    </w:p>
    <w:p w:rsidR="00D4798A" w:rsidRPr="002C0E69" w:rsidRDefault="00D4798A" w:rsidP="002C0E69">
      <w:pPr>
        <w:widowControl/>
        <w:adjustRightInd w:val="0"/>
        <w:snapToGrid w:val="0"/>
        <w:spacing w:line="440" w:lineRule="exact"/>
        <w:ind w:firstLineChars="192" w:firstLine="405"/>
        <w:jc w:val="left"/>
        <w:rPr>
          <w:rFonts w:ascii="宋体" w:eastAsia="宋体" w:hAnsi="宋体" w:cs="宋体"/>
          <w:b/>
          <w:bCs/>
          <w:color w:val="000000"/>
          <w:kern w:val="0"/>
          <w:szCs w:val="21"/>
        </w:rPr>
      </w:pPr>
      <w:r w:rsidRPr="002C0E69">
        <w:rPr>
          <w:rFonts w:ascii="宋体" w:eastAsia="宋体" w:hAnsi="宋体" w:hint="eastAsia"/>
          <w:b/>
          <w:bCs/>
          <w:szCs w:val="21"/>
        </w:rPr>
        <w:lastRenderedPageBreak/>
        <w:t>十、</w:t>
      </w:r>
      <w:r w:rsidRPr="002C0E69">
        <w:rPr>
          <w:rFonts w:ascii="宋体" w:eastAsia="宋体" w:hAnsi="宋体" w:cs="宋体" w:hint="eastAsia"/>
          <w:b/>
          <w:bCs/>
          <w:color w:val="000000"/>
          <w:kern w:val="0"/>
          <w:szCs w:val="21"/>
        </w:rPr>
        <w:t>合作条件</w:t>
      </w:r>
    </w:p>
    <w:p w:rsidR="00D4798A" w:rsidRPr="002C0E69" w:rsidRDefault="00D4798A" w:rsidP="002C0E69">
      <w:pPr>
        <w:spacing w:line="440" w:lineRule="exact"/>
        <w:ind w:firstLineChars="200" w:firstLine="420"/>
        <w:rPr>
          <w:rFonts w:ascii="宋体" w:eastAsia="宋体" w:hAnsi="宋体"/>
          <w:szCs w:val="21"/>
        </w:rPr>
      </w:pPr>
      <w:r w:rsidRPr="002C0E69">
        <w:rPr>
          <w:rFonts w:ascii="宋体" w:eastAsia="宋体" w:hAnsi="宋体" w:hint="eastAsia"/>
          <w:szCs w:val="21"/>
        </w:rPr>
        <w:t>1、中标单位必须在中标后按招标单位要求及时办理合同洽谈与签订手续</w:t>
      </w:r>
      <w:r w:rsidRPr="002C0E69">
        <w:rPr>
          <w:rFonts w:ascii="宋体" w:eastAsia="宋体" w:hAnsi="宋体" w:cs="宋体" w:hint="eastAsia"/>
          <w:color w:val="000000"/>
          <w:kern w:val="0"/>
          <w:szCs w:val="21"/>
        </w:rPr>
        <w:t>。若不能履行《投标保证书》的承诺将视为违约，没收投标保证金，并视其情节轻重追究其他相关责任。</w:t>
      </w:r>
    </w:p>
    <w:p w:rsidR="00D4798A" w:rsidRPr="002C0E69" w:rsidRDefault="00D4798A" w:rsidP="002C0E69">
      <w:pPr>
        <w:spacing w:line="440" w:lineRule="exact"/>
        <w:ind w:firstLineChars="200" w:firstLine="420"/>
        <w:rPr>
          <w:rFonts w:ascii="宋体" w:eastAsia="宋体" w:hAnsi="宋体"/>
          <w:bCs/>
          <w:szCs w:val="21"/>
        </w:rPr>
      </w:pPr>
      <w:r w:rsidRPr="002C0E69">
        <w:rPr>
          <w:rFonts w:ascii="宋体" w:eastAsia="宋体" w:hAnsi="宋体" w:hint="eastAsia"/>
          <w:szCs w:val="21"/>
        </w:rPr>
        <w:t>2</w:t>
      </w:r>
      <w:r w:rsidRPr="002C0E69">
        <w:rPr>
          <w:rFonts w:ascii="宋体" w:eastAsia="宋体" w:hAnsi="宋体" w:cs="宋体" w:hint="eastAsia"/>
          <w:color w:val="000000"/>
          <w:kern w:val="0"/>
          <w:szCs w:val="21"/>
        </w:rPr>
        <w:t>、本招标书和中标单位投标文件的各项承诺(与招标文件有抵触的内容除外)是双方签署采购合同的依据，并作为合同附件，具有同等法律效力。</w:t>
      </w:r>
      <w:r w:rsidRPr="002C0E69">
        <w:rPr>
          <w:rFonts w:ascii="宋体" w:eastAsia="宋体" w:hAnsi="宋体" w:hint="eastAsia"/>
          <w:bCs/>
          <w:szCs w:val="21"/>
        </w:rPr>
        <w:t xml:space="preserve">  </w:t>
      </w:r>
    </w:p>
    <w:p w:rsidR="00D4798A" w:rsidRPr="002C0E69" w:rsidRDefault="00D4798A" w:rsidP="00D14C6E">
      <w:pPr>
        <w:widowControl/>
        <w:adjustRightInd w:val="0"/>
        <w:snapToGrid w:val="0"/>
        <w:spacing w:line="440" w:lineRule="exact"/>
        <w:rPr>
          <w:rFonts w:ascii="宋体" w:eastAsia="宋体" w:hAnsi="宋体"/>
          <w:kern w:val="0"/>
          <w:szCs w:val="21"/>
        </w:rPr>
      </w:pPr>
    </w:p>
    <w:p w:rsidR="00B12F4F" w:rsidRPr="002C0E69" w:rsidRDefault="00B12F4F" w:rsidP="00D14C6E">
      <w:pPr>
        <w:widowControl/>
        <w:adjustRightInd w:val="0"/>
        <w:snapToGrid w:val="0"/>
        <w:spacing w:line="440" w:lineRule="exact"/>
        <w:rPr>
          <w:rFonts w:ascii="宋体" w:eastAsia="宋体" w:hAnsi="宋体"/>
          <w:kern w:val="0"/>
          <w:szCs w:val="21"/>
        </w:rPr>
      </w:pPr>
    </w:p>
    <w:p w:rsidR="002C0E69" w:rsidRPr="002C0E69" w:rsidRDefault="002C0E69" w:rsidP="00D14C6E">
      <w:pPr>
        <w:widowControl/>
        <w:adjustRightInd w:val="0"/>
        <w:snapToGrid w:val="0"/>
        <w:spacing w:line="440" w:lineRule="exact"/>
        <w:rPr>
          <w:rFonts w:ascii="宋体" w:eastAsia="宋体" w:hAnsi="宋体"/>
          <w:kern w:val="0"/>
          <w:szCs w:val="21"/>
        </w:rPr>
      </w:pPr>
    </w:p>
    <w:p w:rsidR="00D4798A" w:rsidRPr="002C0E69" w:rsidRDefault="00D14C6E" w:rsidP="00E82B27">
      <w:pPr>
        <w:numPr>
          <w:ilvl w:val="0"/>
          <w:numId w:val="1"/>
        </w:numPr>
        <w:jc w:val="center"/>
        <w:rPr>
          <w:rFonts w:ascii="宋体" w:eastAsia="宋体" w:hAnsi="宋体"/>
          <w:b/>
          <w:szCs w:val="21"/>
        </w:rPr>
      </w:pPr>
      <w:r w:rsidRPr="002C0E69">
        <w:rPr>
          <w:rFonts w:ascii="宋体" w:eastAsia="宋体" w:hAnsi="宋体" w:cs="宋体" w:hint="eastAsia"/>
          <w:b/>
          <w:kern w:val="0"/>
          <w:szCs w:val="21"/>
        </w:rPr>
        <w:t>《</w:t>
      </w:r>
      <w:r w:rsidRPr="002C0E69">
        <w:rPr>
          <w:rFonts w:ascii="宋体" w:eastAsia="宋体" w:hAnsi="宋体"/>
          <w:b/>
          <w:szCs w:val="21"/>
        </w:rPr>
        <w:t>铜陵</w:t>
      </w:r>
      <w:r w:rsidRPr="002C0E69">
        <w:rPr>
          <w:rFonts w:ascii="宋体" w:eastAsia="宋体" w:hAnsi="宋体" w:cs="宋体"/>
          <w:b/>
          <w:bCs/>
          <w:szCs w:val="21"/>
        </w:rPr>
        <w:t>学院</w:t>
      </w:r>
      <w:r w:rsidRPr="002C0E69">
        <w:rPr>
          <w:rFonts w:ascii="宋体" w:eastAsia="宋体" w:hAnsi="宋体" w:cs="宋体" w:hint="eastAsia"/>
          <w:b/>
          <w:bCs/>
          <w:szCs w:val="21"/>
        </w:rPr>
        <w:t>校园网运行维护服务项</w:t>
      </w:r>
      <w:r w:rsidRPr="002C0E69">
        <w:rPr>
          <w:rFonts w:ascii="宋体" w:eastAsia="宋体" w:hAnsi="宋体" w:hint="eastAsia"/>
          <w:b/>
          <w:szCs w:val="21"/>
        </w:rPr>
        <w:t>目需求</w:t>
      </w:r>
      <w:r w:rsidRPr="002C0E69">
        <w:rPr>
          <w:rFonts w:ascii="宋体" w:eastAsia="宋体" w:hAnsi="宋体" w:cs="Microsoft Sans Serif" w:hint="eastAsia"/>
          <w:b/>
          <w:szCs w:val="21"/>
        </w:rPr>
        <w:t>》</w:t>
      </w:r>
      <w:bookmarkStart w:id="0" w:name="_Hlk450146333"/>
    </w:p>
    <w:p w:rsidR="004B5EFF" w:rsidRPr="002C0E69" w:rsidRDefault="004B5EFF" w:rsidP="004B5EFF">
      <w:pPr>
        <w:widowControl/>
        <w:spacing w:line="400" w:lineRule="exact"/>
        <w:jc w:val="center"/>
        <w:rPr>
          <w:rStyle w:val="poptit1"/>
          <w:rFonts w:hint="default"/>
          <w:color w:val="000000"/>
          <w:sz w:val="21"/>
          <w:szCs w:val="21"/>
        </w:rPr>
      </w:pPr>
      <w:r w:rsidRPr="002C0E69">
        <w:rPr>
          <w:rStyle w:val="poptit1"/>
          <w:rFonts w:hint="default"/>
          <w:color w:val="000000"/>
          <w:sz w:val="21"/>
          <w:szCs w:val="21"/>
        </w:rPr>
        <w:t>铜陵学院网络运维服务招标要求</w:t>
      </w:r>
    </w:p>
    <w:p w:rsidR="004B5EFF" w:rsidRPr="002C0E69" w:rsidRDefault="004B5EFF" w:rsidP="004B5EFF">
      <w:pPr>
        <w:widowControl/>
        <w:spacing w:line="400" w:lineRule="exact"/>
        <w:jc w:val="center"/>
        <w:rPr>
          <w:rStyle w:val="poptit1"/>
          <w:rFonts w:hint="default"/>
          <w:color w:val="000000"/>
          <w:sz w:val="21"/>
          <w:szCs w:val="21"/>
        </w:rPr>
      </w:pPr>
    </w:p>
    <w:p w:rsidR="004B5EFF" w:rsidRPr="002C0E69" w:rsidRDefault="004B5EFF" w:rsidP="002C0E69">
      <w:pPr>
        <w:tabs>
          <w:tab w:val="left" w:pos="630"/>
        </w:tabs>
        <w:spacing w:line="400" w:lineRule="exact"/>
        <w:ind w:firstLineChars="213" w:firstLine="447"/>
        <w:rPr>
          <w:rFonts w:ascii="宋体" w:eastAsia="宋体" w:hAnsi="宋体"/>
          <w:szCs w:val="21"/>
        </w:rPr>
      </w:pPr>
      <w:r w:rsidRPr="002C0E69">
        <w:rPr>
          <w:rFonts w:ascii="宋体" w:eastAsia="宋体" w:hAnsi="宋体" w:hint="eastAsia"/>
          <w:szCs w:val="21"/>
        </w:rPr>
        <w:t>因我校信息化建设需要，现将</w:t>
      </w:r>
      <w:r w:rsidRPr="002C0E69">
        <w:rPr>
          <w:rFonts w:ascii="宋体" w:eastAsia="宋体" w:hAnsi="宋体" w:hint="eastAsia"/>
          <w:kern w:val="0"/>
          <w:szCs w:val="21"/>
        </w:rPr>
        <w:t>全校网络运维服务外包</w:t>
      </w:r>
      <w:r w:rsidRPr="002C0E69">
        <w:rPr>
          <w:rFonts w:ascii="宋体" w:eastAsia="宋体" w:hAnsi="宋体" w:hint="eastAsia"/>
          <w:szCs w:val="21"/>
        </w:rPr>
        <w:t>。网络运维服务需求及相关事项明确如下，欢迎各企业积极参与投标，提供优于招标文件要求的运维服务。</w:t>
      </w:r>
    </w:p>
    <w:p w:rsidR="004B5EFF" w:rsidRPr="002C0E69" w:rsidRDefault="004B5EFF" w:rsidP="002C0E69">
      <w:pPr>
        <w:widowControl/>
        <w:numPr>
          <w:ilvl w:val="2"/>
          <w:numId w:val="4"/>
        </w:numPr>
        <w:tabs>
          <w:tab w:val="clear" w:pos="1725"/>
          <w:tab w:val="num" w:pos="360"/>
        </w:tabs>
        <w:spacing w:line="400" w:lineRule="exact"/>
        <w:ind w:left="0" w:firstLineChars="200" w:firstLine="422"/>
        <w:rPr>
          <w:rFonts w:ascii="宋体" w:eastAsia="宋体" w:hAnsi="宋体" w:cs="宋体"/>
          <w:b/>
          <w:bCs/>
          <w:color w:val="000000"/>
          <w:kern w:val="36"/>
          <w:szCs w:val="21"/>
        </w:rPr>
      </w:pPr>
      <w:r w:rsidRPr="002C0E69">
        <w:rPr>
          <w:rFonts w:ascii="宋体" w:eastAsia="宋体" w:hAnsi="宋体" w:cs="宋体" w:hint="eastAsia"/>
          <w:b/>
          <w:bCs/>
          <w:color w:val="000000"/>
          <w:kern w:val="36"/>
          <w:szCs w:val="21"/>
        </w:rPr>
        <w:t>投标人资格要求</w:t>
      </w:r>
    </w:p>
    <w:p w:rsidR="004B5EFF" w:rsidRPr="002C0E69" w:rsidRDefault="004B5EFF" w:rsidP="002C0E69">
      <w:pPr>
        <w:spacing w:line="276" w:lineRule="auto"/>
        <w:ind w:firstLineChars="200" w:firstLine="420"/>
        <w:rPr>
          <w:rFonts w:ascii="宋体" w:eastAsia="宋体" w:hAnsi="宋体"/>
          <w:szCs w:val="21"/>
        </w:rPr>
      </w:pPr>
      <w:r w:rsidRPr="002C0E69">
        <w:rPr>
          <w:rFonts w:ascii="宋体" w:eastAsia="宋体" w:hAnsi="宋体" w:hint="eastAsia"/>
          <w:szCs w:val="21"/>
        </w:rPr>
        <w:t>为保证我校</w:t>
      </w:r>
      <w:r w:rsidRPr="002C0E69">
        <w:rPr>
          <w:rFonts w:ascii="宋体" w:eastAsia="宋体" w:hAnsi="宋体"/>
          <w:szCs w:val="21"/>
        </w:rPr>
        <w:t>网络</w:t>
      </w:r>
      <w:r w:rsidRPr="002C0E69">
        <w:rPr>
          <w:rFonts w:ascii="宋体" w:eastAsia="宋体" w:hAnsi="宋体" w:hint="eastAsia"/>
          <w:szCs w:val="21"/>
        </w:rPr>
        <w:t>运维服务</w:t>
      </w:r>
      <w:r w:rsidRPr="002C0E69">
        <w:rPr>
          <w:rFonts w:ascii="宋体" w:eastAsia="宋体" w:hAnsi="宋体"/>
          <w:szCs w:val="21"/>
        </w:rPr>
        <w:t>的质量，</w:t>
      </w:r>
      <w:r w:rsidRPr="002C0E69">
        <w:rPr>
          <w:rFonts w:ascii="宋体" w:eastAsia="宋体" w:hAnsi="宋体" w:hint="eastAsia"/>
          <w:szCs w:val="21"/>
        </w:rPr>
        <w:t>投标人</w:t>
      </w:r>
      <w:r w:rsidRPr="002C0E69">
        <w:rPr>
          <w:rFonts w:ascii="宋体" w:eastAsia="宋体" w:hAnsi="宋体"/>
          <w:szCs w:val="21"/>
        </w:rPr>
        <w:t>应</w:t>
      </w:r>
      <w:r w:rsidRPr="002C0E69">
        <w:rPr>
          <w:rFonts w:ascii="宋体" w:eastAsia="宋体" w:hAnsi="宋体" w:hint="eastAsia"/>
          <w:szCs w:val="21"/>
        </w:rPr>
        <w:t>符合</w:t>
      </w:r>
      <w:r w:rsidRPr="002C0E69">
        <w:rPr>
          <w:rFonts w:ascii="宋体" w:eastAsia="宋体" w:hAnsi="宋体"/>
          <w:szCs w:val="21"/>
        </w:rPr>
        <w:t>以下资质要求</w:t>
      </w:r>
      <w:r w:rsidRPr="002C0E69">
        <w:rPr>
          <w:rFonts w:ascii="宋体" w:eastAsia="宋体" w:hAnsi="宋体" w:hint="eastAsia"/>
          <w:szCs w:val="21"/>
        </w:rPr>
        <w:t>：</w:t>
      </w:r>
    </w:p>
    <w:p w:rsidR="004B5EFF" w:rsidRPr="002C0E69" w:rsidRDefault="004B5EFF" w:rsidP="002C0E69">
      <w:pPr>
        <w:widowControl/>
        <w:numPr>
          <w:ilvl w:val="0"/>
          <w:numId w:val="5"/>
        </w:numPr>
        <w:spacing w:line="276" w:lineRule="auto"/>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投标人必须</w:t>
      </w:r>
      <w:r w:rsidRPr="002C0E69">
        <w:rPr>
          <w:rFonts w:ascii="宋体" w:eastAsia="宋体" w:hAnsi="宋体" w:cs="宋体"/>
          <w:color w:val="000000"/>
          <w:kern w:val="0"/>
          <w:szCs w:val="21"/>
        </w:rPr>
        <w:t>有</w:t>
      </w:r>
      <w:r w:rsidRPr="002C0E69">
        <w:rPr>
          <w:rFonts w:ascii="宋体" w:eastAsia="宋体" w:hAnsi="宋体" w:cs="宋体" w:hint="eastAsia"/>
          <w:color w:val="000000"/>
          <w:kern w:val="0"/>
          <w:szCs w:val="21"/>
        </w:rPr>
        <w:t>独立</w:t>
      </w:r>
      <w:r w:rsidRPr="002C0E69">
        <w:rPr>
          <w:rFonts w:ascii="宋体" w:eastAsia="宋体" w:hAnsi="宋体" w:cs="宋体"/>
          <w:color w:val="000000"/>
          <w:kern w:val="0"/>
          <w:szCs w:val="21"/>
        </w:rPr>
        <w:t>法人资格，</w:t>
      </w:r>
      <w:r w:rsidRPr="002C0E69">
        <w:rPr>
          <w:rFonts w:ascii="宋体" w:eastAsia="宋体" w:hAnsi="宋体" w:cs="宋体" w:hint="eastAsia"/>
          <w:color w:val="000000"/>
          <w:kern w:val="0"/>
          <w:szCs w:val="21"/>
        </w:rPr>
        <w:t>注册</w:t>
      </w:r>
      <w:r w:rsidRPr="002C0E69">
        <w:rPr>
          <w:rFonts w:ascii="宋体" w:eastAsia="宋体" w:hAnsi="宋体" w:cs="宋体"/>
          <w:color w:val="000000"/>
          <w:kern w:val="0"/>
          <w:szCs w:val="21"/>
        </w:rPr>
        <w:t>资金</w:t>
      </w:r>
      <w:r w:rsidRPr="002C0E69">
        <w:rPr>
          <w:rFonts w:ascii="宋体" w:eastAsia="宋体" w:hAnsi="宋体" w:cs="宋体" w:hint="eastAsia"/>
          <w:color w:val="000000"/>
          <w:kern w:val="0"/>
          <w:szCs w:val="21"/>
        </w:rPr>
        <w:t>300万</w:t>
      </w:r>
      <w:r w:rsidRPr="002C0E69">
        <w:rPr>
          <w:rFonts w:ascii="宋体" w:eastAsia="宋体" w:hAnsi="宋体" w:cs="宋体"/>
          <w:color w:val="000000"/>
          <w:kern w:val="0"/>
          <w:szCs w:val="21"/>
        </w:rPr>
        <w:t>元</w:t>
      </w:r>
      <w:r w:rsidRPr="002C0E69">
        <w:rPr>
          <w:rFonts w:ascii="宋体" w:eastAsia="宋体" w:hAnsi="宋体" w:cs="宋体" w:hint="eastAsia"/>
          <w:color w:val="000000"/>
          <w:kern w:val="0"/>
          <w:szCs w:val="21"/>
        </w:rPr>
        <w:t>以上</w:t>
      </w:r>
      <w:r w:rsidRPr="002C0E69">
        <w:rPr>
          <w:rFonts w:ascii="宋体" w:eastAsia="宋体" w:hAnsi="宋体" w:cs="宋体"/>
          <w:color w:val="000000"/>
          <w:kern w:val="0"/>
          <w:szCs w:val="21"/>
        </w:rPr>
        <w:t>。</w:t>
      </w:r>
    </w:p>
    <w:p w:rsidR="004B5EFF" w:rsidRPr="002C0E69" w:rsidRDefault="004B5EFF" w:rsidP="002C0E69">
      <w:pPr>
        <w:widowControl/>
        <w:numPr>
          <w:ilvl w:val="0"/>
          <w:numId w:val="5"/>
        </w:numPr>
        <w:spacing w:line="276" w:lineRule="auto"/>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投标人</w:t>
      </w:r>
      <w:r w:rsidRPr="002C0E69">
        <w:rPr>
          <w:rFonts w:ascii="宋体" w:eastAsia="宋体" w:hAnsi="宋体" w:cs="宋体"/>
          <w:color w:val="000000"/>
          <w:kern w:val="0"/>
          <w:szCs w:val="21"/>
        </w:rPr>
        <w:t>需</w:t>
      </w:r>
      <w:r w:rsidRPr="002C0E69">
        <w:rPr>
          <w:rFonts w:ascii="宋体" w:eastAsia="宋体" w:hAnsi="宋体" w:cs="宋体" w:hint="eastAsia"/>
          <w:color w:val="000000"/>
          <w:kern w:val="0"/>
          <w:szCs w:val="21"/>
        </w:rPr>
        <w:t>具有</w:t>
      </w:r>
      <w:r w:rsidRPr="002C0E69">
        <w:rPr>
          <w:rFonts w:ascii="宋体" w:eastAsia="宋体" w:hAnsi="宋体" w:cs="宋体"/>
          <w:color w:val="000000"/>
          <w:kern w:val="0"/>
          <w:szCs w:val="21"/>
        </w:rPr>
        <w:t>系统集成三级</w:t>
      </w:r>
      <w:r w:rsidRPr="002C0E69">
        <w:rPr>
          <w:rFonts w:ascii="宋体" w:eastAsia="宋体" w:hAnsi="宋体" w:cs="宋体" w:hint="eastAsia"/>
          <w:color w:val="000000"/>
          <w:kern w:val="0"/>
          <w:szCs w:val="21"/>
        </w:rPr>
        <w:t>（或</w:t>
      </w:r>
      <w:r w:rsidRPr="002C0E69">
        <w:rPr>
          <w:rFonts w:ascii="宋体" w:eastAsia="宋体" w:hAnsi="宋体" w:cs="宋体"/>
          <w:color w:val="000000"/>
          <w:kern w:val="0"/>
          <w:szCs w:val="21"/>
        </w:rPr>
        <w:t>三级以上）</w:t>
      </w:r>
      <w:r w:rsidRPr="002C0E69">
        <w:rPr>
          <w:rFonts w:ascii="宋体" w:eastAsia="宋体" w:hAnsi="宋体" w:cs="宋体" w:hint="eastAsia"/>
          <w:color w:val="000000"/>
          <w:kern w:val="0"/>
          <w:szCs w:val="21"/>
        </w:rPr>
        <w:t>资质。</w:t>
      </w:r>
    </w:p>
    <w:p w:rsidR="004B5EFF" w:rsidRPr="002C0E69" w:rsidRDefault="004B5EFF" w:rsidP="002C0E69">
      <w:pPr>
        <w:widowControl/>
        <w:numPr>
          <w:ilvl w:val="0"/>
          <w:numId w:val="5"/>
        </w:numPr>
        <w:spacing w:line="276" w:lineRule="auto"/>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本项目不接受联合投标。</w:t>
      </w:r>
    </w:p>
    <w:p w:rsidR="004B5EFF" w:rsidRPr="002C0E69" w:rsidRDefault="004B5EFF" w:rsidP="002C0E69">
      <w:pPr>
        <w:widowControl/>
        <w:numPr>
          <w:ilvl w:val="0"/>
          <w:numId w:val="5"/>
        </w:numPr>
        <w:spacing w:line="276" w:lineRule="auto"/>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为确保营造后期校园内公平竞争，本项目不接受三家（电信、移动、联通）运营商公司（包含控股公司、参股公司、分公司、子公司等）参与投标。如有投诉并经核实，存在以上运营商相关公司参与投标，将废除其投标资格，并没收投标保证金。</w:t>
      </w:r>
    </w:p>
    <w:p w:rsidR="004B5EFF" w:rsidRPr="002C0E69" w:rsidRDefault="004B5EFF" w:rsidP="002C0E69">
      <w:pPr>
        <w:widowControl/>
        <w:numPr>
          <w:ilvl w:val="2"/>
          <w:numId w:val="4"/>
        </w:numPr>
        <w:tabs>
          <w:tab w:val="clear" w:pos="1725"/>
          <w:tab w:val="num" w:pos="360"/>
        </w:tabs>
        <w:spacing w:line="276" w:lineRule="auto"/>
        <w:ind w:left="0" w:firstLineChars="200" w:firstLine="422"/>
        <w:rPr>
          <w:rFonts w:ascii="宋体" w:eastAsia="宋体" w:hAnsi="宋体" w:cs="宋体"/>
          <w:b/>
          <w:bCs/>
          <w:color w:val="000000"/>
          <w:kern w:val="36"/>
          <w:szCs w:val="21"/>
        </w:rPr>
      </w:pPr>
      <w:r w:rsidRPr="002C0E69">
        <w:rPr>
          <w:rFonts w:ascii="宋体" w:eastAsia="宋体" w:hAnsi="宋体" w:cs="宋体" w:hint="eastAsia"/>
          <w:b/>
          <w:bCs/>
          <w:color w:val="000000"/>
          <w:kern w:val="36"/>
          <w:szCs w:val="21"/>
        </w:rPr>
        <w:t>项目技术要求</w:t>
      </w:r>
    </w:p>
    <w:p w:rsidR="004B5EFF" w:rsidRPr="002C0E69" w:rsidRDefault="004B5EFF" w:rsidP="002C0E69">
      <w:pPr>
        <w:widowControl/>
        <w:numPr>
          <w:ilvl w:val="0"/>
          <w:numId w:val="6"/>
        </w:numPr>
        <w:spacing w:line="400" w:lineRule="exact"/>
        <w:ind w:left="0"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项目背景</w:t>
      </w:r>
    </w:p>
    <w:p w:rsidR="004B5EFF" w:rsidRPr="002C0E69" w:rsidRDefault="004B5EFF" w:rsidP="002C0E69">
      <w:pPr>
        <w:widowControl/>
        <w:spacing w:line="400" w:lineRule="exact"/>
        <w:ind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我校于2014年</w:t>
      </w:r>
      <w:r w:rsidRPr="002C0E69">
        <w:rPr>
          <w:rFonts w:ascii="宋体" w:eastAsia="宋体" w:hAnsi="宋体" w:cs="宋体"/>
          <w:color w:val="000000"/>
          <w:kern w:val="0"/>
          <w:szCs w:val="21"/>
        </w:rPr>
        <w:t>完成了校园网大二层改造</w:t>
      </w:r>
      <w:r w:rsidRPr="002C0E69">
        <w:rPr>
          <w:rFonts w:ascii="宋体" w:eastAsia="宋体" w:hAnsi="宋体" w:cs="宋体" w:hint="eastAsia"/>
          <w:color w:val="000000"/>
          <w:kern w:val="0"/>
          <w:szCs w:val="21"/>
        </w:rPr>
        <w:t>，采用了1台Juniper</w:t>
      </w:r>
      <w:r w:rsidRPr="002C0E69">
        <w:rPr>
          <w:rFonts w:ascii="宋体" w:eastAsia="宋体" w:hAnsi="宋体" w:cs="宋体"/>
          <w:color w:val="000000"/>
          <w:kern w:val="0"/>
          <w:szCs w:val="21"/>
        </w:rPr>
        <w:t xml:space="preserve"> MX960作为核心设备</w:t>
      </w:r>
      <w:r w:rsidRPr="002C0E69">
        <w:rPr>
          <w:rFonts w:ascii="宋体" w:eastAsia="宋体" w:hAnsi="宋体" w:cs="宋体" w:hint="eastAsia"/>
          <w:color w:val="000000"/>
          <w:kern w:val="0"/>
          <w:szCs w:val="21"/>
        </w:rPr>
        <w:t>，现有9台锐捷RG-</w:t>
      </w:r>
      <w:r w:rsidRPr="002C0E69">
        <w:rPr>
          <w:rFonts w:ascii="宋体" w:eastAsia="宋体" w:hAnsi="宋体" w:cs="宋体"/>
          <w:color w:val="000000"/>
          <w:kern w:val="0"/>
          <w:szCs w:val="21"/>
        </w:rPr>
        <w:t>S5750</w:t>
      </w:r>
      <w:r w:rsidRPr="002C0E69">
        <w:rPr>
          <w:rFonts w:ascii="宋体" w:eastAsia="宋体" w:hAnsi="宋体" w:cs="宋体" w:hint="eastAsia"/>
          <w:color w:val="000000"/>
          <w:kern w:val="0"/>
          <w:szCs w:val="21"/>
        </w:rPr>
        <w:t>汇聚交换机，约1</w:t>
      </w:r>
      <w:r w:rsidRPr="002C0E69">
        <w:rPr>
          <w:rFonts w:ascii="宋体" w:eastAsia="宋体" w:hAnsi="宋体" w:cs="宋体"/>
          <w:color w:val="000000"/>
          <w:kern w:val="0"/>
          <w:szCs w:val="21"/>
        </w:rPr>
        <w:t>80</w:t>
      </w:r>
      <w:r w:rsidRPr="002C0E69">
        <w:rPr>
          <w:rFonts w:ascii="宋体" w:eastAsia="宋体" w:hAnsi="宋体" w:cs="宋体" w:hint="eastAsia"/>
          <w:color w:val="000000"/>
          <w:kern w:val="0"/>
          <w:szCs w:val="21"/>
        </w:rPr>
        <w:t>台</w:t>
      </w:r>
      <w:r w:rsidRPr="002C0E69">
        <w:rPr>
          <w:rFonts w:ascii="宋体" w:eastAsia="宋体" w:hAnsi="宋体" w:cs="宋体"/>
          <w:color w:val="000000"/>
          <w:kern w:val="0"/>
          <w:szCs w:val="21"/>
        </w:rPr>
        <w:t>接入交换机</w:t>
      </w:r>
      <w:r w:rsidRPr="002C0E69">
        <w:rPr>
          <w:rFonts w:ascii="宋体" w:eastAsia="宋体" w:hAnsi="宋体" w:cs="宋体" w:hint="eastAsia"/>
          <w:color w:val="000000"/>
          <w:kern w:val="0"/>
          <w:szCs w:val="21"/>
        </w:rPr>
        <w:t>（锐捷、H3C、华为）</w:t>
      </w:r>
      <w:r w:rsidRPr="002C0E69">
        <w:rPr>
          <w:rFonts w:ascii="宋体" w:eastAsia="宋体" w:hAnsi="宋体" w:cs="宋体"/>
          <w:color w:val="000000"/>
          <w:kern w:val="0"/>
          <w:szCs w:val="21"/>
        </w:rPr>
        <w:t>，</w:t>
      </w:r>
      <w:r w:rsidRPr="002C0E69">
        <w:rPr>
          <w:rFonts w:ascii="宋体" w:eastAsia="宋体" w:hAnsi="宋体" w:cs="宋体" w:hint="eastAsia"/>
          <w:color w:val="000000"/>
          <w:kern w:val="0"/>
          <w:szCs w:val="21"/>
        </w:rPr>
        <w:t>600余台H3C 802.11ac校园网</w:t>
      </w:r>
      <w:r w:rsidRPr="002C0E69">
        <w:rPr>
          <w:rFonts w:ascii="宋体" w:eastAsia="宋体" w:hAnsi="宋体" w:cs="宋体"/>
          <w:color w:val="000000"/>
          <w:kern w:val="0"/>
          <w:szCs w:val="21"/>
        </w:rPr>
        <w:t>无线接入点</w:t>
      </w:r>
      <w:r w:rsidRPr="002C0E69">
        <w:rPr>
          <w:rFonts w:ascii="宋体" w:eastAsia="宋体" w:hAnsi="宋体" w:cs="宋体" w:hint="eastAsia"/>
          <w:color w:val="000000"/>
          <w:kern w:val="0"/>
          <w:szCs w:val="21"/>
        </w:rPr>
        <w:t>，2.4G的</w:t>
      </w:r>
      <w:r w:rsidRPr="002C0E69">
        <w:rPr>
          <w:rFonts w:ascii="宋体" w:eastAsia="宋体" w:hAnsi="宋体" w:cs="宋体"/>
          <w:color w:val="000000"/>
          <w:kern w:val="0"/>
          <w:szCs w:val="21"/>
        </w:rPr>
        <w:t>出口带宽</w:t>
      </w:r>
      <w:r w:rsidRPr="002C0E69">
        <w:rPr>
          <w:rFonts w:ascii="宋体" w:eastAsia="宋体" w:hAnsi="宋体" w:cs="宋体" w:hint="eastAsia"/>
          <w:color w:val="000000"/>
          <w:kern w:val="0"/>
          <w:szCs w:val="21"/>
        </w:rPr>
        <w:t xml:space="preserve">（电信 </w:t>
      </w:r>
      <w:r w:rsidRPr="002C0E69">
        <w:rPr>
          <w:rFonts w:ascii="宋体" w:eastAsia="宋体" w:hAnsi="宋体" w:cs="宋体"/>
          <w:color w:val="000000"/>
          <w:kern w:val="0"/>
          <w:szCs w:val="21"/>
        </w:rPr>
        <w:t xml:space="preserve">300M </w:t>
      </w:r>
      <w:r w:rsidRPr="002C0E69">
        <w:rPr>
          <w:rFonts w:ascii="宋体" w:eastAsia="宋体" w:hAnsi="宋体" w:cs="宋体" w:hint="eastAsia"/>
          <w:color w:val="000000"/>
          <w:kern w:val="0"/>
          <w:szCs w:val="21"/>
        </w:rPr>
        <w:t>；联通</w:t>
      </w:r>
      <w:r w:rsidRPr="002C0E69">
        <w:rPr>
          <w:rFonts w:ascii="宋体" w:eastAsia="宋体" w:hAnsi="宋体" w:cs="宋体"/>
          <w:color w:val="000000"/>
          <w:kern w:val="0"/>
          <w:szCs w:val="21"/>
        </w:rPr>
        <w:t xml:space="preserve"> 100M</w:t>
      </w:r>
      <w:r w:rsidRPr="002C0E69">
        <w:rPr>
          <w:rFonts w:ascii="宋体" w:eastAsia="宋体" w:hAnsi="宋体" w:cs="宋体" w:hint="eastAsia"/>
          <w:color w:val="000000"/>
          <w:kern w:val="0"/>
          <w:szCs w:val="21"/>
        </w:rPr>
        <w:t xml:space="preserve">；移动 </w:t>
      </w:r>
      <w:r w:rsidRPr="002C0E69">
        <w:rPr>
          <w:rFonts w:ascii="宋体" w:eastAsia="宋体" w:hAnsi="宋体" w:cs="宋体"/>
          <w:color w:val="000000"/>
          <w:kern w:val="0"/>
          <w:szCs w:val="21"/>
        </w:rPr>
        <w:t>1G</w:t>
      </w:r>
      <w:r w:rsidRPr="002C0E69">
        <w:rPr>
          <w:rFonts w:ascii="宋体" w:eastAsia="宋体" w:hAnsi="宋体" w:cs="宋体" w:hint="eastAsia"/>
          <w:color w:val="000000"/>
          <w:kern w:val="0"/>
          <w:szCs w:val="21"/>
        </w:rPr>
        <w:t xml:space="preserve">；教育网 </w:t>
      </w:r>
      <w:r w:rsidRPr="002C0E69">
        <w:rPr>
          <w:rFonts w:ascii="宋体" w:eastAsia="宋体" w:hAnsi="宋体" w:cs="宋体"/>
          <w:color w:val="000000"/>
          <w:kern w:val="0"/>
          <w:szCs w:val="21"/>
        </w:rPr>
        <w:t>1G</w:t>
      </w:r>
      <w:r w:rsidRPr="002C0E69">
        <w:rPr>
          <w:rFonts w:ascii="宋体" w:eastAsia="宋体" w:hAnsi="宋体" w:cs="宋体" w:hint="eastAsia"/>
          <w:color w:val="000000"/>
          <w:kern w:val="0"/>
          <w:szCs w:val="21"/>
        </w:rPr>
        <w:t>）。目前我校校园网</w:t>
      </w:r>
      <w:r w:rsidRPr="002C0E69">
        <w:rPr>
          <w:rFonts w:ascii="宋体" w:eastAsia="宋体" w:hAnsi="宋体" w:cs="宋体"/>
          <w:color w:val="000000"/>
          <w:kern w:val="0"/>
          <w:szCs w:val="21"/>
        </w:rPr>
        <w:t>约有8700</w:t>
      </w:r>
      <w:r w:rsidRPr="002C0E69">
        <w:rPr>
          <w:rFonts w:ascii="宋体" w:eastAsia="宋体" w:hAnsi="宋体" w:cs="宋体" w:hint="eastAsia"/>
          <w:color w:val="000000"/>
          <w:kern w:val="0"/>
          <w:szCs w:val="21"/>
        </w:rPr>
        <w:t>个</w:t>
      </w:r>
      <w:r w:rsidRPr="002C0E69">
        <w:rPr>
          <w:rFonts w:ascii="宋体" w:eastAsia="宋体" w:hAnsi="宋体" w:cs="宋体"/>
          <w:color w:val="000000"/>
          <w:kern w:val="0"/>
          <w:szCs w:val="21"/>
        </w:rPr>
        <w:t>信息点，2000个用户</w:t>
      </w:r>
      <w:r w:rsidRPr="002C0E69">
        <w:rPr>
          <w:rFonts w:ascii="宋体" w:eastAsia="宋体" w:hAnsi="宋体" w:cs="宋体" w:hint="eastAsia"/>
          <w:color w:val="000000"/>
          <w:kern w:val="0"/>
          <w:szCs w:val="21"/>
        </w:rPr>
        <w:t>。</w:t>
      </w:r>
    </w:p>
    <w:p w:rsidR="004B5EFF" w:rsidRPr="002C0E69" w:rsidRDefault="004B5EFF" w:rsidP="002C0E69">
      <w:pPr>
        <w:widowControl/>
        <w:spacing w:line="400" w:lineRule="exact"/>
        <w:ind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在完成了校园网大二层改造的基础上，我校于2016年3月采用了运营商融合套餐的方案对学生宿舍网进行了升级改造，将原有学生宿舍的运营商网络全部割接进校园网，实现了全校网络的统一管理。经过升级改造，学校将宿舍网与校园网进行了深度融合，学生能够更加便捷的访问校园网资源，为在线学习、网上选课、师生交流等提供了费用极低的网络通道，同时学生可以自主选择运营商访问Internet，获取更多互联网资源。目前学生宿舍网采用了3台锐捷RG-12010区域汇聚交换机，739台接入交换机（锐捷、H3C、华为、爱立信等），4600台无线接入点，25G的出口带宽（电信</w:t>
      </w:r>
      <w:r w:rsidRPr="002C0E69">
        <w:rPr>
          <w:rFonts w:ascii="宋体" w:eastAsia="宋体" w:hAnsi="宋体" w:cs="宋体"/>
          <w:color w:val="000000"/>
          <w:kern w:val="0"/>
          <w:szCs w:val="21"/>
        </w:rPr>
        <w:t xml:space="preserve"> 5G</w:t>
      </w:r>
      <w:r w:rsidRPr="002C0E69">
        <w:rPr>
          <w:rFonts w:ascii="宋体" w:eastAsia="宋体" w:hAnsi="宋体" w:cs="宋体" w:hint="eastAsia"/>
          <w:color w:val="000000"/>
          <w:kern w:val="0"/>
          <w:szCs w:val="21"/>
        </w:rPr>
        <w:t xml:space="preserve">；联通 </w:t>
      </w:r>
      <w:r w:rsidRPr="002C0E69">
        <w:rPr>
          <w:rFonts w:ascii="宋体" w:eastAsia="宋体" w:hAnsi="宋体" w:cs="宋体"/>
          <w:color w:val="000000"/>
          <w:kern w:val="0"/>
          <w:szCs w:val="21"/>
        </w:rPr>
        <w:t>10G</w:t>
      </w:r>
      <w:r w:rsidRPr="002C0E69">
        <w:rPr>
          <w:rFonts w:ascii="宋体" w:eastAsia="宋体" w:hAnsi="宋体" w:cs="宋体" w:hint="eastAsia"/>
          <w:color w:val="000000"/>
          <w:kern w:val="0"/>
          <w:szCs w:val="21"/>
        </w:rPr>
        <w:t>；移动</w:t>
      </w:r>
      <w:r w:rsidRPr="002C0E69">
        <w:rPr>
          <w:rFonts w:ascii="宋体" w:eastAsia="宋体" w:hAnsi="宋体" w:cs="宋体"/>
          <w:color w:val="000000"/>
          <w:kern w:val="0"/>
          <w:szCs w:val="21"/>
        </w:rPr>
        <w:t xml:space="preserve"> 10G</w:t>
      </w:r>
      <w:r w:rsidRPr="002C0E69">
        <w:rPr>
          <w:rFonts w:ascii="宋体" w:eastAsia="宋体" w:hAnsi="宋体" w:cs="宋体" w:hint="eastAsia"/>
          <w:color w:val="000000"/>
          <w:kern w:val="0"/>
          <w:szCs w:val="21"/>
        </w:rPr>
        <w:t>）</w:t>
      </w:r>
      <w:r w:rsidRPr="002C0E69">
        <w:rPr>
          <w:rFonts w:ascii="宋体" w:eastAsia="宋体" w:hAnsi="宋体" w:cs="宋体"/>
          <w:color w:val="000000"/>
          <w:kern w:val="0"/>
          <w:szCs w:val="21"/>
        </w:rPr>
        <w:t>。宿舍宿舍网约有</w:t>
      </w:r>
      <w:r w:rsidRPr="002C0E69">
        <w:rPr>
          <w:rFonts w:ascii="宋体" w:eastAsia="宋体" w:hAnsi="宋体" w:cs="宋体" w:hint="eastAsia"/>
          <w:color w:val="000000"/>
          <w:kern w:val="0"/>
          <w:szCs w:val="21"/>
        </w:rPr>
        <w:t>18000个信息点，17000个学生用户数。</w:t>
      </w:r>
    </w:p>
    <w:p w:rsidR="004B5EFF" w:rsidRPr="002C0E69" w:rsidRDefault="004B5EFF" w:rsidP="002C0E69">
      <w:pPr>
        <w:widowControl/>
        <w:numPr>
          <w:ilvl w:val="0"/>
          <w:numId w:val="6"/>
        </w:numPr>
        <w:spacing w:line="400" w:lineRule="exact"/>
        <w:ind w:left="0"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维护范围及时间响应要求</w:t>
      </w:r>
    </w:p>
    <w:p w:rsidR="004B5EFF" w:rsidRPr="002C0E69" w:rsidRDefault="004B5EFF" w:rsidP="002C0E69">
      <w:pPr>
        <w:spacing w:line="276" w:lineRule="auto"/>
        <w:ind w:firstLineChars="200" w:firstLine="420"/>
        <w:rPr>
          <w:rFonts w:ascii="宋体" w:eastAsia="宋体" w:hAnsi="宋体"/>
          <w:szCs w:val="21"/>
        </w:rPr>
      </w:pPr>
      <w:r w:rsidRPr="002C0E69">
        <w:rPr>
          <w:rFonts w:ascii="宋体" w:eastAsia="宋体" w:hAnsi="宋体" w:hint="eastAsia"/>
          <w:szCs w:val="21"/>
        </w:rPr>
        <w:t>本次项目中运维服务范围主要包含以下几个方面:</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szCs w:val="21"/>
        </w:rPr>
        <w:t>弱电间基础环境的</w:t>
      </w:r>
      <w:r w:rsidRPr="002C0E69">
        <w:rPr>
          <w:rFonts w:ascii="宋体" w:eastAsia="宋体" w:hAnsi="宋体" w:hint="eastAsia"/>
          <w:szCs w:val="21"/>
        </w:rPr>
        <w:t>基础</w:t>
      </w:r>
      <w:r w:rsidRPr="002C0E69">
        <w:rPr>
          <w:rFonts w:ascii="宋体" w:eastAsia="宋体" w:hAnsi="宋体"/>
          <w:szCs w:val="21"/>
        </w:rPr>
        <w:t>信息统计</w:t>
      </w:r>
      <w:r w:rsidRPr="002C0E69">
        <w:rPr>
          <w:rFonts w:ascii="宋体" w:eastAsia="宋体" w:hAnsi="宋体" w:hint="eastAsia"/>
          <w:szCs w:val="21"/>
        </w:rPr>
        <w:t>；</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szCs w:val="21"/>
        </w:rPr>
        <w:lastRenderedPageBreak/>
        <w:t>机房基础环境的</w:t>
      </w:r>
      <w:r w:rsidRPr="002C0E69">
        <w:rPr>
          <w:rFonts w:ascii="宋体" w:eastAsia="宋体" w:hAnsi="宋体" w:hint="eastAsia"/>
          <w:szCs w:val="21"/>
        </w:rPr>
        <w:t>监控</w:t>
      </w:r>
      <w:r w:rsidRPr="002C0E69">
        <w:rPr>
          <w:rFonts w:ascii="宋体" w:eastAsia="宋体" w:hAnsi="宋体"/>
          <w:szCs w:val="21"/>
        </w:rPr>
        <w:t>与维护</w:t>
      </w:r>
      <w:r w:rsidRPr="002C0E69">
        <w:rPr>
          <w:rFonts w:ascii="宋体" w:eastAsia="宋体" w:hAnsi="宋体" w:hint="eastAsia"/>
          <w:szCs w:val="21"/>
        </w:rPr>
        <w:t>；</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hint="eastAsia"/>
          <w:szCs w:val="21"/>
        </w:rPr>
        <w:t>办公区及宿舍区有线网络的运维（包含有线网络设备、网络安全设备等）；</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szCs w:val="21"/>
        </w:rPr>
        <w:t>办公</w:t>
      </w:r>
      <w:r w:rsidRPr="002C0E69">
        <w:rPr>
          <w:rFonts w:ascii="宋体" w:eastAsia="宋体" w:hAnsi="宋体" w:hint="eastAsia"/>
          <w:szCs w:val="21"/>
        </w:rPr>
        <w:t>区</w:t>
      </w:r>
      <w:r w:rsidRPr="002C0E69">
        <w:rPr>
          <w:rFonts w:ascii="宋体" w:eastAsia="宋体" w:hAnsi="宋体"/>
          <w:szCs w:val="21"/>
        </w:rPr>
        <w:t>及宿舍区无线网络的运维</w:t>
      </w:r>
      <w:r w:rsidRPr="002C0E69">
        <w:rPr>
          <w:rFonts w:ascii="宋体" w:eastAsia="宋体" w:hAnsi="宋体" w:hint="eastAsia"/>
          <w:szCs w:val="21"/>
        </w:rPr>
        <w:t>；</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szCs w:val="21"/>
        </w:rPr>
        <w:t>数据中心的运维</w:t>
      </w:r>
      <w:r w:rsidRPr="002C0E69">
        <w:rPr>
          <w:rFonts w:ascii="宋体" w:eastAsia="宋体" w:hAnsi="宋体" w:hint="eastAsia"/>
          <w:szCs w:val="21"/>
        </w:rPr>
        <w:t>（包含服务器、存储、虚拟化平台等）；</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szCs w:val="21"/>
        </w:rPr>
        <w:t>办公网桌面</w:t>
      </w:r>
      <w:r w:rsidRPr="002C0E69">
        <w:rPr>
          <w:rFonts w:ascii="宋体" w:eastAsia="宋体" w:hAnsi="宋体" w:hint="eastAsia"/>
          <w:szCs w:val="21"/>
        </w:rPr>
        <w:t>终端的运维（含操作系统安装）；</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hint="eastAsia"/>
          <w:szCs w:val="21"/>
        </w:rPr>
        <w:t>宿舍网运维服务；</w:t>
      </w:r>
    </w:p>
    <w:p w:rsidR="004B5EFF" w:rsidRPr="002C0E69" w:rsidRDefault="004B5EFF" w:rsidP="002C0E69">
      <w:pPr>
        <w:numPr>
          <w:ilvl w:val="0"/>
          <w:numId w:val="2"/>
        </w:numPr>
        <w:spacing w:line="276" w:lineRule="auto"/>
        <w:ind w:left="142" w:firstLineChars="142" w:firstLine="298"/>
        <w:rPr>
          <w:rFonts w:ascii="宋体" w:eastAsia="宋体" w:hAnsi="宋体"/>
          <w:szCs w:val="21"/>
        </w:rPr>
      </w:pPr>
      <w:r w:rsidRPr="002C0E69">
        <w:rPr>
          <w:rFonts w:ascii="宋体" w:eastAsia="宋体" w:hAnsi="宋体"/>
          <w:szCs w:val="21"/>
        </w:rPr>
        <w:t>应用业务操作系统的监控与运维</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 w:name="_Toc453764443"/>
      <w:r w:rsidRPr="002C0E69">
        <w:rPr>
          <w:rFonts w:ascii="宋体" w:eastAsia="宋体" w:hAnsi="宋体" w:cs="宋体"/>
          <w:b/>
          <w:bCs/>
          <w:color w:val="000000"/>
          <w:kern w:val="0"/>
          <w:szCs w:val="21"/>
        </w:rPr>
        <w:t>2.</w:t>
      </w:r>
      <w:bookmarkEnd w:id="1"/>
      <w:r w:rsidRPr="002C0E69">
        <w:rPr>
          <w:rFonts w:ascii="宋体" w:eastAsia="宋体" w:hAnsi="宋体" w:cs="宋体"/>
          <w:b/>
          <w:bCs/>
          <w:color w:val="000000"/>
          <w:kern w:val="0"/>
          <w:szCs w:val="21"/>
        </w:rPr>
        <w:t>1弱电间基础环境的</w:t>
      </w:r>
      <w:r w:rsidRPr="002C0E69">
        <w:rPr>
          <w:rFonts w:ascii="宋体" w:eastAsia="宋体" w:hAnsi="宋体" w:cs="宋体" w:hint="eastAsia"/>
          <w:b/>
          <w:bCs/>
          <w:color w:val="000000"/>
          <w:kern w:val="0"/>
          <w:szCs w:val="21"/>
        </w:rPr>
        <w:t>基础</w:t>
      </w:r>
      <w:r w:rsidRPr="002C0E69">
        <w:rPr>
          <w:rFonts w:ascii="宋体" w:eastAsia="宋体" w:hAnsi="宋体" w:cs="宋体"/>
          <w:b/>
          <w:bCs/>
          <w:color w:val="000000"/>
          <w:kern w:val="0"/>
          <w:szCs w:val="21"/>
        </w:rPr>
        <w:t>信息统计</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（1）运维服务范围</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运维服务公司需对我校现有的机房及弱电间环境信息进行统计汇总，具体内容如下：</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1、对全校的网线线缆进行统计，记录房间号、配线架、交换机端口的对应信息，形成基础综合布线信息库，录入运维服务管理系统中。</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2、对全校的光缆进行统计，记录光缆配线架对应信息，形成基础光缆信息库，录入运维服务管理系统中。</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3、对办公网、宿舍网设备进行统计整理，记录设备型号、设备使用地点、设备序列号、设备管理地址、设备购买时间、设备质保时间等资产信息，形成设备基础资产信息库，录入运维服务管理系统中。</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1个</w:t>
      </w:r>
      <w:r w:rsidRPr="002C0E69">
        <w:rPr>
          <w:rFonts w:ascii="宋体" w:eastAsia="宋体" w:hAnsi="宋体"/>
          <w:szCs w:val="21"/>
        </w:rPr>
        <w:t>运维服务周期内</w:t>
      </w:r>
    </w:p>
    <w:p w:rsidR="004B5EFF" w:rsidRPr="002C0E69" w:rsidRDefault="004B5EFF" w:rsidP="002C0E69">
      <w:pPr>
        <w:widowControl/>
        <w:spacing w:line="400" w:lineRule="exact"/>
        <w:ind w:firstLineChars="200" w:firstLine="422"/>
        <w:rPr>
          <w:rFonts w:ascii="宋体" w:eastAsia="宋体" w:hAnsi="宋体"/>
          <w:b/>
          <w:szCs w:val="21"/>
        </w:rPr>
      </w:pPr>
      <w:bookmarkStart w:id="2" w:name="_Toc453764445"/>
      <w:r w:rsidRPr="002C0E69">
        <w:rPr>
          <w:rFonts w:ascii="宋体" w:eastAsia="宋体" w:hAnsi="宋体" w:hint="eastAsia"/>
          <w:b/>
          <w:szCs w:val="21"/>
        </w:rPr>
        <w:t xml:space="preserve">2.2 </w:t>
      </w:r>
      <w:r w:rsidRPr="002C0E69">
        <w:rPr>
          <w:rFonts w:ascii="宋体" w:eastAsia="宋体" w:hAnsi="宋体"/>
          <w:b/>
          <w:szCs w:val="21"/>
        </w:rPr>
        <w:t>机房基础环境的</w:t>
      </w:r>
      <w:r w:rsidRPr="002C0E69">
        <w:rPr>
          <w:rFonts w:ascii="宋体" w:eastAsia="宋体" w:hAnsi="宋体" w:hint="eastAsia"/>
          <w:b/>
          <w:szCs w:val="21"/>
        </w:rPr>
        <w:t>监控</w:t>
      </w:r>
      <w:r w:rsidRPr="002C0E69">
        <w:rPr>
          <w:rFonts w:ascii="宋体" w:eastAsia="宋体" w:hAnsi="宋体"/>
          <w:b/>
          <w:szCs w:val="21"/>
        </w:rPr>
        <w:t>与维护</w:t>
      </w:r>
      <w:bookmarkEnd w:id="2"/>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（1）运维服务范围</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运维服务公司需每天对我校信息中心机房的电力、空调、消防、温湿度的运行状态进行检查，并通过动力环境监控进行实时的状态监控，记录状态信息。对机房出入、机房环境卫生进行管理及登记。对UPS、空调、消防等基础环境设施出现的故障，及时联系对应厂商处理，跟进故障处理进展，形成故障分析报告。</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3" w:name="_Toc453764446"/>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bookmarkEnd w:id="3"/>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运维服务公司响应时间要求半小时内，值班时间7*15.5小时（7:30-23:00）</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学校将会根据实际情况对值班时间进行调整，最长时间不会超过以上时间段</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4" w:name="_Toc453764447"/>
      <w:r w:rsidRPr="002C0E69">
        <w:rPr>
          <w:rFonts w:ascii="宋体" w:eastAsia="宋体" w:hAnsi="宋体" w:cs="宋体" w:hint="eastAsia"/>
          <w:b/>
          <w:bCs/>
          <w:color w:val="000000"/>
          <w:kern w:val="0"/>
          <w:szCs w:val="21"/>
        </w:rPr>
        <w:t>2.3 办公区及宿舍区有线网络</w:t>
      </w:r>
      <w:bookmarkEnd w:id="4"/>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5" w:name="_Toc453764448"/>
      <w:r w:rsidRPr="002C0E69">
        <w:rPr>
          <w:rFonts w:ascii="宋体" w:eastAsia="宋体" w:hAnsi="宋体" w:cs="宋体" w:hint="eastAsia"/>
          <w:b/>
          <w:bCs/>
          <w:color w:val="000000"/>
          <w:kern w:val="0"/>
          <w:szCs w:val="21"/>
        </w:rPr>
        <w:t>（1）</w:t>
      </w:r>
      <w:r w:rsidRPr="002C0E69">
        <w:rPr>
          <w:rFonts w:ascii="宋体" w:eastAsia="宋体" w:hAnsi="宋体" w:cs="宋体"/>
          <w:b/>
          <w:bCs/>
          <w:color w:val="000000"/>
          <w:kern w:val="0"/>
          <w:szCs w:val="21"/>
        </w:rPr>
        <w:t>运维服务范围</w:t>
      </w:r>
      <w:bookmarkEnd w:id="5"/>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我校目前采用1台Juniper</w:t>
      </w:r>
      <w:r w:rsidRPr="002C0E69">
        <w:rPr>
          <w:rFonts w:ascii="宋体" w:eastAsia="宋体" w:hAnsi="宋体"/>
          <w:szCs w:val="21"/>
        </w:rPr>
        <w:t xml:space="preserve"> MX960作为全网核心</w:t>
      </w:r>
      <w:r w:rsidRPr="002C0E69">
        <w:rPr>
          <w:rFonts w:ascii="宋体" w:eastAsia="宋体" w:hAnsi="宋体" w:hint="eastAsia"/>
          <w:szCs w:val="21"/>
        </w:rPr>
        <w:t>；办公网</w:t>
      </w:r>
      <w:r w:rsidRPr="002C0E69">
        <w:rPr>
          <w:rFonts w:ascii="宋体" w:eastAsia="宋体" w:hAnsi="宋体" w:cs="宋体" w:hint="eastAsia"/>
          <w:szCs w:val="21"/>
        </w:rPr>
        <w:t>接入交换机</w:t>
      </w:r>
      <w:r w:rsidRPr="002C0E69">
        <w:rPr>
          <w:rFonts w:ascii="宋体" w:eastAsia="宋体" w:hAnsi="宋体" w:cs="宋体"/>
          <w:szCs w:val="21"/>
        </w:rPr>
        <w:t>180</w:t>
      </w:r>
      <w:r w:rsidRPr="002C0E69">
        <w:rPr>
          <w:rFonts w:ascii="宋体" w:eastAsia="宋体" w:hAnsi="宋体" w:cs="宋体" w:hint="eastAsia"/>
          <w:szCs w:val="21"/>
        </w:rPr>
        <w:t>余台，80%以上为锐捷品牌；宿舍网接入交换机740余台，主要为华为、H3C品牌。</w:t>
      </w:r>
      <w:r w:rsidRPr="002C0E69">
        <w:rPr>
          <w:rFonts w:ascii="宋体" w:eastAsia="宋体" w:hAnsi="宋体" w:hint="eastAsia"/>
          <w:szCs w:val="21"/>
        </w:rPr>
        <w:t>运维服务公司需每天实时监控办公网及宿舍网的网络设备、网络安全设备的运行状态。每月进行设备巡检并备份设备的配置，发现设备</w:t>
      </w:r>
      <w:r w:rsidRPr="002C0E69">
        <w:rPr>
          <w:rFonts w:ascii="宋体" w:eastAsia="宋体" w:hAnsi="宋体"/>
          <w:szCs w:val="21"/>
        </w:rPr>
        <w:t>故障</w:t>
      </w:r>
      <w:r w:rsidRPr="002C0E69">
        <w:rPr>
          <w:rFonts w:ascii="宋体" w:eastAsia="宋体" w:hAnsi="宋体" w:hint="eastAsia"/>
          <w:szCs w:val="21"/>
        </w:rPr>
        <w:t xml:space="preserve">及时处理，保证网络的正常运行。具体包含以下内容： </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lastRenderedPageBreak/>
        <w:t>日常运维：</w:t>
      </w:r>
      <w:r w:rsidRPr="002C0E69">
        <w:rPr>
          <w:rFonts w:ascii="宋体" w:eastAsia="宋体" w:hAnsi="宋体" w:hint="eastAsia"/>
          <w:szCs w:val="21"/>
        </w:rPr>
        <w:t>网络设备除尘；网络设备运行状态巡查；线路连接状态巡查；设备标签制作、粘贴检查；设备日志记录检查；配置文件备份与检查；端口、IP地址分配及调整；设备权限分配与维护（账号、密码、权限）；安全策略调整与备份；</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故障处理：</w:t>
      </w:r>
      <w:r w:rsidRPr="002C0E69">
        <w:rPr>
          <w:rFonts w:ascii="宋体" w:eastAsia="宋体" w:hAnsi="宋体" w:hint="eastAsia"/>
          <w:szCs w:val="21"/>
        </w:rPr>
        <w:t>网络故障的排查、分析、恢复；设备硬件报修及跟踪处理（需联络厂商处理）；故障处理报告；故障硬件或模块更换（需联络厂商处理）；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实时监控：</w:t>
      </w:r>
      <w:r w:rsidRPr="002C0E69">
        <w:rPr>
          <w:rFonts w:ascii="宋体" w:eastAsia="宋体" w:hAnsi="宋体" w:hint="eastAsia"/>
          <w:szCs w:val="21"/>
        </w:rPr>
        <w:t>设备状态（供电、指示灯、CPU、内存等）监控；网络延时及丢包监控；网络连通性监控；网络设备端口/链路流量监控；</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定期巡检：</w:t>
      </w:r>
      <w:r w:rsidRPr="002C0E69">
        <w:rPr>
          <w:rFonts w:ascii="宋体" w:eastAsia="宋体" w:hAnsi="宋体" w:hint="eastAsia"/>
          <w:szCs w:val="21"/>
        </w:rPr>
        <w:t>每季度进行系统可用性检查；系统性能检查；</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系统优化：</w:t>
      </w:r>
      <w:r w:rsidRPr="002C0E69">
        <w:rPr>
          <w:rFonts w:ascii="宋体" w:eastAsia="宋体" w:hAnsi="宋体" w:hint="eastAsia"/>
          <w:szCs w:val="21"/>
        </w:rPr>
        <w:t>每半年评估网络运行状况；网络性能瓶颈原因分析；网络安全设备策略/配置优化方案；网络设备软件版本升级。</w:t>
      </w:r>
      <w:r w:rsidRPr="002C0E69">
        <w:rPr>
          <w:rFonts w:ascii="宋体" w:eastAsia="宋体" w:hAnsi="宋体"/>
          <w:szCs w:val="21"/>
        </w:rPr>
        <w:t xml:space="preserve"> </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6" w:name="_Toc453764449"/>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bookmarkEnd w:id="6"/>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运维服务公司响应时间要求半小时内，值班时间7*15.5小时（7:30-23:00）</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学校将会根据实际情况对值班时间进行调整，最长时间不会超过以上时间段</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7" w:name="_Toc453764450"/>
      <w:r w:rsidRPr="002C0E69">
        <w:rPr>
          <w:rFonts w:ascii="宋体" w:eastAsia="宋体" w:hAnsi="宋体" w:cs="宋体" w:hint="eastAsia"/>
          <w:b/>
          <w:bCs/>
          <w:color w:val="000000"/>
          <w:kern w:val="0"/>
          <w:szCs w:val="21"/>
        </w:rPr>
        <w:t xml:space="preserve">2.4 </w:t>
      </w:r>
      <w:r w:rsidRPr="002C0E69">
        <w:rPr>
          <w:rFonts w:ascii="宋体" w:eastAsia="宋体" w:hAnsi="宋体" w:cs="宋体"/>
          <w:b/>
          <w:bCs/>
          <w:color w:val="000000"/>
          <w:kern w:val="0"/>
          <w:szCs w:val="21"/>
        </w:rPr>
        <w:t>办公区及宿舍区无线网络</w:t>
      </w:r>
      <w:bookmarkEnd w:id="7"/>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8" w:name="_Toc453764451"/>
      <w:r w:rsidRPr="002C0E69">
        <w:rPr>
          <w:rFonts w:ascii="宋体" w:eastAsia="宋体" w:hAnsi="宋体" w:cs="宋体" w:hint="eastAsia"/>
          <w:b/>
          <w:bCs/>
          <w:color w:val="000000"/>
          <w:kern w:val="0"/>
          <w:szCs w:val="21"/>
        </w:rPr>
        <w:t>（1）</w:t>
      </w:r>
      <w:r w:rsidRPr="002C0E69">
        <w:rPr>
          <w:rFonts w:ascii="宋体" w:eastAsia="宋体" w:hAnsi="宋体" w:cs="宋体"/>
          <w:b/>
          <w:bCs/>
          <w:color w:val="000000"/>
          <w:kern w:val="0"/>
          <w:szCs w:val="21"/>
        </w:rPr>
        <w:t>运维服务范围</w:t>
      </w:r>
      <w:bookmarkEnd w:id="8"/>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 xml:space="preserve">我校采用了600余台H3C </w:t>
      </w:r>
      <w:r w:rsidRPr="002C0E69">
        <w:rPr>
          <w:rFonts w:ascii="宋体" w:eastAsia="宋体" w:hAnsi="宋体"/>
          <w:szCs w:val="21"/>
        </w:rPr>
        <w:t>802.11ac</w:t>
      </w:r>
      <w:r w:rsidRPr="002C0E69">
        <w:rPr>
          <w:rFonts w:ascii="宋体" w:eastAsia="宋体" w:hAnsi="宋体" w:hint="eastAsia"/>
          <w:szCs w:val="21"/>
        </w:rPr>
        <w:t>无线AP覆盖了教学办公区域</w:t>
      </w:r>
      <w:r w:rsidRPr="002C0E69">
        <w:rPr>
          <w:rFonts w:ascii="宋体" w:eastAsia="宋体" w:hAnsi="宋体" w:cs="宋体" w:hint="eastAsia"/>
          <w:szCs w:val="21"/>
        </w:rPr>
        <w:t>，4600台802.11ac</w:t>
      </w:r>
      <w:r w:rsidRPr="002C0E69">
        <w:rPr>
          <w:rFonts w:ascii="宋体" w:eastAsia="宋体" w:hAnsi="宋体" w:cs="宋体"/>
          <w:szCs w:val="21"/>
        </w:rPr>
        <w:t xml:space="preserve"> 无线</w:t>
      </w:r>
      <w:r w:rsidRPr="002C0E69">
        <w:rPr>
          <w:rFonts w:ascii="宋体" w:eastAsia="宋体" w:hAnsi="宋体" w:cs="宋体" w:hint="eastAsia"/>
          <w:szCs w:val="21"/>
        </w:rPr>
        <w:t>AP覆盖宿舍网区域。</w:t>
      </w:r>
      <w:r w:rsidRPr="002C0E69">
        <w:rPr>
          <w:rFonts w:ascii="宋体" w:eastAsia="宋体" w:hAnsi="宋体" w:hint="eastAsia"/>
          <w:szCs w:val="21"/>
        </w:rPr>
        <w:t>运维服务公司需每天实时监控无线设备的运行状态。每月进行设备巡检并备份无线设备的配置，发现设备</w:t>
      </w:r>
      <w:r w:rsidRPr="002C0E69">
        <w:rPr>
          <w:rFonts w:ascii="宋体" w:eastAsia="宋体" w:hAnsi="宋体"/>
          <w:szCs w:val="21"/>
        </w:rPr>
        <w:t>故障</w:t>
      </w:r>
      <w:r w:rsidRPr="002C0E69">
        <w:rPr>
          <w:rFonts w:ascii="宋体" w:eastAsia="宋体" w:hAnsi="宋体" w:hint="eastAsia"/>
          <w:szCs w:val="21"/>
        </w:rPr>
        <w:t xml:space="preserve">及时处理，保证无线网络的正常运行。具体包含以下内容： </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日常运维：</w:t>
      </w:r>
      <w:r w:rsidRPr="002C0E69">
        <w:rPr>
          <w:rFonts w:ascii="宋体" w:eastAsia="宋体" w:hAnsi="宋体" w:hint="eastAsia"/>
          <w:szCs w:val="21"/>
        </w:rPr>
        <w:t>无线设备除尘；无线设备运行状态巡查；各区域无线信号的覆盖范围及强度巡查；无线设备标签制作、粘贴检查；无线设备日志记录检查；配置文件备份与检查；</w:t>
      </w:r>
      <w:r w:rsidRPr="002C0E69">
        <w:rPr>
          <w:rFonts w:ascii="宋体" w:eastAsia="宋体" w:hAnsi="宋体"/>
          <w:szCs w:val="21"/>
        </w:rPr>
        <w:t xml:space="preserve"> </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故障处理：</w:t>
      </w:r>
      <w:r w:rsidRPr="002C0E69">
        <w:rPr>
          <w:rFonts w:ascii="宋体" w:eastAsia="宋体" w:hAnsi="宋体" w:hint="eastAsia"/>
          <w:szCs w:val="21"/>
        </w:rPr>
        <w:t>无线网络故障的排查、分析、恢复；无线设备硬件报修及跟踪处理（需联络厂商处理）；故障处理报告；故障硬件或模块更换（需联络厂商处理）；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实时监控：</w:t>
      </w:r>
      <w:r w:rsidRPr="002C0E69">
        <w:rPr>
          <w:rFonts w:ascii="宋体" w:eastAsia="宋体" w:hAnsi="宋体" w:hint="eastAsia"/>
          <w:szCs w:val="21"/>
        </w:rPr>
        <w:t>无线设备状态（供电、指示灯、CPU、内存等）监控；无线网络延时及丢包监控；无线网络连通性监控；无线AP流量监控；</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定期巡检：</w:t>
      </w:r>
      <w:r w:rsidRPr="002C0E69">
        <w:rPr>
          <w:rFonts w:ascii="宋体" w:eastAsia="宋体" w:hAnsi="宋体" w:hint="eastAsia"/>
          <w:szCs w:val="21"/>
        </w:rPr>
        <w:t>每季度进行系统可用性检查；系统性能检查；</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系统优化：</w:t>
      </w:r>
      <w:r w:rsidRPr="002C0E69">
        <w:rPr>
          <w:rFonts w:ascii="宋体" w:eastAsia="宋体" w:hAnsi="宋体" w:hint="eastAsia"/>
          <w:szCs w:val="21"/>
        </w:rPr>
        <w:t>每半年评估无线网络运行状况；无线网络性能瓶颈原因分析；无线的优化方案（信道、功率、覆盖范围、漫游、频谱导航等）；无线设备软件版本升级。</w:t>
      </w:r>
      <w:r w:rsidRPr="002C0E69">
        <w:rPr>
          <w:rFonts w:ascii="宋体" w:eastAsia="宋体" w:hAnsi="宋体"/>
          <w:szCs w:val="21"/>
        </w:rPr>
        <w:t xml:space="preserve"> </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9" w:name="_Toc453764452"/>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bookmarkEnd w:id="9"/>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运维服务公司响应时间要求半小时内，值班时间7*15.5小时（7:30-23:00）</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学校将会根据实际情况对值班时间进行调整，最长时间不会超过以上时间段</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 xml:space="preserve"> </w:t>
      </w:r>
      <w:bookmarkStart w:id="10" w:name="_Toc453764453"/>
      <w:r w:rsidRPr="002C0E69">
        <w:rPr>
          <w:rFonts w:ascii="宋体" w:eastAsia="宋体" w:hAnsi="宋体" w:cs="宋体" w:hint="eastAsia"/>
          <w:b/>
          <w:bCs/>
          <w:color w:val="000000"/>
          <w:kern w:val="0"/>
          <w:szCs w:val="21"/>
        </w:rPr>
        <w:t xml:space="preserve">2.5 </w:t>
      </w:r>
      <w:r w:rsidRPr="002C0E69">
        <w:rPr>
          <w:rFonts w:ascii="宋体" w:eastAsia="宋体" w:hAnsi="宋体" w:cs="宋体"/>
          <w:b/>
          <w:bCs/>
          <w:color w:val="000000"/>
          <w:kern w:val="0"/>
          <w:szCs w:val="21"/>
        </w:rPr>
        <w:t>数据中心</w:t>
      </w:r>
      <w:bookmarkEnd w:id="10"/>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运维服务公司需每天实时监控数据中心的服务器、存储、虚拟化平台的运行状态。每月进行设</w:t>
      </w:r>
      <w:r w:rsidRPr="002C0E69">
        <w:rPr>
          <w:rFonts w:ascii="宋体" w:eastAsia="宋体" w:hAnsi="宋体" w:hint="eastAsia"/>
          <w:szCs w:val="21"/>
        </w:rPr>
        <w:lastRenderedPageBreak/>
        <w:t>备巡检，发现设备</w:t>
      </w:r>
      <w:r w:rsidRPr="002C0E69">
        <w:rPr>
          <w:rFonts w:ascii="宋体" w:eastAsia="宋体" w:hAnsi="宋体"/>
          <w:szCs w:val="21"/>
        </w:rPr>
        <w:t>故障</w:t>
      </w:r>
      <w:r w:rsidRPr="002C0E69">
        <w:rPr>
          <w:rFonts w:ascii="宋体" w:eastAsia="宋体" w:hAnsi="宋体" w:hint="eastAsia"/>
          <w:szCs w:val="21"/>
        </w:rPr>
        <w:t>及时处理，保证数据中心的正常运行。</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1" w:name="_Toc453764454"/>
      <w:r w:rsidRPr="002C0E69">
        <w:rPr>
          <w:rFonts w:ascii="宋体" w:eastAsia="宋体" w:hAnsi="宋体" w:cs="宋体" w:hint="eastAsia"/>
          <w:b/>
          <w:bCs/>
          <w:color w:val="000000"/>
          <w:kern w:val="0"/>
          <w:szCs w:val="21"/>
        </w:rPr>
        <w:t>（1）</w:t>
      </w:r>
      <w:r w:rsidRPr="002C0E69">
        <w:rPr>
          <w:rFonts w:ascii="宋体" w:eastAsia="宋体" w:hAnsi="宋体" w:cs="宋体"/>
          <w:b/>
          <w:bCs/>
          <w:color w:val="000000"/>
          <w:kern w:val="0"/>
          <w:szCs w:val="21"/>
        </w:rPr>
        <w:t>服务器运维服务范围</w:t>
      </w:r>
      <w:bookmarkEnd w:id="11"/>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我校目前服务器品牌的服务器为曙光、浪潮、H3C等，约40台。运维服务公司需每天对服务器运行状态进行检查，记录检查状态，具体包含以下内容：</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日常维护：</w:t>
      </w:r>
      <w:r w:rsidRPr="002C0E69">
        <w:rPr>
          <w:rFonts w:ascii="宋体" w:eastAsia="宋体" w:hAnsi="宋体" w:hint="eastAsia"/>
          <w:szCs w:val="21"/>
        </w:rPr>
        <w:t>设备除尘；标签制作、粘贴；线路整理；磁盘检查；逻辑卷空间调整；设备日志检查、分析；</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故障处理：</w:t>
      </w:r>
      <w:r w:rsidRPr="002C0E69">
        <w:rPr>
          <w:rFonts w:ascii="宋体" w:eastAsia="宋体" w:hAnsi="宋体" w:hint="eastAsia"/>
          <w:szCs w:val="21"/>
        </w:rPr>
        <w:t>故障的排查、分析、恢复；设备硬件报修及跟踪处理（需联络厂商处理）；故障处理报告；故障硬件或模块更换（需联络厂商处理）；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监视监控：</w:t>
      </w:r>
      <w:r w:rsidRPr="002C0E69">
        <w:rPr>
          <w:rFonts w:ascii="宋体" w:eastAsia="宋体" w:hAnsi="宋体" w:hint="eastAsia"/>
          <w:szCs w:val="21"/>
        </w:rPr>
        <w:t>设备状态（电源、风扇、状态灯、CPU、内存）检查；服务器连通性状况监控；设备硬件检测；文件系统使用率；</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升级：</w:t>
      </w:r>
      <w:r w:rsidRPr="002C0E69">
        <w:rPr>
          <w:rFonts w:ascii="宋体" w:eastAsia="宋体" w:hAnsi="宋体" w:hint="eastAsia"/>
          <w:szCs w:val="21"/>
        </w:rPr>
        <w:t>主板BIOS版本检查与更新；设备驱动检查与更新；设备硬件升级改造方案制定；设备硬件升级改造方案执行；</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性能优化：</w:t>
      </w:r>
      <w:r w:rsidRPr="002C0E69">
        <w:rPr>
          <w:rFonts w:ascii="宋体" w:eastAsia="宋体" w:hAnsi="宋体" w:hint="eastAsia"/>
          <w:szCs w:val="21"/>
        </w:rPr>
        <w:t>分析性能瓶颈；优化措施制定；优化措施执行；</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2" w:name="_Toc453764455"/>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存储运维服务范围</w:t>
      </w:r>
      <w:bookmarkEnd w:id="12"/>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我校数据中心采用了2台博科光纤交换机、1套Netapp双活存储，运维服务公司需每天对光纤交换机、存储的运行状态进行检查，记录检查状态，具体包含以下内容：</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日常维护：</w:t>
      </w:r>
      <w:r w:rsidRPr="002C0E69">
        <w:rPr>
          <w:rFonts w:ascii="宋体" w:eastAsia="宋体" w:hAnsi="宋体" w:hint="eastAsia"/>
          <w:szCs w:val="21"/>
        </w:rPr>
        <w:t>存储设备灰尘清除；设备告警检查；存储介质可用性检查；存储设备线路整理；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定期巡检：</w:t>
      </w:r>
      <w:r w:rsidRPr="002C0E69">
        <w:rPr>
          <w:rFonts w:ascii="宋体" w:eastAsia="宋体" w:hAnsi="宋体" w:hint="eastAsia"/>
          <w:szCs w:val="21"/>
        </w:rPr>
        <w:t>设备可用性检查；性能检查；</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故障处理：</w:t>
      </w:r>
      <w:r w:rsidRPr="002C0E69">
        <w:rPr>
          <w:rFonts w:ascii="宋体" w:eastAsia="宋体" w:hAnsi="宋体" w:hint="eastAsia"/>
          <w:szCs w:val="21"/>
        </w:rPr>
        <w:t>故障的排查、分析、恢复；设备硬件报修及跟踪处理（需联络厂商处理）；故障处理报告；故障硬件或模块更换（需联络厂商处理）；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监视监控：</w:t>
      </w:r>
      <w:r w:rsidRPr="002C0E69">
        <w:rPr>
          <w:rFonts w:ascii="宋体" w:eastAsia="宋体" w:hAnsi="宋体" w:hint="eastAsia"/>
          <w:szCs w:val="21"/>
        </w:rPr>
        <w:t>存储设备状态灯检查；硬盘物理状态；硬盘逻辑状态；热备盘接管状态；存储CACHE状态；电源模块状态；双活存储的HA状态；</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升级：</w:t>
      </w:r>
      <w:r w:rsidRPr="002C0E69">
        <w:rPr>
          <w:rFonts w:ascii="宋体" w:eastAsia="宋体" w:hAnsi="宋体" w:hint="eastAsia"/>
          <w:szCs w:val="21"/>
        </w:rPr>
        <w:t>存储设备固件版本升级；存储设备管理软件升级；</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数据迁移：</w:t>
      </w:r>
      <w:r w:rsidRPr="002C0E69">
        <w:rPr>
          <w:rFonts w:ascii="宋体" w:eastAsia="宋体" w:hAnsi="宋体" w:hint="eastAsia"/>
          <w:szCs w:val="21"/>
        </w:rPr>
        <w:t>存储设备数据迁移方案制定；存储规划调整跨数据分区数据迁移；不同存储设备之间的数据迁移。</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3" w:name="_Toc453764456"/>
      <w:r w:rsidRPr="002C0E69">
        <w:rPr>
          <w:rFonts w:ascii="宋体" w:eastAsia="宋体" w:hAnsi="宋体" w:cs="宋体" w:hint="eastAsia"/>
          <w:b/>
          <w:bCs/>
          <w:color w:val="000000"/>
          <w:kern w:val="0"/>
          <w:szCs w:val="21"/>
        </w:rPr>
        <w:t>（3）</w:t>
      </w:r>
      <w:r w:rsidRPr="002C0E69">
        <w:rPr>
          <w:rFonts w:ascii="宋体" w:eastAsia="宋体" w:hAnsi="宋体" w:cs="宋体"/>
          <w:b/>
          <w:bCs/>
          <w:color w:val="000000"/>
          <w:kern w:val="0"/>
          <w:szCs w:val="21"/>
        </w:rPr>
        <w:t>虚拟化平台</w:t>
      </w:r>
      <w:bookmarkEnd w:id="13"/>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我校数据中心由1套</w:t>
      </w:r>
      <w:r w:rsidRPr="002C0E69">
        <w:rPr>
          <w:rFonts w:ascii="宋体" w:eastAsia="宋体" w:hAnsi="宋体"/>
          <w:szCs w:val="21"/>
        </w:rPr>
        <w:t>Vmware虚拟化平台</w:t>
      </w:r>
      <w:r w:rsidRPr="002C0E69">
        <w:rPr>
          <w:rFonts w:ascii="宋体" w:eastAsia="宋体" w:hAnsi="宋体" w:hint="eastAsia"/>
          <w:szCs w:val="21"/>
        </w:rPr>
        <w:t xml:space="preserve">，1套H3C CAS虚拟化平台组成，运维服务公司需对Vmware虚拟化平台、H3C </w:t>
      </w:r>
      <w:r w:rsidRPr="002C0E69">
        <w:rPr>
          <w:rFonts w:ascii="宋体" w:eastAsia="宋体" w:hAnsi="宋体"/>
          <w:szCs w:val="21"/>
        </w:rPr>
        <w:t>CAS虚拟化平台</w:t>
      </w:r>
      <w:r w:rsidRPr="002C0E69">
        <w:rPr>
          <w:rFonts w:ascii="宋体" w:eastAsia="宋体" w:hAnsi="宋体" w:hint="eastAsia"/>
          <w:szCs w:val="21"/>
        </w:rPr>
        <w:t>等进行管理运维，具体包含以下内容：</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日常维护：</w:t>
      </w:r>
      <w:r w:rsidRPr="002C0E69">
        <w:rPr>
          <w:rFonts w:ascii="宋体" w:eastAsia="宋体" w:hAnsi="宋体" w:hint="eastAsia"/>
          <w:szCs w:val="21"/>
        </w:rPr>
        <w:t>虚拟机的架设；虚拟机的回收；虚拟机相关资源配置；</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系统巡检：</w:t>
      </w:r>
      <w:r w:rsidRPr="002C0E69">
        <w:rPr>
          <w:rFonts w:ascii="宋体" w:eastAsia="宋体" w:hAnsi="宋体" w:hint="eastAsia"/>
          <w:szCs w:val="21"/>
        </w:rPr>
        <w:t>虚拟化平台软件运行状态进行检查和分析；虚拟化平台逻辑链路进行检查和分析；根据虚拟化平台运行情况给出优化建议；对虚拟机运行过程中产生的临时文件进行处理；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故障处理：</w:t>
      </w:r>
      <w:r w:rsidRPr="002C0E69">
        <w:rPr>
          <w:rFonts w:ascii="宋体" w:eastAsia="宋体" w:hAnsi="宋体" w:hint="eastAsia"/>
          <w:szCs w:val="21"/>
        </w:rPr>
        <w:t>虚拟化平台故障和问题进行分析和排除；</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lastRenderedPageBreak/>
        <w:t>升级：</w:t>
      </w:r>
      <w:r w:rsidRPr="002C0E69">
        <w:rPr>
          <w:rFonts w:ascii="宋体" w:eastAsia="宋体" w:hAnsi="宋体" w:hint="eastAsia"/>
          <w:szCs w:val="21"/>
        </w:rPr>
        <w:t>虚拟机化平台版本升级；</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数据迁移：</w:t>
      </w:r>
      <w:r w:rsidRPr="002C0E69">
        <w:rPr>
          <w:rFonts w:ascii="宋体" w:eastAsia="宋体" w:hAnsi="宋体" w:hint="eastAsia"/>
          <w:szCs w:val="21"/>
        </w:rPr>
        <w:t>基于虚拟机应用数据迁移；虚拟资源规划调整跨数据分区数据迁移；基于虚拟化平台不同设备之间的数据迁移；</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数据保护：</w:t>
      </w:r>
      <w:r w:rsidRPr="002C0E69">
        <w:rPr>
          <w:rFonts w:ascii="宋体" w:eastAsia="宋体" w:hAnsi="宋体" w:hint="eastAsia"/>
          <w:szCs w:val="21"/>
        </w:rPr>
        <w:t>基于系统级的数据备份；基于文件级的数据备份。</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4" w:name="_Toc453764457"/>
      <w:r w:rsidRPr="002C0E69">
        <w:rPr>
          <w:rFonts w:ascii="宋体" w:eastAsia="宋体" w:hAnsi="宋体" w:cs="宋体" w:hint="eastAsia"/>
          <w:b/>
          <w:bCs/>
          <w:color w:val="000000"/>
          <w:kern w:val="0"/>
          <w:szCs w:val="21"/>
        </w:rPr>
        <w:t>（4）</w:t>
      </w:r>
      <w:r w:rsidRPr="002C0E69">
        <w:rPr>
          <w:rFonts w:ascii="宋体" w:eastAsia="宋体" w:hAnsi="宋体" w:cs="宋体"/>
          <w:b/>
          <w:bCs/>
          <w:color w:val="000000"/>
          <w:kern w:val="0"/>
          <w:szCs w:val="21"/>
        </w:rPr>
        <w:t>响应时间要求</w:t>
      </w:r>
      <w:bookmarkEnd w:id="14"/>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运维服务公司响应时间要求半小时内，值班时间7*15.5小时（7:30-23:00）</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b/>
          <w:szCs w:val="21"/>
        </w:rPr>
      </w:pPr>
      <w:r w:rsidRPr="002C0E69">
        <w:rPr>
          <w:rFonts w:ascii="宋体" w:eastAsia="宋体" w:hAnsi="宋体"/>
          <w:szCs w:val="21"/>
        </w:rPr>
        <w:t>学校将会根据实际情况对值班时间进行调整，最长时间不会超过以上时间段</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b/>
          <w:bCs/>
          <w:color w:val="000000"/>
          <w:kern w:val="0"/>
          <w:szCs w:val="21"/>
        </w:rPr>
        <w:t>2.6</w:t>
      </w:r>
      <w:r w:rsidRPr="002C0E69">
        <w:rPr>
          <w:rFonts w:ascii="宋体" w:eastAsia="宋体" w:hAnsi="宋体" w:cs="宋体" w:hint="eastAsia"/>
          <w:b/>
          <w:bCs/>
          <w:color w:val="000000"/>
          <w:kern w:val="0"/>
          <w:szCs w:val="21"/>
        </w:rPr>
        <w:t xml:space="preserve"> </w:t>
      </w:r>
      <w:bookmarkStart w:id="15" w:name="_Toc453764458"/>
      <w:r w:rsidRPr="002C0E69">
        <w:rPr>
          <w:rFonts w:ascii="宋体" w:eastAsia="宋体" w:hAnsi="宋体" w:cs="宋体"/>
          <w:b/>
          <w:bCs/>
          <w:color w:val="000000"/>
          <w:kern w:val="0"/>
          <w:szCs w:val="21"/>
        </w:rPr>
        <w:t>办公网桌面终端</w:t>
      </w:r>
      <w:bookmarkEnd w:id="15"/>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6" w:name="_Toc453764459"/>
      <w:r w:rsidRPr="002C0E69">
        <w:rPr>
          <w:rFonts w:ascii="宋体" w:eastAsia="宋体" w:hAnsi="宋体" w:cs="宋体" w:hint="eastAsia"/>
          <w:b/>
          <w:bCs/>
          <w:color w:val="000000"/>
          <w:kern w:val="0"/>
          <w:szCs w:val="21"/>
        </w:rPr>
        <w:t>（1）</w:t>
      </w:r>
      <w:r w:rsidRPr="002C0E69">
        <w:rPr>
          <w:rFonts w:ascii="宋体" w:eastAsia="宋体" w:hAnsi="宋体" w:cs="宋体"/>
          <w:b/>
          <w:bCs/>
          <w:color w:val="000000"/>
          <w:kern w:val="0"/>
          <w:szCs w:val="21"/>
        </w:rPr>
        <w:t>运维服务范围</w:t>
      </w:r>
      <w:bookmarkEnd w:id="16"/>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我校办公网</w:t>
      </w:r>
      <w:r w:rsidRPr="002C0E69">
        <w:rPr>
          <w:rFonts w:ascii="宋体" w:eastAsia="宋体" w:hAnsi="宋体" w:hint="eastAsia"/>
          <w:szCs w:val="21"/>
        </w:rPr>
        <w:t>约</w:t>
      </w:r>
      <w:r w:rsidRPr="002C0E69">
        <w:rPr>
          <w:rFonts w:ascii="宋体" w:eastAsia="宋体" w:hAnsi="宋体"/>
          <w:szCs w:val="21"/>
        </w:rPr>
        <w:t>有</w:t>
      </w:r>
      <w:r w:rsidRPr="002C0E69">
        <w:rPr>
          <w:rFonts w:ascii="宋体" w:eastAsia="宋体" w:hAnsi="宋体" w:hint="eastAsia"/>
          <w:szCs w:val="21"/>
        </w:rPr>
        <w:t>8700个信息点，2000个用户，</w:t>
      </w:r>
      <w:r w:rsidRPr="002C0E69">
        <w:rPr>
          <w:rFonts w:ascii="宋体" w:eastAsia="宋体" w:hAnsi="宋体"/>
          <w:szCs w:val="21"/>
        </w:rPr>
        <w:t>运维服务公司需对办公网用户提供桌面终端的运维服务</w:t>
      </w:r>
      <w:r w:rsidRPr="002C0E69">
        <w:rPr>
          <w:rFonts w:ascii="宋体" w:eastAsia="宋体" w:hAnsi="宋体" w:hint="eastAsia"/>
          <w:szCs w:val="21"/>
        </w:rPr>
        <w:t>，</w:t>
      </w:r>
      <w:r w:rsidRPr="002C0E69">
        <w:rPr>
          <w:rFonts w:ascii="宋体" w:eastAsia="宋体" w:hAnsi="宋体"/>
          <w:szCs w:val="21"/>
        </w:rPr>
        <w:t>具体包含以下内容</w:t>
      </w:r>
      <w:r w:rsidRPr="002C0E69">
        <w:rPr>
          <w:rFonts w:ascii="宋体" w:eastAsia="宋体" w:hAnsi="宋体" w:hint="eastAsia"/>
          <w:szCs w:val="21"/>
        </w:rPr>
        <w:t>：</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桌面应用软件：</w:t>
      </w:r>
      <w:r w:rsidRPr="002C0E69">
        <w:rPr>
          <w:rFonts w:ascii="宋体" w:eastAsia="宋体" w:hAnsi="宋体" w:hint="eastAsia"/>
          <w:szCs w:val="21"/>
        </w:rPr>
        <w:t>对终端用户申报的办公软件故障提供技术支持。提供软件故障原因分析、软件故障解决；提供办公软件、工具软件（如：office等）、专用系统、防毒软件、驱动程序等的安装及设置；提供防毒软件版本检查、防毒软件更新、补丁安装、杀毒处理等。</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外设：</w:t>
      </w:r>
      <w:r w:rsidRPr="002C0E69">
        <w:rPr>
          <w:rFonts w:ascii="宋体" w:eastAsia="宋体" w:hAnsi="宋体" w:hint="eastAsia"/>
          <w:szCs w:val="21"/>
        </w:rPr>
        <w:t>对终端用户申报的桌面应用外设故障提供技术支持。提供驱动程序安装、升级；打印、复印、传真设置，打印机共享；设备故障诊断及联系送修、保修期内报修。</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计算机：</w:t>
      </w:r>
      <w:r w:rsidRPr="002C0E69">
        <w:rPr>
          <w:rFonts w:ascii="宋体" w:eastAsia="宋体" w:hAnsi="宋体" w:hint="eastAsia"/>
          <w:szCs w:val="21"/>
        </w:rPr>
        <w:t>对终端用户申报的计算机故障提技术支持。提供BIOS设置、配件更换、硬件维修；提供保修条件外的设备送修（送修至第三方厂商、符合保修条件的设备报修（联络保修厂商）；提供系统变更前后的数据备份、更换电脑前后数据备份、终端电脑驱动程序的备份；提供桌面端的网络设置、网络信息点及跳线的维护。</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b/>
          <w:szCs w:val="21"/>
        </w:rPr>
        <w:t>终端操作系统</w:t>
      </w:r>
      <w:r w:rsidRPr="002C0E69">
        <w:rPr>
          <w:rFonts w:ascii="宋体" w:eastAsia="宋体" w:hAnsi="宋体" w:hint="eastAsia"/>
          <w:b/>
          <w:szCs w:val="21"/>
        </w:rPr>
        <w:t>：</w:t>
      </w:r>
      <w:r w:rsidRPr="002C0E69">
        <w:rPr>
          <w:rFonts w:ascii="宋体" w:eastAsia="宋体" w:hAnsi="宋体" w:hint="eastAsia"/>
          <w:szCs w:val="21"/>
        </w:rPr>
        <w:t>对终端用户申报的操作系统故障提供技术支持，安装操作系统，修复系统故障，补丁升级等。</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7" w:name="_Toc453764460"/>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bookmarkEnd w:id="17"/>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响应时间要求半小时内，值班时间</w:t>
      </w:r>
      <w:r w:rsidRPr="002C0E69">
        <w:rPr>
          <w:rFonts w:ascii="宋体" w:eastAsia="宋体" w:hAnsi="宋体"/>
          <w:szCs w:val="21"/>
        </w:rPr>
        <w:t>7</w:t>
      </w:r>
      <w:r w:rsidRPr="002C0E69">
        <w:rPr>
          <w:rFonts w:ascii="宋体" w:eastAsia="宋体" w:hAnsi="宋体" w:hint="eastAsia"/>
          <w:szCs w:val="21"/>
        </w:rPr>
        <w:t>*7小时（8:00-</w:t>
      </w:r>
      <w:r w:rsidRPr="002C0E69">
        <w:rPr>
          <w:rFonts w:ascii="宋体" w:eastAsia="宋体" w:hAnsi="宋体"/>
          <w:szCs w:val="21"/>
        </w:rPr>
        <w:t>11</w:t>
      </w:r>
      <w:r w:rsidRPr="002C0E69">
        <w:rPr>
          <w:rFonts w:ascii="宋体" w:eastAsia="宋体" w:hAnsi="宋体" w:hint="eastAsia"/>
          <w:szCs w:val="21"/>
        </w:rPr>
        <w:t>:30</w:t>
      </w:r>
      <w:r w:rsidRPr="002C0E69">
        <w:rPr>
          <w:rFonts w:ascii="宋体" w:eastAsia="宋体" w:hAnsi="宋体"/>
          <w:szCs w:val="21"/>
        </w:rPr>
        <w:t xml:space="preserve">  14</w:t>
      </w:r>
      <w:r w:rsidRPr="002C0E69">
        <w:rPr>
          <w:rFonts w:ascii="宋体" w:eastAsia="宋体" w:hAnsi="宋体" w:hint="eastAsia"/>
          <w:szCs w:val="21"/>
        </w:rPr>
        <w:t>:00-</w:t>
      </w:r>
      <w:r w:rsidRPr="002C0E69">
        <w:rPr>
          <w:rFonts w:ascii="宋体" w:eastAsia="宋体" w:hAnsi="宋体"/>
          <w:szCs w:val="21"/>
        </w:rPr>
        <w:t>17</w:t>
      </w:r>
      <w:r w:rsidRPr="002C0E69">
        <w:rPr>
          <w:rFonts w:ascii="宋体" w:eastAsia="宋体" w:hAnsi="宋体" w:hint="eastAsia"/>
          <w:szCs w:val="21"/>
        </w:rPr>
        <w:t>:30），</w:t>
      </w:r>
      <w:r w:rsidRPr="002C0E69">
        <w:rPr>
          <w:rFonts w:ascii="宋体" w:eastAsia="宋体" w:hAnsi="宋体"/>
          <w:szCs w:val="21"/>
        </w:rPr>
        <w:t>学校将会根据实际情况对值班时间进行调整</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 xml:space="preserve"> </w:t>
      </w:r>
      <w:bookmarkStart w:id="18" w:name="_Toc453764461"/>
      <w:r w:rsidRPr="002C0E69">
        <w:rPr>
          <w:rFonts w:ascii="宋体" w:eastAsia="宋体" w:hAnsi="宋体" w:cs="宋体"/>
          <w:b/>
          <w:bCs/>
          <w:color w:val="000000"/>
          <w:kern w:val="0"/>
          <w:szCs w:val="21"/>
        </w:rPr>
        <w:t xml:space="preserve">2.7 </w:t>
      </w:r>
      <w:r w:rsidRPr="002C0E69">
        <w:rPr>
          <w:rFonts w:ascii="宋体" w:eastAsia="宋体" w:hAnsi="宋体" w:cs="宋体" w:hint="eastAsia"/>
          <w:b/>
          <w:bCs/>
          <w:color w:val="000000"/>
          <w:kern w:val="0"/>
          <w:szCs w:val="21"/>
        </w:rPr>
        <w:t>宿舍网运维服务</w:t>
      </w:r>
      <w:bookmarkEnd w:id="18"/>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19" w:name="_Toc453764462"/>
      <w:r w:rsidRPr="002C0E69">
        <w:rPr>
          <w:rFonts w:ascii="宋体" w:eastAsia="宋体" w:hAnsi="宋体" w:cs="宋体" w:hint="eastAsia"/>
          <w:b/>
          <w:bCs/>
          <w:color w:val="000000"/>
          <w:kern w:val="0"/>
          <w:szCs w:val="21"/>
        </w:rPr>
        <w:t>（1）</w:t>
      </w:r>
      <w:r w:rsidRPr="002C0E69">
        <w:rPr>
          <w:rFonts w:ascii="宋体" w:eastAsia="宋体" w:hAnsi="宋体" w:cs="宋体"/>
          <w:b/>
          <w:bCs/>
          <w:color w:val="000000"/>
          <w:kern w:val="0"/>
          <w:szCs w:val="21"/>
        </w:rPr>
        <w:t>运维服务范围</w:t>
      </w:r>
      <w:bookmarkEnd w:id="19"/>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我校宿舍网现已完成运营商融合套餐方案的升级改造，实现了三家运营商共存一张网络。运维服务公司需提供对宿舍网络进行管理，保障宿舍内部网络端口模块到交换机的连通性，对学生申报的</w:t>
      </w:r>
      <w:r w:rsidRPr="002C0E69">
        <w:rPr>
          <w:rFonts w:ascii="宋体" w:eastAsia="宋体" w:hAnsi="宋体"/>
          <w:szCs w:val="21"/>
        </w:rPr>
        <w:t>故障</w:t>
      </w:r>
      <w:r w:rsidRPr="002C0E69">
        <w:rPr>
          <w:rFonts w:ascii="宋体" w:eastAsia="宋体" w:hAnsi="宋体" w:hint="eastAsia"/>
          <w:szCs w:val="21"/>
        </w:rPr>
        <w:t xml:space="preserve">及时处理，保证宿舍网的正常使用。具体包含以下内容： </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1</w:t>
      </w:r>
      <w:r w:rsidRPr="002C0E69">
        <w:rPr>
          <w:rFonts w:ascii="宋体" w:eastAsia="宋体" w:hAnsi="宋体" w:hint="eastAsia"/>
          <w:szCs w:val="21"/>
        </w:rPr>
        <w:t>、</w:t>
      </w:r>
      <w:r w:rsidRPr="002C0E69">
        <w:rPr>
          <w:rFonts w:ascii="宋体" w:eastAsia="宋体" w:hAnsi="宋体"/>
          <w:szCs w:val="21"/>
        </w:rPr>
        <w:t>宿舍网学生账户的开户</w:t>
      </w:r>
      <w:r w:rsidRPr="002C0E69">
        <w:rPr>
          <w:rFonts w:ascii="宋体" w:eastAsia="宋体" w:hAnsi="宋体" w:hint="eastAsia"/>
          <w:szCs w:val="21"/>
        </w:rPr>
        <w:t>、</w:t>
      </w:r>
      <w:r w:rsidRPr="002C0E69">
        <w:rPr>
          <w:rFonts w:ascii="宋体" w:eastAsia="宋体" w:hAnsi="宋体"/>
          <w:szCs w:val="21"/>
        </w:rPr>
        <w:t>密码修改</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2</w:t>
      </w:r>
      <w:r w:rsidRPr="002C0E69">
        <w:rPr>
          <w:rFonts w:ascii="宋体" w:eastAsia="宋体" w:hAnsi="宋体" w:hint="eastAsia"/>
          <w:szCs w:val="21"/>
        </w:rPr>
        <w:t>、</w:t>
      </w:r>
      <w:r w:rsidRPr="002C0E69">
        <w:rPr>
          <w:rFonts w:ascii="宋体" w:eastAsia="宋体" w:hAnsi="宋体"/>
          <w:szCs w:val="21"/>
        </w:rPr>
        <w:t>宿舍网学生账户与运营商账户的绑定问题</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lastRenderedPageBreak/>
        <w:t>3、宿舍网账户拨号失败问题的处理</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4、保证宿舍内网络端口的畅通有效性。</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5、配合运营商，对宿舍网出口的调整、升级等</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6、配合学校完成每月与运营商的对账工作。</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开学期间，运维服务公司需完成学生校内账号的开户、保证宿舍内部网络端口模块到交换机的连通性、用户网络故障的处理、引导学生完成运营商账号的开户及绑定等工作。</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由于运营商禁止进入宿舍，运维服务公司需协助各运营商在营业厅设置1台电脑（电脑由各运营商自行提供），收集运营商的电脑IP，仅对该IP开通访问校内自助平台的权限，对运营商进行培训，指导学生完成上网账号的绑定工作。</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0" w:name="_Toc453764463"/>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bookmarkEnd w:id="20"/>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响应时间要求半小时内，值班时间（7:30-23:00）。</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学校将会根据实际情况对值班时间进行调整，最长时间不会超过以上时间段</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 xml:space="preserve"> </w:t>
      </w:r>
      <w:bookmarkStart w:id="21" w:name="_Toc453764464"/>
      <w:r w:rsidRPr="002C0E69">
        <w:rPr>
          <w:rFonts w:ascii="宋体" w:eastAsia="宋体" w:hAnsi="宋体" w:cs="宋体"/>
          <w:b/>
          <w:bCs/>
          <w:color w:val="000000"/>
          <w:kern w:val="0"/>
          <w:szCs w:val="21"/>
        </w:rPr>
        <w:t>2.8 应用业务操作系统的</w:t>
      </w:r>
      <w:bookmarkEnd w:id="21"/>
      <w:r w:rsidRPr="002C0E69">
        <w:rPr>
          <w:rFonts w:ascii="宋体" w:eastAsia="宋体" w:hAnsi="宋体" w:cs="宋体"/>
          <w:b/>
          <w:bCs/>
          <w:color w:val="000000"/>
          <w:kern w:val="0"/>
          <w:szCs w:val="21"/>
        </w:rPr>
        <w:t>监控与运维</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2" w:name="_Toc453764465"/>
      <w:r w:rsidRPr="002C0E69">
        <w:rPr>
          <w:rFonts w:ascii="宋体" w:eastAsia="宋体" w:hAnsi="宋体" w:cs="宋体" w:hint="eastAsia"/>
          <w:b/>
          <w:bCs/>
          <w:color w:val="000000"/>
          <w:kern w:val="0"/>
          <w:szCs w:val="21"/>
        </w:rPr>
        <w:t>（1）</w:t>
      </w:r>
      <w:r w:rsidRPr="002C0E69">
        <w:rPr>
          <w:rFonts w:ascii="宋体" w:eastAsia="宋体" w:hAnsi="宋体" w:cs="宋体"/>
          <w:b/>
          <w:bCs/>
          <w:color w:val="000000"/>
          <w:kern w:val="0"/>
          <w:szCs w:val="21"/>
        </w:rPr>
        <w:t>运维服务范围</w:t>
      </w:r>
      <w:bookmarkEnd w:id="22"/>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我校日常工作需借助于多个应用业务系统</w:t>
      </w:r>
      <w:r w:rsidRPr="002C0E69">
        <w:rPr>
          <w:rFonts w:ascii="宋体" w:eastAsia="宋体" w:hAnsi="宋体" w:hint="eastAsia"/>
          <w:szCs w:val="21"/>
        </w:rPr>
        <w:t>，因此运维服务公司监控应用业务系统，保障应用业务系统的正常使用，在应用业务系统出现故障时，及时联系对应的厂商处理，跟进故障处理的进展，提交故障处理的报告。目前我校拥有学校网站群、邮件系统、教务系统 、学工系统 、OA系统等应用业务系统，运维服务公司需提供对以上及后期新增加的业务系统的监控与维护。主要包含</w:t>
      </w:r>
      <w:r w:rsidRPr="002C0E69">
        <w:rPr>
          <w:rFonts w:ascii="宋体" w:eastAsia="宋体" w:hAnsi="宋体"/>
          <w:szCs w:val="21"/>
        </w:rPr>
        <w:t>以下内容</w:t>
      </w:r>
      <w:r w:rsidRPr="002C0E69">
        <w:rPr>
          <w:rFonts w:ascii="宋体" w:eastAsia="宋体" w:hAnsi="宋体" w:hint="eastAsia"/>
          <w:szCs w:val="21"/>
        </w:rPr>
        <w:t>：</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日常维护：</w:t>
      </w:r>
      <w:r w:rsidRPr="002C0E69">
        <w:rPr>
          <w:rFonts w:ascii="宋体" w:eastAsia="宋体" w:hAnsi="宋体" w:hint="eastAsia"/>
          <w:szCs w:val="21"/>
        </w:rPr>
        <w:t>操作系统用户管理；操作系统用户权限管理；系统账号检查；操作系统漏洞检查；操作系统日志清理；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故障处理：</w:t>
      </w:r>
      <w:r w:rsidRPr="002C0E69">
        <w:rPr>
          <w:rFonts w:ascii="宋体" w:eastAsia="宋体" w:hAnsi="宋体" w:hint="eastAsia"/>
          <w:szCs w:val="21"/>
        </w:rPr>
        <w:t>故障的排除、恢复；日志分析、跟踪处理；</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操作系统监控：</w:t>
      </w:r>
      <w:r w:rsidRPr="002C0E69">
        <w:rPr>
          <w:rFonts w:ascii="宋体" w:eastAsia="宋体" w:hAnsi="宋体" w:hint="eastAsia"/>
          <w:szCs w:val="21"/>
        </w:rPr>
        <w:t>CPU、内存检查；性能分析；</w:t>
      </w:r>
    </w:p>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hint="eastAsia"/>
          <w:b/>
          <w:szCs w:val="21"/>
        </w:rPr>
        <w:t>优化升级：</w:t>
      </w:r>
      <w:r w:rsidRPr="002C0E69">
        <w:rPr>
          <w:rFonts w:ascii="宋体" w:eastAsia="宋体" w:hAnsi="宋体" w:hint="eastAsia"/>
          <w:szCs w:val="21"/>
        </w:rPr>
        <w:t>补丁安装；</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3" w:name="_Toc453764466"/>
      <w:r w:rsidRPr="002C0E69">
        <w:rPr>
          <w:rFonts w:ascii="宋体" w:eastAsia="宋体" w:hAnsi="宋体" w:cs="宋体" w:hint="eastAsia"/>
          <w:b/>
          <w:bCs/>
          <w:color w:val="000000"/>
          <w:kern w:val="0"/>
          <w:szCs w:val="21"/>
        </w:rPr>
        <w:t>（2）</w:t>
      </w:r>
      <w:r w:rsidRPr="002C0E69">
        <w:rPr>
          <w:rFonts w:ascii="宋体" w:eastAsia="宋体" w:hAnsi="宋体" w:cs="宋体"/>
          <w:b/>
          <w:bCs/>
          <w:color w:val="000000"/>
          <w:kern w:val="0"/>
          <w:szCs w:val="21"/>
        </w:rPr>
        <w:t>响应时间要求</w:t>
      </w:r>
      <w:bookmarkEnd w:id="23"/>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响应时间要求半小时内，值班时间</w:t>
      </w:r>
      <w:r w:rsidRPr="002C0E69">
        <w:rPr>
          <w:rFonts w:ascii="宋体" w:eastAsia="宋体" w:hAnsi="宋体"/>
          <w:szCs w:val="21"/>
        </w:rPr>
        <w:t>7</w:t>
      </w:r>
      <w:r w:rsidRPr="002C0E69">
        <w:rPr>
          <w:rFonts w:ascii="宋体" w:eastAsia="宋体" w:hAnsi="宋体" w:hint="eastAsia"/>
          <w:szCs w:val="21"/>
        </w:rPr>
        <w:t>*12小时（8:00-</w:t>
      </w:r>
      <w:r w:rsidRPr="002C0E69">
        <w:rPr>
          <w:rFonts w:ascii="宋体" w:eastAsia="宋体" w:hAnsi="宋体"/>
          <w:szCs w:val="21"/>
        </w:rPr>
        <w:t>20</w:t>
      </w:r>
      <w:r w:rsidRPr="002C0E69">
        <w:rPr>
          <w:rFonts w:ascii="宋体" w:eastAsia="宋体" w:hAnsi="宋体" w:hint="eastAsia"/>
          <w:szCs w:val="21"/>
        </w:rPr>
        <w:t>:00）</w:t>
      </w:r>
      <w:r w:rsidRPr="002C0E69">
        <w:rPr>
          <w:rFonts w:ascii="宋体" w:eastAsia="宋体" w:hAnsi="宋体"/>
          <w:szCs w:val="21"/>
        </w:rPr>
        <w:t>。</w:t>
      </w:r>
    </w:p>
    <w:p w:rsidR="004B5EFF" w:rsidRPr="002C0E69" w:rsidRDefault="004B5EFF" w:rsidP="002C0E69">
      <w:pPr>
        <w:widowControl/>
        <w:numPr>
          <w:ilvl w:val="2"/>
          <w:numId w:val="4"/>
        </w:numPr>
        <w:tabs>
          <w:tab w:val="clear" w:pos="1725"/>
          <w:tab w:val="num" w:pos="360"/>
        </w:tabs>
        <w:spacing w:line="400" w:lineRule="exact"/>
        <w:ind w:left="0" w:firstLineChars="200" w:firstLine="422"/>
        <w:rPr>
          <w:rFonts w:ascii="宋体" w:eastAsia="宋体" w:hAnsi="宋体" w:cs="宋体"/>
          <w:b/>
          <w:bCs/>
          <w:color w:val="000000"/>
          <w:kern w:val="36"/>
          <w:szCs w:val="21"/>
        </w:rPr>
      </w:pPr>
      <w:r w:rsidRPr="002C0E69">
        <w:rPr>
          <w:rFonts w:ascii="宋体" w:eastAsia="宋体" w:hAnsi="宋体" w:cs="宋体"/>
          <w:b/>
          <w:bCs/>
          <w:color w:val="000000"/>
          <w:kern w:val="36"/>
          <w:szCs w:val="21"/>
        </w:rPr>
        <w:t>运维服务方式及人员要求</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运维服务公司需提供</w:t>
      </w:r>
      <w:r w:rsidRPr="002C0E69">
        <w:rPr>
          <w:rFonts w:ascii="宋体" w:eastAsia="宋体" w:hAnsi="宋体"/>
          <w:szCs w:val="21"/>
        </w:rPr>
        <w:t>电话报修</w:t>
      </w:r>
      <w:r w:rsidRPr="002C0E69">
        <w:rPr>
          <w:rFonts w:ascii="宋体" w:eastAsia="宋体" w:hAnsi="宋体" w:hint="eastAsia"/>
          <w:szCs w:val="21"/>
        </w:rPr>
        <w:t>和</w:t>
      </w:r>
      <w:r w:rsidRPr="002C0E69">
        <w:rPr>
          <w:rFonts w:ascii="宋体" w:eastAsia="宋体" w:hAnsi="宋体"/>
          <w:szCs w:val="21"/>
        </w:rPr>
        <w:t>网络运维平台</w:t>
      </w:r>
      <w:r w:rsidRPr="002C0E69">
        <w:rPr>
          <w:rFonts w:ascii="宋体" w:eastAsia="宋体" w:hAnsi="宋体" w:hint="eastAsia"/>
          <w:szCs w:val="21"/>
        </w:rPr>
        <w:t>报修两种方式</w:t>
      </w:r>
      <w:r w:rsidRPr="002C0E69">
        <w:rPr>
          <w:rFonts w:ascii="宋体" w:eastAsia="宋体" w:hAnsi="宋体"/>
          <w:szCs w:val="21"/>
        </w:rPr>
        <w:t>，</w:t>
      </w:r>
      <w:r w:rsidRPr="002C0E69">
        <w:rPr>
          <w:rFonts w:ascii="宋体" w:eastAsia="宋体" w:hAnsi="宋体" w:hint="eastAsia"/>
          <w:szCs w:val="21"/>
        </w:rPr>
        <w:t>通过</w:t>
      </w:r>
      <w:r w:rsidRPr="002C0E69">
        <w:rPr>
          <w:rFonts w:ascii="宋体" w:eastAsia="宋体" w:hAnsi="宋体"/>
          <w:szCs w:val="21"/>
        </w:rPr>
        <w:t>一线驻</w:t>
      </w:r>
      <w:r w:rsidRPr="002C0E69">
        <w:rPr>
          <w:rFonts w:ascii="宋体" w:eastAsia="宋体" w:hAnsi="宋体" w:hint="eastAsia"/>
          <w:szCs w:val="21"/>
        </w:rPr>
        <w:t>校</w:t>
      </w:r>
      <w:r w:rsidRPr="002C0E69">
        <w:rPr>
          <w:rFonts w:ascii="宋体" w:eastAsia="宋体" w:hAnsi="宋体"/>
          <w:szCs w:val="21"/>
        </w:rPr>
        <w:t>工程师配合二线流动</w:t>
      </w:r>
      <w:r w:rsidRPr="002C0E69">
        <w:rPr>
          <w:rFonts w:ascii="宋体" w:eastAsia="宋体" w:hAnsi="宋体" w:hint="eastAsia"/>
          <w:szCs w:val="21"/>
        </w:rPr>
        <w:t>技术</w:t>
      </w:r>
      <w:r w:rsidRPr="002C0E69">
        <w:rPr>
          <w:rFonts w:ascii="宋体" w:eastAsia="宋体" w:hAnsi="宋体"/>
          <w:szCs w:val="21"/>
        </w:rPr>
        <w:t>支持</w:t>
      </w:r>
      <w:r w:rsidRPr="002C0E69">
        <w:rPr>
          <w:rFonts w:ascii="宋体" w:eastAsia="宋体" w:hAnsi="宋体" w:hint="eastAsia"/>
          <w:szCs w:val="21"/>
        </w:rPr>
        <w:t>保障校园</w:t>
      </w:r>
      <w:r w:rsidRPr="002C0E69">
        <w:rPr>
          <w:rFonts w:ascii="宋体" w:eastAsia="宋体" w:hAnsi="宋体"/>
          <w:szCs w:val="21"/>
        </w:rPr>
        <w:t>网络稳定运行，提供</w:t>
      </w:r>
      <w:r w:rsidRPr="002C0E69">
        <w:rPr>
          <w:rFonts w:ascii="宋体" w:eastAsia="宋体" w:hAnsi="宋体" w:hint="eastAsia"/>
          <w:szCs w:val="21"/>
        </w:rPr>
        <w:t>可靠的</w:t>
      </w:r>
      <w:r w:rsidRPr="002C0E69">
        <w:rPr>
          <w:rFonts w:ascii="宋体" w:eastAsia="宋体" w:hAnsi="宋体"/>
          <w:szCs w:val="21"/>
        </w:rPr>
        <w:t>运维服务。</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4" w:name="_Toc453764469"/>
      <w:r w:rsidRPr="002C0E69">
        <w:rPr>
          <w:rFonts w:ascii="宋体" w:eastAsia="宋体" w:hAnsi="宋体" w:cs="宋体" w:hint="eastAsia"/>
          <w:b/>
          <w:bCs/>
          <w:color w:val="000000"/>
          <w:kern w:val="0"/>
          <w:szCs w:val="21"/>
        </w:rPr>
        <w:t>3.1 电话报修</w:t>
      </w:r>
      <w:bookmarkEnd w:id="24"/>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每日7：30-23：00提供</w:t>
      </w:r>
      <w:r w:rsidRPr="002C0E69">
        <w:rPr>
          <w:rFonts w:ascii="宋体" w:eastAsia="宋体" w:hAnsi="宋体"/>
          <w:szCs w:val="21"/>
        </w:rPr>
        <w:t>电话报修，</w:t>
      </w:r>
      <w:r w:rsidRPr="002C0E69">
        <w:rPr>
          <w:rFonts w:ascii="宋体" w:eastAsia="宋体" w:hAnsi="宋体" w:hint="eastAsia"/>
          <w:szCs w:val="21"/>
        </w:rPr>
        <w:t>故障</w:t>
      </w:r>
      <w:r w:rsidRPr="002C0E69">
        <w:rPr>
          <w:rFonts w:ascii="宋体" w:eastAsia="宋体" w:hAnsi="宋体"/>
          <w:szCs w:val="21"/>
        </w:rPr>
        <w:t>用户</w:t>
      </w:r>
      <w:r w:rsidRPr="002C0E69">
        <w:rPr>
          <w:rFonts w:ascii="宋体" w:eastAsia="宋体" w:hAnsi="宋体" w:hint="eastAsia"/>
          <w:szCs w:val="21"/>
        </w:rPr>
        <w:t>可通过</w:t>
      </w:r>
      <w:r w:rsidRPr="002C0E69">
        <w:rPr>
          <w:rFonts w:ascii="宋体" w:eastAsia="宋体" w:hAnsi="宋体"/>
          <w:szCs w:val="21"/>
        </w:rPr>
        <w:t>电话联系</w:t>
      </w:r>
      <w:r w:rsidRPr="002C0E69">
        <w:rPr>
          <w:rFonts w:ascii="宋体" w:eastAsia="宋体" w:hAnsi="宋体" w:hint="eastAsia"/>
          <w:szCs w:val="21"/>
        </w:rPr>
        <w:t>运维工程师，</w:t>
      </w:r>
      <w:r w:rsidRPr="002C0E69">
        <w:rPr>
          <w:rFonts w:ascii="宋体" w:eastAsia="宋体" w:hAnsi="宋体"/>
          <w:szCs w:val="21"/>
        </w:rPr>
        <w:t>运维工程师</w:t>
      </w:r>
      <w:r w:rsidRPr="002C0E69">
        <w:rPr>
          <w:rFonts w:ascii="宋体" w:eastAsia="宋体" w:hAnsi="宋体" w:hint="eastAsia"/>
          <w:szCs w:val="21"/>
        </w:rPr>
        <w:t>接到</w:t>
      </w:r>
      <w:r w:rsidRPr="002C0E69">
        <w:rPr>
          <w:rFonts w:ascii="宋体" w:eastAsia="宋体" w:hAnsi="宋体"/>
          <w:szCs w:val="21"/>
        </w:rPr>
        <w:t>电话报修后</w:t>
      </w:r>
      <w:r w:rsidRPr="002C0E69">
        <w:rPr>
          <w:rFonts w:ascii="宋体" w:eastAsia="宋体" w:hAnsi="宋体" w:hint="eastAsia"/>
          <w:szCs w:val="21"/>
        </w:rPr>
        <w:t>做好系统事件记录</w:t>
      </w:r>
      <w:r w:rsidRPr="002C0E69">
        <w:rPr>
          <w:rFonts w:ascii="宋体" w:eastAsia="宋体" w:hAnsi="宋体"/>
          <w:szCs w:val="21"/>
        </w:rPr>
        <w:t>，</w:t>
      </w:r>
      <w:r w:rsidRPr="002C0E69">
        <w:rPr>
          <w:rFonts w:ascii="宋体" w:eastAsia="宋体" w:hAnsi="宋体" w:hint="eastAsia"/>
          <w:szCs w:val="21"/>
        </w:rPr>
        <w:t>及时跟踪</w:t>
      </w:r>
      <w:r w:rsidRPr="002C0E69">
        <w:rPr>
          <w:rFonts w:ascii="宋体" w:eastAsia="宋体" w:hAnsi="宋体"/>
          <w:szCs w:val="21"/>
        </w:rPr>
        <w:t>处理。</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5" w:name="_Toc453764470"/>
      <w:r w:rsidRPr="002C0E69">
        <w:rPr>
          <w:rFonts w:ascii="宋体" w:eastAsia="宋体" w:hAnsi="宋体" w:cs="宋体" w:hint="eastAsia"/>
          <w:b/>
          <w:bCs/>
          <w:color w:val="000000"/>
          <w:kern w:val="0"/>
          <w:szCs w:val="21"/>
        </w:rPr>
        <w:lastRenderedPageBreak/>
        <w:t>3.2 网络</w:t>
      </w:r>
      <w:r w:rsidRPr="002C0E69">
        <w:rPr>
          <w:rFonts w:ascii="宋体" w:eastAsia="宋体" w:hAnsi="宋体" w:cs="宋体"/>
          <w:b/>
          <w:bCs/>
          <w:color w:val="000000"/>
          <w:kern w:val="0"/>
          <w:szCs w:val="21"/>
        </w:rPr>
        <w:t>运维平台</w:t>
      </w:r>
      <w:bookmarkEnd w:id="25"/>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终端用户无论</w:t>
      </w:r>
      <w:r w:rsidRPr="002C0E69">
        <w:rPr>
          <w:rFonts w:ascii="宋体" w:eastAsia="宋体" w:hAnsi="宋体"/>
          <w:szCs w:val="21"/>
        </w:rPr>
        <w:t>在电脑端还是移动端均可通过网络运维平台</w:t>
      </w:r>
      <w:r w:rsidRPr="002C0E69">
        <w:rPr>
          <w:rFonts w:ascii="宋体" w:eastAsia="宋体" w:hAnsi="宋体" w:hint="eastAsia"/>
          <w:szCs w:val="21"/>
        </w:rPr>
        <w:t>或</w:t>
      </w:r>
      <w:r w:rsidRPr="002C0E69">
        <w:rPr>
          <w:rFonts w:ascii="宋体" w:eastAsia="宋体" w:hAnsi="宋体"/>
          <w:szCs w:val="21"/>
        </w:rPr>
        <w:t>微信平台</w:t>
      </w:r>
      <w:r w:rsidRPr="002C0E69">
        <w:rPr>
          <w:rFonts w:ascii="宋体" w:eastAsia="宋体" w:hAnsi="宋体" w:hint="eastAsia"/>
          <w:szCs w:val="21"/>
        </w:rPr>
        <w:t>随时</w:t>
      </w:r>
      <w:r w:rsidRPr="002C0E69">
        <w:rPr>
          <w:rFonts w:ascii="宋体" w:eastAsia="宋体" w:hAnsi="宋体"/>
          <w:szCs w:val="21"/>
        </w:rPr>
        <w:t>进行网上</w:t>
      </w:r>
      <w:r w:rsidRPr="002C0E69">
        <w:rPr>
          <w:rFonts w:ascii="宋体" w:eastAsia="宋体" w:hAnsi="宋体" w:hint="eastAsia"/>
          <w:szCs w:val="21"/>
        </w:rPr>
        <w:t>保修</w:t>
      </w:r>
      <w:r w:rsidRPr="002C0E69">
        <w:rPr>
          <w:rFonts w:ascii="宋体" w:eastAsia="宋体" w:hAnsi="宋体"/>
          <w:szCs w:val="21"/>
        </w:rPr>
        <w:t>，运维工程师接到</w:t>
      </w:r>
      <w:r w:rsidRPr="002C0E69">
        <w:rPr>
          <w:rFonts w:ascii="宋体" w:eastAsia="宋体" w:hAnsi="宋体" w:hint="eastAsia"/>
          <w:szCs w:val="21"/>
        </w:rPr>
        <w:t>故障</w:t>
      </w:r>
      <w:r w:rsidRPr="002C0E69">
        <w:rPr>
          <w:rFonts w:ascii="宋体" w:eastAsia="宋体" w:hAnsi="宋体"/>
          <w:szCs w:val="21"/>
        </w:rPr>
        <w:t>报修后</w:t>
      </w:r>
      <w:r w:rsidRPr="002C0E69">
        <w:rPr>
          <w:rFonts w:ascii="宋体" w:eastAsia="宋体" w:hAnsi="宋体" w:hint="eastAsia"/>
          <w:szCs w:val="21"/>
        </w:rPr>
        <w:t>及时跟踪</w:t>
      </w:r>
      <w:r w:rsidRPr="002C0E69">
        <w:rPr>
          <w:rFonts w:ascii="宋体" w:eastAsia="宋体" w:hAnsi="宋体"/>
          <w:szCs w:val="21"/>
        </w:rPr>
        <w:t>处理。</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6" w:name="_Toc453764471"/>
      <w:r w:rsidRPr="002C0E69">
        <w:rPr>
          <w:rFonts w:ascii="宋体" w:eastAsia="宋体" w:hAnsi="宋体" w:cs="宋体" w:hint="eastAsia"/>
          <w:b/>
          <w:bCs/>
          <w:color w:val="000000"/>
          <w:kern w:val="0"/>
          <w:szCs w:val="21"/>
        </w:rPr>
        <w:t>3.3 一线驻点团队</w:t>
      </w:r>
      <w:bookmarkEnd w:id="26"/>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运维服务公司需保证一线驻校工程师满足以下时间段的人数要求：</w:t>
      </w:r>
    </w:p>
    <w:p w:rsidR="004B5EFF" w:rsidRPr="002C0E69" w:rsidRDefault="004B5EFF" w:rsidP="00E82B27">
      <w:pPr>
        <w:numPr>
          <w:ilvl w:val="0"/>
          <w:numId w:val="11"/>
        </w:numPr>
        <w:spacing w:line="360" w:lineRule="auto"/>
        <w:rPr>
          <w:rFonts w:ascii="宋体" w:eastAsia="宋体" w:hAnsi="宋体"/>
          <w:szCs w:val="21"/>
        </w:rPr>
      </w:pPr>
      <w:r w:rsidRPr="002C0E69">
        <w:rPr>
          <w:rFonts w:ascii="宋体" w:eastAsia="宋体" w:hAnsi="宋体" w:hint="eastAsia"/>
          <w:szCs w:val="21"/>
        </w:rPr>
        <w:t>周一至周五工作时间段现场3人</w:t>
      </w:r>
    </w:p>
    <w:p w:rsidR="004B5EFF" w:rsidRPr="002C0E69" w:rsidRDefault="004B5EFF" w:rsidP="00E82B27">
      <w:pPr>
        <w:numPr>
          <w:ilvl w:val="0"/>
          <w:numId w:val="11"/>
        </w:numPr>
        <w:spacing w:line="360" w:lineRule="auto"/>
        <w:rPr>
          <w:rFonts w:ascii="宋体" w:eastAsia="宋体" w:hAnsi="宋体"/>
          <w:szCs w:val="21"/>
        </w:rPr>
      </w:pPr>
      <w:r w:rsidRPr="002C0E69">
        <w:rPr>
          <w:rFonts w:ascii="宋体" w:eastAsia="宋体" w:hAnsi="宋体" w:hint="eastAsia"/>
          <w:szCs w:val="21"/>
        </w:rPr>
        <w:t>节假日工作时间段现场2人</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具体驻点运维团队</w:t>
      </w:r>
      <w:r w:rsidRPr="002C0E69">
        <w:rPr>
          <w:rFonts w:ascii="宋体" w:eastAsia="宋体" w:hAnsi="宋体"/>
          <w:szCs w:val="21"/>
        </w:rPr>
        <w:t>人数需运维服务公司根据</w:t>
      </w:r>
      <w:r w:rsidRPr="002C0E69">
        <w:rPr>
          <w:rFonts w:ascii="宋体" w:eastAsia="宋体" w:hAnsi="宋体" w:hint="eastAsia"/>
          <w:szCs w:val="21"/>
        </w:rPr>
        <w:t>我校</w:t>
      </w:r>
      <w:r w:rsidRPr="002C0E69">
        <w:rPr>
          <w:rFonts w:ascii="宋体" w:eastAsia="宋体" w:hAnsi="宋体"/>
          <w:szCs w:val="21"/>
        </w:rPr>
        <w:t>网络环境自行</w:t>
      </w:r>
      <w:r w:rsidRPr="002C0E69">
        <w:rPr>
          <w:rFonts w:ascii="宋体" w:eastAsia="宋体" w:hAnsi="宋体" w:hint="eastAsia"/>
          <w:szCs w:val="21"/>
        </w:rPr>
        <w:t>评估。</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现场服务时间（含寒暑假）：每天7:30-23:00（</w:t>
      </w:r>
      <w:r w:rsidR="00443BEB" w:rsidRPr="002C0E69">
        <w:rPr>
          <w:rFonts w:ascii="宋体" w:eastAsia="宋体" w:hAnsi="宋体"/>
          <w:szCs w:val="21"/>
        </w:rPr>
        <w:fldChar w:fldCharType="begin"/>
      </w:r>
      <w:r w:rsidRPr="002C0E69">
        <w:rPr>
          <w:rFonts w:ascii="宋体" w:eastAsia="宋体" w:hAnsi="宋体"/>
          <w:szCs w:val="21"/>
        </w:rPr>
        <w:instrText xml:space="preserve"> </w:instrText>
      </w:r>
      <w:r w:rsidRPr="002C0E69">
        <w:rPr>
          <w:rFonts w:ascii="宋体" w:eastAsia="宋体" w:hAnsi="宋体" w:hint="eastAsia"/>
          <w:szCs w:val="21"/>
        </w:rPr>
        <w:instrText>eq \o\ac(</w:instrText>
      </w:r>
      <w:r w:rsidRPr="002C0E69">
        <w:rPr>
          <w:rFonts w:ascii="宋体" w:eastAsia="宋体" w:hAnsi="宋体" w:hint="eastAsia"/>
          <w:position w:val="-4"/>
          <w:szCs w:val="21"/>
        </w:rPr>
        <w:instrText>○</w:instrText>
      </w:r>
      <w:r w:rsidRPr="002C0E69">
        <w:rPr>
          <w:rFonts w:ascii="宋体" w:eastAsia="宋体" w:hAnsi="宋体" w:hint="eastAsia"/>
          <w:szCs w:val="21"/>
        </w:rPr>
        <w:instrText>,1)</w:instrText>
      </w:r>
      <w:r w:rsidR="00443BEB" w:rsidRPr="002C0E69">
        <w:rPr>
          <w:rFonts w:ascii="宋体" w:eastAsia="宋体" w:hAnsi="宋体"/>
          <w:szCs w:val="21"/>
        </w:rPr>
        <w:fldChar w:fldCharType="end"/>
      </w:r>
      <w:r w:rsidRPr="002C0E69">
        <w:rPr>
          <w:rFonts w:ascii="宋体" w:eastAsia="宋体" w:hAnsi="宋体"/>
          <w:szCs w:val="21"/>
        </w:rPr>
        <w:t>学校将会根据实际情况对正常的值班时间进行调整</w:t>
      </w:r>
      <w:r w:rsidRPr="002C0E69">
        <w:rPr>
          <w:rFonts w:ascii="宋体" w:eastAsia="宋体" w:hAnsi="宋体" w:hint="eastAsia"/>
          <w:szCs w:val="21"/>
        </w:rPr>
        <w:t>；</w:t>
      </w:r>
      <w:r w:rsidR="00443BEB" w:rsidRPr="002C0E69">
        <w:rPr>
          <w:rFonts w:ascii="宋体" w:eastAsia="宋体" w:hAnsi="宋体"/>
          <w:szCs w:val="21"/>
        </w:rPr>
        <w:fldChar w:fldCharType="begin"/>
      </w:r>
      <w:r w:rsidRPr="002C0E69">
        <w:rPr>
          <w:rFonts w:ascii="宋体" w:eastAsia="宋体" w:hAnsi="宋体"/>
          <w:szCs w:val="21"/>
        </w:rPr>
        <w:instrText xml:space="preserve"> </w:instrText>
      </w:r>
      <w:r w:rsidRPr="002C0E69">
        <w:rPr>
          <w:rFonts w:ascii="宋体" w:eastAsia="宋体" w:hAnsi="宋体" w:hint="eastAsia"/>
          <w:szCs w:val="21"/>
        </w:rPr>
        <w:instrText>eq \o\ac(</w:instrText>
      </w:r>
      <w:r w:rsidRPr="002C0E69">
        <w:rPr>
          <w:rFonts w:ascii="宋体" w:eastAsia="宋体" w:hAnsi="宋体" w:hint="eastAsia"/>
          <w:position w:val="-4"/>
          <w:szCs w:val="21"/>
        </w:rPr>
        <w:instrText>○</w:instrText>
      </w:r>
      <w:r w:rsidRPr="002C0E69">
        <w:rPr>
          <w:rFonts w:ascii="宋体" w:eastAsia="宋体" w:hAnsi="宋体" w:hint="eastAsia"/>
          <w:szCs w:val="21"/>
        </w:rPr>
        <w:instrText>,2)</w:instrText>
      </w:r>
      <w:r w:rsidR="00443BEB" w:rsidRPr="002C0E69">
        <w:rPr>
          <w:rFonts w:ascii="宋体" w:eastAsia="宋体" w:hAnsi="宋体"/>
          <w:szCs w:val="21"/>
        </w:rPr>
        <w:fldChar w:fldCharType="end"/>
      </w:r>
      <w:r w:rsidRPr="002C0E69">
        <w:rPr>
          <w:rFonts w:ascii="宋体" w:eastAsia="宋体" w:hAnsi="宋体"/>
          <w:szCs w:val="21"/>
        </w:rPr>
        <w:t>包含法定节假日</w:t>
      </w:r>
      <w:r w:rsidRPr="002C0E69">
        <w:rPr>
          <w:rFonts w:ascii="宋体" w:eastAsia="宋体" w:hAnsi="宋体" w:hint="eastAsia"/>
          <w:szCs w:val="21"/>
        </w:rPr>
        <w:t>；</w:t>
      </w:r>
      <w:r w:rsidR="00443BEB" w:rsidRPr="002C0E69">
        <w:rPr>
          <w:rFonts w:ascii="宋体" w:eastAsia="宋体" w:hAnsi="宋体"/>
          <w:szCs w:val="21"/>
        </w:rPr>
        <w:fldChar w:fldCharType="begin"/>
      </w:r>
      <w:r w:rsidRPr="002C0E69">
        <w:rPr>
          <w:rFonts w:ascii="宋体" w:eastAsia="宋体" w:hAnsi="宋体"/>
          <w:szCs w:val="21"/>
        </w:rPr>
        <w:instrText xml:space="preserve"> </w:instrText>
      </w:r>
      <w:r w:rsidRPr="002C0E69">
        <w:rPr>
          <w:rFonts w:ascii="宋体" w:eastAsia="宋体" w:hAnsi="宋体" w:hint="eastAsia"/>
          <w:szCs w:val="21"/>
        </w:rPr>
        <w:instrText>eq \o\ac(</w:instrText>
      </w:r>
      <w:r w:rsidRPr="002C0E69">
        <w:rPr>
          <w:rFonts w:ascii="宋体" w:eastAsia="宋体" w:hAnsi="宋体" w:hint="eastAsia"/>
          <w:position w:val="-4"/>
          <w:szCs w:val="21"/>
        </w:rPr>
        <w:instrText>○</w:instrText>
      </w:r>
      <w:r w:rsidRPr="002C0E69">
        <w:rPr>
          <w:rFonts w:ascii="宋体" w:eastAsia="宋体" w:hAnsi="宋体" w:hint="eastAsia"/>
          <w:szCs w:val="21"/>
        </w:rPr>
        <w:instrText>,3)</w:instrText>
      </w:r>
      <w:r w:rsidR="00443BEB" w:rsidRPr="002C0E69">
        <w:rPr>
          <w:rFonts w:ascii="宋体" w:eastAsia="宋体" w:hAnsi="宋体"/>
          <w:szCs w:val="21"/>
        </w:rPr>
        <w:fldChar w:fldCharType="end"/>
      </w:r>
      <w:r w:rsidRPr="002C0E69">
        <w:rPr>
          <w:rFonts w:ascii="宋体" w:eastAsia="宋体" w:hAnsi="宋体"/>
          <w:szCs w:val="21"/>
        </w:rPr>
        <w:t>当网络或业务系统出现重大故障</w:t>
      </w:r>
      <w:r w:rsidRPr="002C0E69">
        <w:rPr>
          <w:rFonts w:ascii="宋体" w:eastAsia="宋体" w:hAnsi="宋体" w:hint="eastAsia"/>
          <w:szCs w:val="21"/>
        </w:rPr>
        <w:t>、割接升级等情况时，运维服务公司需延长工作时间完成相关工作内容，工作时间不受此时间段限制。）</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运维服务要求</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（1）运维工程师需具备</w:t>
      </w:r>
      <w:r w:rsidRPr="002C0E69">
        <w:rPr>
          <w:rFonts w:ascii="宋体" w:eastAsia="宋体" w:hAnsi="宋体"/>
          <w:szCs w:val="21"/>
        </w:rPr>
        <w:t>一定</w:t>
      </w:r>
      <w:r w:rsidRPr="002C0E69">
        <w:rPr>
          <w:rFonts w:ascii="宋体" w:eastAsia="宋体" w:hAnsi="宋体" w:hint="eastAsia"/>
          <w:szCs w:val="21"/>
        </w:rPr>
        <w:t>的</w:t>
      </w:r>
      <w:r w:rsidRPr="002C0E69">
        <w:rPr>
          <w:rFonts w:ascii="宋体" w:eastAsia="宋体" w:hAnsi="宋体"/>
          <w:szCs w:val="21"/>
        </w:rPr>
        <w:t>网络基础知识</w:t>
      </w:r>
      <w:r w:rsidRPr="002C0E69">
        <w:rPr>
          <w:rFonts w:ascii="宋体" w:eastAsia="宋体" w:hAnsi="宋体" w:hint="eastAsia"/>
          <w:szCs w:val="21"/>
        </w:rPr>
        <w:t>，</w:t>
      </w:r>
      <w:r w:rsidRPr="002C0E69">
        <w:rPr>
          <w:rFonts w:ascii="宋体" w:eastAsia="宋体" w:hAnsi="宋体"/>
          <w:szCs w:val="21"/>
        </w:rPr>
        <w:t>熟悉</w:t>
      </w:r>
      <w:r w:rsidRPr="002C0E69">
        <w:rPr>
          <w:rFonts w:ascii="宋体" w:eastAsia="宋体" w:hAnsi="宋体" w:hint="eastAsia"/>
          <w:szCs w:val="21"/>
        </w:rPr>
        <w:t>用户</w:t>
      </w:r>
      <w:r w:rsidRPr="002C0E69">
        <w:rPr>
          <w:rFonts w:ascii="宋体" w:eastAsia="宋体" w:hAnsi="宋体"/>
          <w:szCs w:val="21"/>
        </w:rPr>
        <w:t>常用的</w:t>
      </w:r>
      <w:r w:rsidRPr="002C0E69">
        <w:rPr>
          <w:rFonts w:ascii="宋体" w:eastAsia="宋体" w:hAnsi="宋体" w:hint="eastAsia"/>
          <w:szCs w:val="21"/>
        </w:rPr>
        <w:t>计算机</w:t>
      </w:r>
      <w:r w:rsidRPr="002C0E69">
        <w:rPr>
          <w:rFonts w:ascii="宋体" w:eastAsia="宋体" w:hAnsi="宋体"/>
          <w:szCs w:val="21"/>
        </w:rPr>
        <w:t>操作系统</w:t>
      </w:r>
      <w:r w:rsidRPr="002C0E69">
        <w:rPr>
          <w:rFonts w:ascii="宋体" w:eastAsia="宋体" w:hAnsi="宋体" w:hint="eastAsia"/>
          <w:szCs w:val="21"/>
        </w:rPr>
        <w:t>，独立排除常见</w:t>
      </w:r>
      <w:r w:rsidRPr="002C0E69">
        <w:rPr>
          <w:rFonts w:ascii="宋体" w:eastAsia="宋体" w:hAnsi="宋体"/>
          <w:szCs w:val="21"/>
        </w:rPr>
        <w:t>故障</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（2）运维团队中，确认1名运维负责人，负责整个运维服务的管理，必须具备相应的工作经验。</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（3）运维团队</w:t>
      </w:r>
      <w:r w:rsidRPr="002C0E69">
        <w:rPr>
          <w:rFonts w:ascii="宋体" w:eastAsia="宋体" w:hAnsi="宋体"/>
          <w:szCs w:val="21"/>
        </w:rPr>
        <w:t>中运维</w:t>
      </w:r>
      <w:r w:rsidRPr="002C0E69">
        <w:rPr>
          <w:rFonts w:ascii="宋体" w:eastAsia="宋体" w:hAnsi="宋体" w:hint="eastAsia"/>
          <w:szCs w:val="21"/>
        </w:rPr>
        <w:t>工程师</w:t>
      </w:r>
      <w:r w:rsidRPr="002C0E69">
        <w:rPr>
          <w:rFonts w:ascii="宋体" w:eastAsia="宋体" w:hAnsi="宋体"/>
          <w:szCs w:val="21"/>
        </w:rPr>
        <w:t>至少</w:t>
      </w:r>
      <w:r w:rsidRPr="002C0E69">
        <w:rPr>
          <w:rFonts w:ascii="宋体" w:eastAsia="宋体" w:hAnsi="宋体" w:hint="eastAsia"/>
          <w:szCs w:val="21"/>
        </w:rPr>
        <w:t>有</w:t>
      </w:r>
      <w:r w:rsidRPr="002C0E69">
        <w:rPr>
          <w:rFonts w:ascii="宋体" w:eastAsia="宋体" w:hAnsi="宋体"/>
          <w:szCs w:val="21"/>
        </w:rPr>
        <w:t>2</w:t>
      </w:r>
      <w:r w:rsidRPr="002C0E69">
        <w:rPr>
          <w:rFonts w:ascii="宋体" w:eastAsia="宋体" w:hAnsi="宋体" w:hint="eastAsia"/>
          <w:szCs w:val="21"/>
        </w:rPr>
        <w:t>人</w:t>
      </w:r>
      <w:r w:rsidRPr="002C0E69">
        <w:rPr>
          <w:rFonts w:ascii="宋体" w:eastAsia="宋体" w:hAnsi="宋体"/>
          <w:szCs w:val="21"/>
        </w:rPr>
        <w:t>具有</w:t>
      </w:r>
      <w:r w:rsidRPr="002C0E69">
        <w:rPr>
          <w:rFonts w:ascii="宋体" w:eastAsia="宋体" w:hAnsi="宋体" w:hint="eastAsia"/>
          <w:szCs w:val="21"/>
        </w:rPr>
        <w:t>校园网</w:t>
      </w:r>
      <w:r w:rsidRPr="002C0E69">
        <w:rPr>
          <w:rFonts w:ascii="宋体" w:eastAsia="宋体" w:hAnsi="宋体"/>
          <w:szCs w:val="21"/>
        </w:rPr>
        <w:t>相关设备厂商认证的工程师证书。</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（4）运维团队</w:t>
      </w:r>
      <w:r w:rsidRPr="002C0E69">
        <w:rPr>
          <w:rFonts w:ascii="宋体" w:eastAsia="宋体" w:hAnsi="宋体"/>
          <w:szCs w:val="21"/>
        </w:rPr>
        <w:t>中运维</w:t>
      </w:r>
      <w:r w:rsidRPr="002C0E69">
        <w:rPr>
          <w:rFonts w:ascii="宋体" w:eastAsia="宋体" w:hAnsi="宋体" w:hint="eastAsia"/>
          <w:szCs w:val="21"/>
        </w:rPr>
        <w:t>工程师</w:t>
      </w:r>
      <w:r w:rsidRPr="002C0E69">
        <w:rPr>
          <w:rFonts w:ascii="宋体" w:eastAsia="宋体" w:hAnsi="宋体"/>
          <w:szCs w:val="21"/>
        </w:rPr>
        <w:t>至少</w:t>
      </w:r>
      <w:r w:rsidRPr="002C0E69">
        <w:rPr>
          <w:rFonts w:ascii="宋体" w:eastAsia="宋体" w:hAnsi="宋体" w:hint="eastAsia"/>
          <w:szCs w:val="21"/>
        </w:rPr>
        <w:t>有1人</w:t>
      </w:r>
      <w:r w:rsidRPr="002C0E69">
        <w:rPr>
          <w:rFonts w:ascii="宋体" w:eastAsia="宋体" w:hAnsi="宋体"/>
          <w:szCs w:val="21"/>
        </w:rPr>
        <w:t>具有</w:t>
      </w:r>
      <w:r w:rsidRPr="002C0E69">
        <w:rPr>
          <w:rFonts w:ascii="宋体" w:eastAsia="宋体" w:hAnsi="宋体" w:hint="eastAsia"/>
          <w:szCs w:val="21"/>
        </w:rPr>
        <w:t>虚拟化认证</w:t>
      </w:r>
      <w:r w:rsidRPr="002C0E69">
        <w:rPr>
          <w:rFonts w:ascii="宋体" w:eastAsia="宋体" w:hAnsi="宋体"/>
          <w:szCs w:val="21"/>
        </w:rPr>
        <w:t>工程师证书。</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（5）考虑到宿舍网运维过程中涉及到女生宿舍，因此运维团队</w:t>
      </w:r>
      <w:r w:rsidRPr="002C0E69">
        <w:rPr>
          <w:rFonts w:ascii="宋体" w:eastAsia="宋体" w:hAnsi="宋体"/>
          <w:szCs w:val="21"/>
        </w:rPr>
        <w:t>中需具备女性</w:t>
      </w:r>
      <w:r w:rsidRPr="002C0E69">
        <w:rPr>
          <w:rFonts w:ascii="宋体" w:eastAsia="宋体" w:hAnsi="宋体" w:hint="eastAsia"/>
          <w:szCs w:val="21"/>
        </w:rPr>
        <w:t>运维工程师</w:t>
      </w:r>
      <w:r w:rsidRPr="002C0E69">
        <w:rPr>
          <w:rFonts w:ascii="宋体" w:eastAsia="宋体" w:hAnsi="宋体"/>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（6）运维服务公司需提交每月的人员排班表（包含：人员姓名、联系电话、值班时间），同时将月度排班表在学校网站及各栋宿舍楼区域通知栏公布。</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7）9月份开学期间为装机及故障事件申报的高峰期，运维服务公司需制定详细的运维人员计划，提供足够的运维人员数量保证开学期间的装机及故障事件的处理。同时对当月的事件处理的解决率、及时率进行统计，结合运维服务考核办法进行考核评分及支付运维服务费用。</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7" w:name="_Toc453764472"/>
      <w:r w:rsidRPr="002C0E69">
        <w:rPr>
          <w:rFonts w:ascii="宋体" w:eastAsia="宋体" w:hAnsi="宋体" w:cs="宋体" w:hint="eastAsia"/>
          <w:b/>
          <w:bCs/>
          <w:color w:val="000000"/>
          <w:kern w:val="0"/>
          <w:szCs w:val="21"/>
        </w:rPr>
        <w:t>3.4 二线服务团队</w:t>
      </w:r>
      <w:bookmarkEnd w:id="27"/>
    </w:p>
    <w:p w:rsidR="004B5EFF" w:rsidRPr="002C0E69" w:rsidRDefault="004B5EFF" w:rsidP="002C0E69">
      <w:pPr>
        <w:spacing w:line="360" w:lineRule="auto"/>
        <w:ind w:firstLineChars="200" w:firstLine="420"/>
        <w:rPr>
          <w:rFonts w:ascii="宋体" w:eastAsia="宋体" w:hAnsi="宋体" w:cs="宋体"/>
          <w:b/>
          <w:bCs/>
          <w:color w:val="000000"/>
          <w:kern w:val="0"/>
          <w:szCs w:val="21"/>
        </w:rPr>
      </w:pPr>
      <w:r w:rsidRPr="002C0E69">
        <w:rPr>
          <w:rFonts w:ascii="宋体" w:eastAsia="宋体" w:hAnsi="宋体" w:hint="eastAsia"/>
          <w:szCs w:val="21"/>
        </w:rPr>
        <w:t>运维服务公司需提供具有</w:t>
      </w:r>
      <w:r w:rsidRPr="002C0E69">
        <w:rPr>
          <w:rFonts w:ascii="宋体" w:eastAsia="宋体" w:hAnsi="宋体"/>
          <w:szCs w:val="21"/>
        </w:rPr>
        <w:t>较高水平的故障分析能力以及丰富实践经验的</w:t>
      </w:r>
      <w:r w:rsidRPr="002C0E69">
        <w:rPr>
          <w:rFonts w:ascii="宋体" w:eastAsia="宋体" w:hAnsi="宋体" w:hint="eastAsia"/>
          <w:szCs w:val="21"/>
        </w:rPr>
        <w:t>二线服务</w:t>
      </w:r>
      <w:r w:rsidRPr="002C0E69">
        <w:rPr>
          <w:rFonts w:ascii="宋体" w:eastAsia="宋体" w:hAnsi="宋体"/>
          <w:szCs w:val="21"/>
        </w:rPr>
        <w:t>团队</w:t>
      </w:r>
      <w:r w:rsidRPr="002C0E69">
        <w:rPr>
          <w:rFonts w:ascii="宋体" w:eastAsia="宋体" w:hAnsi="宋体" w:hint="eastAsia"/>
          <w:szCs w:val="21"/>
        </w:rPr>
        <w:t>，做</w:t>
      </w:r>
      <w:r w:rsidRPr="002C0E69">
        <w:rPr>
          <w:rFonts w:ascii="宋体" w:eastAsia="宋体" w:hAnsi="宋体"/>
          <w:szCs w:val="21"/>
        </w:rPr>
        <w:t>为</w:t>
      </w:r>
      <w:r w:rsidRPr="002C0E69">
        <w:rPr>
          <w:rFonts w:ascii="宋体" w:eastAsia="宋体" w:hAnsi="宋体" w:hint="eastAsia"/>
          <w:szCs w:val="21"/>
        </w:rPr>
        <w:t>流动</w:t>
      </w:r>
      <w:r w:rsidRPr="002C0E69">
        <w:rPr>
          <w:rFonts w:ascii="宋体" w:eastAsia="宋体" w:hAnsi="宋体"/>
          <w:szCs w:val="21"/>
        </w:rPr>
        <w:t>技术支持，</w:t>
      </w:r>
      <w:r w:rsidRPr="002C0E69">
        <w:rPr>
          <w:rFonts w:ascii="宋体" w:eastAsia="宋体" w:hAnsi="宋体" w:hint="eastAsia"/>
          <w:szCs w:val="21"/>
        </w:rPr>
        <w:t>当学校</w:t>
      </w:r>
      <w:r w:rsidRPr="002C0E69">
        <w:rPr>
          <w:rFonts w:ascii="宋体" w:eastAsia="宋体" w:hAnsi="宋体"/>
          <w:szCs w:val="21"/>
        </w:rPr>
        <w:t>进行重大网络改造</w:t>
      </w:r>
      <w:r w:rsidRPr="002C0E69">
        <w:rPr>
          <w:rFonts w:ascii="宋体" w:eastAsia="宋体" w:hAnsi="宋体" w:hint="eastAsia"/>
          <w:szCs w:val="21"/>
        </w:rPr>
        <w:t>割接</w:t>
      </w:r>
      <w:r w:rsidRPr="002C0E69">
        <w:rPr>
          <w:rFonts w:ascii="宋体" w:eastAsia="宋体" w:hAnsi="宋体"/>
          <w:szCs w:val="21"/>
        </w:rPr>
        <w:t>时，二线服务团队必须在现场</w:t>
      </w:r>
      <w:r w:rsidRPr="002C0E69">
        <w:rPr>
          <w:rFonts w:ascii="宋体" w:eastAsia="宋体" w:hAnsi="宋体" w:hint="eastAsia"/>
          <w:szCs w:val="21"/>
        </w:rPr>
        <w:t>为</w:t>
      </w:r>
      <w:r w:rsidRPr="002C0E69">
        <w:rPr>
          <w:rFonts w:ascii="宋体" w:eastAsia="宋体" w:hAnsi="宋体"/>
          <w:szCs w:val="21"/>
        </w:rPr>
        <w:t>学校提供技术</w:t>
      </w:r>
      <w:r w:rsidRPr="002C0E69">
        <w:rPr>
          <w:rFonts w:ascii="宋体" w:eastAsia="宋体" w:hAnsi="宋体" w:hint="eastAsia"/>
          <w:szCs w:val="21"/>
        </w:rPr>
        <w:t>协助</w:t>
      </w:r>
      <w:r w:rsidRPr="002C0E69">
        <w:rPr>
          <w:rFonts w:ascii="宋体" w:eastAsia="宋体" w:hAnsi="宋体"/>
          <w:szCs w:val="21"/>
        </w:rPr>
        <w:t>和人员协助</w:t>
      </w:r>
      <w:r w:rsidRPr="002C0E69">
        <w:rPr>
          <w:rFonts w:ascii="宋体" w:eastAsia="宋体" w:hAnsi="宋体" w:hint="eastAsia"/>
          <w:szCs w:val="21"/>
        </w:rPr>
        <w:t>。</w:t>
      </w:r>
      <w:r w:rsidRPr="002C0E69">
        <w:rPr>
          <w:rFonts w:ascii="宋体" w:eastAsia="宋体" w:hAnsi="宋体"/>
          <w:szCs w:val="21"/>
        </w:rPr>
        <w:t>提供</w:t>
      </w:r>
      <w:r w:rsidRPr="002C0E69">
        <w:rPr>
          <w:rFonts w:ascii="宋体" w:eastAsia="宋体" w:hAnsi="宋体" w:hint="eastAsia"/>
          <w:szCs w:val="21"/>
        </w:rPr>
        <w:t>7*</w:t>
      </w:r>
      <w:r w:rsidRPr="002C0E69">
        <w:rPr>
          <w:rFonts w:ascii="宋体" w:eastAsia="宋体" w:hAnsi="宋体"/>
          <w:szCs w:val="21"/>
        </w:rPr>
        <w:t>24小时服务电话</w:t>
      </w:r>
      <w:r w:rsidRPr="002C0E69">
        <w:rPr>
          <w:rFonts w:ascii="宋体" w:eastAsia="宋体" w:hAnsi="宋体" w:hint="eastAsia"/>
          <w:szCs w:val="21"/>
        </w:rPr>
        <w:t>。</w:t>
      </w:r>
    </w:p>
    <w:p w:rsidR="004B5EFF" w:rsidRPr="002C0E69" w:rsidRDefault="004B5EFF" w:rsidP="002C0E69">
      <w:pPr>
        <w:widowControl/>
        <w:numPr>
          <w:ilvl w:val="2"/>
          <w:numId w:val="4"/>
        </w:numPr>
        <w:tabs>
          <w:tab w:val="clear" w:pos="1725"/>
          <w:tab w:val="num" w:pos="360"/>
        </w:tabs>
        <w:spacing w:line="400" w:lineRule="exact"/>
        <w:ind w:left="0" w:firstLineChars="200" w:firstLine="422"/>
        <w:rPr>
          <w:rFonts w:ascii="宋体" w:eastAsia="宋体" w:hAnsi="宋体" w:cs="宋体"/>
          <w:b/>
          <w:bCs/>
          <w:color w:val="000000"/>
          <w:kern w:val="36"/>
          <w:szCs w:val="21"/>
        </w:rPr>
      </w:pPr>
      <w:bookmarkStart w:id="28" w:name="_Toc453764473"/>
      <w:r w:rsidRPr="002C0E69">
        <w:rPr>
          <w:rFonts w:ascii="宋体" w:eastAsia="宋体" w:hAnsi="宋体" w:cs="宋体"/>
          <w:b/>
          <w:bCs/>
          <w:color w:val="000000"/>
          <w:kern w:val="36"/>
          <w:szCs w:val="21"/>
        </w:rPr>
        <w:t>运维服务工具</w:t>
      </w:r>
      <w:bookmarkEnd w:id="28"/>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4.</w:t>
      </w:r>
      <w:r w:rsidRPr="002C0E69">
        <w:rPr>
          <w:rFonts w:ascii="宋体" w:eastAsia="宋体" w:hAnsi="宋体" w:cs="宋体"/>
          <w:b/>
          <w:bCs/>
          <w:color w:val="000000"/>
          <w:kern w:val="0"/>
          <w:szCs w:val="21"/>
        </w:rPr>
        <w:t xml:space="preserve">1 </w:t>
      </w:r>
      <w:r w:rsidRPr="002C0E69">
        <w:rPr>
          <w:rFonts w:ascii="宋体" w:eastAsia="宋体" w:hAnsi="宋体" w:cs="宋体" w:hint="eastAsia"/>
          <w:b/>
          <w:bCs/>
          <w:color w:val="000000"/>
          <w:kern w:val="0"/>
          <w:szCs w:val="21"/>
        </w:rPr>
        <w:t>运维服务管理平台</w:t>
      </w:r>
    </w:p>
    <w:p w:rsidR="004B5EFF" w:rsidRPr="002C0E69" w:rsidRDefault="004B5EFF" w:rsidP="002C0E69">
      <w:pPr>
        <w:spacing w:line="360" w:lineRule="auto"/>
        <w:ind w:firstLineChars="200" w:firstLine="420"/>
        <w:rPr>
          <w:rFonts w:ascii="宋体" w:eastAsia="宋体" w:hAnsi="宋体"/>
          <w:b/>
          <w:szCs w:val="21"/>
        </w:rPr>
      </w:pPr>
      <w:r w:rsidRPr="002C0E69">
        <w:rPr>
          <w:rFonts w:ascii="宋体" w:eastAsia="宋体" w:hAnsi="宋体" w:hint="eastAsia"/>
          <w:szCs w:val="21"/>
        </w:rPr>
        <w:t>运维服务公司需提供</w:t>
      </w:r>
      <w:r w:rsidRPr="002C0E69">
        <w:rPr>
          <w:rFonts w:ascii="宋体" w:eastAsia="宋体" w:hAnsi="宋体"/>
          <w:szCs w:val="21"/>
        </w:rPr>
        <w:t>一体化运维服务管理</w:t>
      </w:r>
      <w:r w:rsidRPr="002C0E69">
        <w:rPr>
          <w:rFonts w:ascii="宋体" w:eastAsia="宋体" w:hAnsi="宋体" w:hint="eastAsia"/>
          <w:szCs w:val="21"/>
        </w:rPr>
        <w:t>系统（含微信</w:t>
      </w:r>
      <w:r w:rsidRPr="002C0E69">
        <w:rPr>
          <w:rFonts w:ascii="宋体" w:eastAsia="宋体" w:hAnsi="宋体"/>
          <w:szCs w:val="21"/>
        </w:rPr>
        <w:t>平台</w:t>
      </w:r>
      <w:r w:rsidRPr="002C0E69">
        <w:rPr>
          <w:rFonts w:ascii="宋体" w:eastAsia="宋体" w:hAnsi="宋体" w:hint="eastAsia"/>
          <w:szCs w:val="21"/>
        </w:rPr>
        <w:t>），集服务台管理，事件管理</w:t>
      </w:r>
      <w:r w:rsidRPr="002C0E69">
        <w:rPr>
          <w:rFonts w:ascii="宋体" w:eastAsia="宋体" w:hAnsi="宋体"/>
          <w:szCs w:val="21"/>
        </w:rPr>
        <w:t>、问题管理</w:t>
      </w:r>
      <w:r w:rsidRPr="002C0E69">
        <w:rPr>
          <w:rFonts w:ascii="宋体" w:eastAsia="宋体" w:hAnsi="宋体" w:hint="eastAsia"/>
          <w:szCs w:val="21"/>
        </w:rPr>
        <w:t>、</w:t>
      </w:r>
      <w:r w:rsidRPr="002C0E69">
        <w:rPr>
          <w:rFonts w:ascii="宋体" w:eastAsia="宋体" w:hAnsi="宋体"/>
          <w:szCs w:val="21"/>
        </w:rPr>
        <w:t>变更管理</w:t>
      </w:r>
      <w:r w:rsidRPr="002C0E69">
        <w:rPr>
          <w:rFonts w:ascii="宋体" w:eastAsia="宋体" w:hAnsi="宋体" w:hint="eastAsia"/>
          <w:szCs w:val="21"/>
        </w:rPr>
        <w:t>、</w:t>
      </w:r>
      <w:r w:rsidRPr="002C0E69">
        <w:rPr>
          <w:rFonts w:ascii="宋体" w:eastAsia="宋体" w:hAnsi="宋体"/>
          <w:szCs w:val="21"/>
        </w:rPr>
        <w:t>配置管理</w:t>
      </w:r>
      <w:r w:rsidRPr="002C0E69">
        <w:rPr>
          <w:rFonts w:ascii="宋体" w:eastAsia="宋体" w:hAnsi="宋体" w:hint="eastAsia"/>
          <w:szCs w:val="21"/>
        </w:rPr>
        <w:t>、</w:t>
      </w:r>
      <w:r w:rsidRPr="002C0E69">
        <w:rPr>
          <w:rFonts w:ascii="宋体" w:eastAsia="宋体" w:hAnsi="宋体"/>
          <w:szCs w:val="21"/>
        </w:rPr>
        <w:t>知识库管理</w:t>
      </w:r>
      <w:r w:rsidRPr="002C0E69">
        <w:rPr>
          <w:rFonts w:ascii="宋体" w:eastAsia="宋体" w:hAnsi="宋体" w:hint="eastAsia"/>
          <w:szCs w:val="21"/>
        </w:rPr>
        <w:t>、</w:t>
      </w:r>
      <w:r w:rsidRPr="002C0E69">
        <w:rPr>
          <w:rFonts w:ascii="宋体" w:eastAsia="宋体" w:hAnsi="宋体"/>
          <w:szCs w:val="21"/>
        </w:rPr>
        <w:t>报表管理</w:t>
      </w:r>
      <w:r w:rsidRPr="002C0E69">
        <w:rPr>
          <w:rFonts w:ascii="宋体" w:eastAsia="宋体" w:hAnsi="宋体" w:hint="eastAsia"/>
          <w:szCs w:val="21"/>
        </w:rPr>
        <w:t>、</w:t>
      </w:r>
      <w:r w:rsidRPr="002C0E69">
        <w:rPr>
          <w:rFonts w:ascii="宋体" w:eastAsia="宋体" w:hAnsi="宋体"/>
          <w:szCs w:val="21"/>
        </w:rPr>
        <w:t>发布管理等</w:t>
      </w:r>
      <w:r w:rsidRPr="002C0E69">
        <w:rPr>
          <w:rFonts w:ascii="宋体" w:eastAsia="宋体" w:hAnsi="宋体" w:hint="eastAsia"/>
          <w:szCs w:val="21"/>
        </w:rPr>
        <w:t>功能</w:t>
      </w:r>
      <w:r w:rsidRPr="002C0E69">
        <w:rPr>
          <w:rFonts w:ascii="宋体" w:eastAsia="宋体" w:hAnsi="宋体"/>
          <w:szCs w:val="21"/>
        </w:rPr>
        <w:t>模块，</w:t>
      </w:r>
      <w:r w:rsidRPr="002C0E69">
        <w:rPr>
          <w:rFonts w:ascii="宋体" w:eastAsia="宋体" w:hAnsi="宋体" w:hint="eastAsia"/>
          <w:szCs w:val="21"/>
        </w:rPr>
        <w:t>搭建</w:t>
      </w:r>
      <w:r w:rsidRPr="002C0E69">
        <w:rPr>
          <w:rFonts w:ascii="宋体" w:eastAsia="宋体" w:hAnsi="宋体"/>
          <w:szCs w:val="21"/>
        </w:rPr>
        <w:t>微信</w:t>
      </w:r>
      <w:r w:rsidRPr="002C0E69">
        <w:rPr>
          <w:rFonts w:ascii="宋体" w:eastAsia="宋体" w:hAnsi="宋体" w:hint="eastAsia"/>
          <w:szCs w:val="21"/>
        </w:rPr>
        <w:t>平台</w:t>
      </w:r>
      <w:r w:rsidRPr="002C0E69">
        <w:rPr>
          <w:rFonts w:ascii="宋体" w:eastAsia="宋体" w:hAnsi="宋体"/>
          <w:szCs w:val="21"/>
        </w:rPr>
        <w:t>，实现</w:t>
      </w:r>
      <w:r w:rsidRPr="002C0E69">
        <w:rPr>
          <w:rFonts w:ascii="宋体" w:eastAsia="宋体" w:hAnsi="宋体"/>
          <w:szCs w:val="21"/>
        </w:rPr>
        <w:lastRenderedPageBreak/>
        <w:t>故障</w:t>
      </w:r>
      <w:r w:rsidRPr="002C0E69">
        <w:rPr>
          <w:rFonts w:ascii="宋体" w:eastAsia="宋体" w:hAnsi="宋体" w:hint="eastAsia"/>
          <w:szCs w:val="21"/>
        </w:rPr>
        <w:t>报</w:t>
      </w:r>
      <w:r w:rsidRPr="002C0E69">
        <w:rPr>
          <w:rFonts w:ascii="宋体" w:eastAsia="宋体" w:hAnsi="宋体"/>
          <w:szCs w:val="21"/>
        </w:rPr>
        <w:t>修的</w:t>
      </w:r>
      <w:r w:rsidRPr="002C0E69">
        <w:rPr>
          <w:rFonts w:ascii="宋体" w:eastAsia="宋体" w:hAnsi="宋体" w:hint="eastAsia"/>
          <w:szCs w:val="21"/>
        </w:rPr>
        <w:t>迅捷</w:t>
      </w:r>
      <w:r w:rsidRPr="002C0E69">
        <w:rPr>
          <w:rFonts w:ascii="宋体" w:eastAsia="宋体" w:hAnsi="宋体"/>
          <w:szCs w:val="21"/>
        </w:rPr>
        <w:t>、</w:t>
      </w:r>
      <w:r w:rsidRPr="002C0E69">
        <w:rPr>
          <w:rFonts w:ascii="宋体" w:eastAsia="宋体" w:hAnsi="宋体" w:hint="eastAsia"/>
          <w:szCs w:val="21"/>
        </w:rPr>
        <w:t>高效</w:t>
      </w:r>
      <w:r w:rsidRPr="002C0E69">
        <w:rPr>
          <w:rFonts w:ascii="宋体" w:eastAsia="宋体" w:hAnsi="宋体"/>
          <w:szCs w:val="21"/>
        </w:rPr>
        <w:t>以及网络运维的快速、主动</w:t>
      </w:r>
      <w:r w:rsidRPr="002C0E69">
        <w:rPr>
          <w:rFonts w:ascii="宋体" w:eastAsia="宋体" w:hAnsi="宋体" w:hint="eastAsia"/>
          <w:szCs w:val="21"/>
        </w:rPr>
        <w:t>。</w:t>
      </w:r>
      <w:r w:rsidRPr="002C0E69">
        <w:rPr>
          <w:rFonts w:ascii="宋体" w:eastAsia="宋体" w:hAnsi="宋体" w:hint="eastAsia"/>
          <w:b/>
          <w:szCs w:val="21"/>
        </w:rPr>
        <w:t>（针对以上功能模块，投标时需提供现场演示）</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1</w:t>
      </w:r>
      <w:r w:rsidRPr="002C0E69">
        <w:rPr>
          <w:rFonts w:ascii="宋体" w:eastAsia="宋体" w:hAnsi="宋体" w:hint="eastAsia"/>
          <w:szCs w:val="21"/>
        </w:rPr>
        <w:t>、运维服务管理系统需部署在我校提供的服务器上。</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2</w:t>
      </w:r>
      <w:r w:rsidRPr="002C0E69">
        <w:rPr>
          <w:rFonts w:ascii="宋体" w:eastAsia="宋体" w:hAnsi="宋体" w:hint="eastAsia"/>
          <w:szCs w:val="21"/>
        </w:rPr>
        <w:t>、系统在技术设计上基于</w:t>
      </w:r>
      <w:r w:rsidRPr="002C0E69">
        <w:rPr>
          <w:rFonts w:ascii="宋体" w:eastAsia="宋体" w:hAnsi="宋体"/>
          <w:szCs w:val="21"/>
        </w:rPr>
        <w:t>B/S</w:t>
      </w:r>
      <w:r w:rsidRPr="002C0E69">
        <w:rPr>
          <w:rFonts w:ascii="宋体" w:eastAsia="宋体" w:hAnsi="宋体" w:hint="eastAsia"/>
          <w:szCs w:val="21"/>
        </w:rPr>
        <w:t>设计模式实现所有业务申请、流程审核、信息查询功能等。</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3</w:t>
      </w:r>
      <w:r w:rsidRPr="002C0E69">
        <w:rPr>
          <w:rFonts w:ascii="宋体" w:eastAsia="宋体" w:hAnsi="宋体" w:hint="eastAsia"/>
          <w:szCs w:val="21"/>
        </w:rPr>
        <w:t>、系统实行实名制管理，采取分级分权的运行管理模式。</w:t>
      </w:r>
    </w:p>
    <w:p w:rsidR="004B5EFF" w:rsidRPr="002C0E69" w:rsidRDefault="004B5EFF" w:rsidP="002C0E69">
      <w:pPr>
        <w:spacing w:line="360" w:lineRule="auto"/>
        <w:ind w:firstLineChars="200" w:firstLine="420"/>
        <w:rPr>
          <w:rFonts w:ascii="宋体" w:eastAsia="宋体" w:hAnsi="宋体"/>
          <w:b/>
          <w:szCs w:val="21"/>
        </w:rPr>
      </w:pPr>
      <w:r w:rsidRPr="002C0E69">
        <w:rPr>
          <w:rFonts w:ascii="宋体" w:eastAsia="宋体" w:hAnsi="宋体"/>
          <w:szCs w:val="21"/>
        </w:rPr>
        <w:t>4</w:t>
      </w:r>
      <w:r w:rsidRPr="002C0E69">
        <w:rPr>
          <w:rFonts w:ascii="宋体" w:eastAsia="宋体" w:hAnsi="宋体" w:hint="eastAsia"/>
          <w:szCs w:val="21"/>
        </w:rPr>
        <w:t>、系统需对三大运营商授予查看权限，各运营商登陆系统后能看到对应用户的事件信息（装机、故障报修等）</w:t>
      </w:r>
      <w:r w:rsidRPr="002C0E69">
        <w:rPr>
          <w:rFonts w:ascii="宋体" w:eastAsia="宋体" w:hAnsi="宋体" w:hint="eastAsia"/>
          <w:b/>
          <w:szCs w:val="21"/>
        </w:rPr>
        <w:t>（投标时需提供现场演示）。</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5</w:t>
      </w:r>
      <w:r w:rsidRPr="002C0E69">
        <w:rPr>
          <w:rFonts w:ascii="宋体" w:eastAsia="宋体" w:hAnsi="宋体" w:hint="eastAsia"/>
          <w:szCs w:val="21"/>
        </w:rPr>
        <w:t>、系统每月能够提供汇总统计报表信息，针对各运营商提供用户的事件解决率（装机、故障报修）、事件解决及时率、事件回访满意率等统计报表</w:t>
      </w:r>
      <w:r w:rsidRPr="002C0E69">
        <w:rPr>
          <w:rFonts w:ascii="宋体" w:eastAsia="宋体" w:hAnsi="宋体" w:hint="eastAsia"/>
          <w:b/>
          <w:szCs w:val="21"/>
        </w:rPr>
        <w:t>（投标时需提供现场演示）。</w:t>
      </w:r>
    </w:p>
    <w:p w:rsidR="004B5EFF" w:rsidRPr="002C0E69" w:rsidRDefault="004B5EFF" w:rsidP="002C0E69">
      <w:pPr>
        <w:spacing w:line="360" w:lineRule="auto"/>
        <w:ind w:firstLineChars="200" w:firstLine="420"/>
        <w:rPr>
          <w:rFonts w:ascii="宋体" w:eastAsia="宋体" w:hAnsi="宋体"/>
          <w:b/>
          <w:szCs w:val="21"/>
        </w:rPr>
      </w:pPr>
      <w:r w:rsidRPr="002C0E69">
        <w:rPr>
          <w:rFonts w:ascii="宋体" w:eastAsia="宋体" w:hAnsi="宋体"/>
          <w:szCs w:val="21"/>
        </w:rPr>
        <w:t>6</w:t>
      </w:r>
      <w:r w:rsidRPr="002C0E69">
        <w:rPr>
          <w:rFonts w:ascii="宋体" w:eastAsia="宋体" w:hAnsi="宋体" w:hint="eastAsia"/>
          <w:szCs w:val="21"/>
        </w:rPr>
        <w:t>、系统需与现有的认证计费系统进行对接，根据用户的学号，可以查看用户的校园网账号、运营商账号、联系方式、</w:t>
      </w:r>
      <w:r w:rsidRPr="002C0E69">
        <w:rPr>
          <w:rFonts w:ascii="宋体" w:eastAsia="宋体" w:hAnsi="宋体"/>
          <w:szCs w:val="21"/>
        </w:rPr>
        <w:t>MAC</w:t>
      </w:r>
      <w:r w:rsidRPr="002C0E69">
        <w:rPr>
          <w:rFonts w:ascii="宋体" w:eastAsia="宋体" w:hAnsi="宋体" w:hint="eastAsia"/>
          <w:szCs w:val="21"/>
        </w:rPr>
        <w:t>地址等信息</w:t>
      </w:r>
      <w:r w:rsidRPr="002C0E69">
        <w:rPr>
          <w:rFonts w:ascii="宋体" w:eastAsia="宋体" w:hAnsi="宋体" w:hint="eastAsia"/>
          <w:b/>
          <w:szCs w:val="21"/>
        </w:rPr>
        <w:t>（投标时需提供现场演示）。</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7</w:t>
      </w:r>
      <w:r w:rsidRPr="002C0E69">
        <w:rPr>
          <w:rFonts w:ascii="宋体" w:eastAsia="宋体" w:hAnsi="宋体" w:hint="eastAsia"/>
          <w:szCs w:val="21"/>
        </w:rPr>
        <w:t>、基础环境信息（网络配线架端口对应信息、交换机端口信息、光缆平面图、光纤配线架端口对应信息、设备资产信息）必须录入运维服务管理系统，在运维服务管理系统中以图表的形式呈现</w:t>
      </w:r>
      <w:r w:rsidRPr="002C0E69">
        <w:rPr>
          <w:rFonts w:ascii="宋体" w:eastAsia="宋体" w:hAnsi="宋体" w:hint="eastAsia"/>
          <w:b/>
          <w:szCs w:val="21"/>
        </w:rPr>
        <w:t>（投标时需提供现场演示）</w:t>
      </w:r>
      <w:r w:rsidRPr="002C0E69">
        <w:rPr>
          <w:rFonts w:ascii="宋体" w:eastAsia="宋体" w:hAnsi="宋体" w:hint="eastAsia"/>
          <w:szCs w:val="21"/>
        </w:rPr>
        <w:t>。</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4.2 监控工具</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监控</w:t>
      </w:r>
      <w:r w:rsidRPr="002C0E69">
        <w:rPr>
          <w:rFonts w:ascii="宋体" w:eastAsia="宋体" w:hAnsi="宋体"/>
          <w:szCs w:val="21"/>
        </w:rPr>
        <w:t>平台</w:t>
      </w:r>
      <w:r w:rsidRPr="002C0E69">
        <w:rPr>
          <w:rFonts w:ascii="宋体" w:eastAsia="宋体" w:hAnsi="宋体" w:hint="eastAsia"/>
          <w:szCs w:val="21"/>
        </w:rPr>
        <w:t>作为校园网</w:t>
      </w:r>
      <w:r w:rsidRPr="002C0E69">
        <w:rPr>
          <w:rFonts w:ascii="宋体" w:eastAsia="宋体" w:hAnsi="宋体"/>
          <w:szCs w:val="21"/>
        </w:rPr>
        <w:t>运维的工具，</w:t>
      </w:r>
      <w:r w:rsidRPr="002C0E69">
        <w:rPr>
          <w:rFonts w:ascii="宋体" w:eastAsia="宋体" w:hAnsi="宋体" w:hint="eastAsia"/>
          <w:szCs w:val="21"/>
        </w:rPr>
        <w:t>运维</w:t>
      </w:r>
      <w:r w:rsidRPr="002C0E69">
        <w:rPr>
          <w:rFonts w:ascii="宋体" w:eastAsia="宋体" w:hAnsi="宋体"/>
          <w:szCs w:val="21"/>
        </w:rPr>
        <w:t>服务公司需</w:t>
      </w:r>
      <w:r w:rsidRPr="002C0E69">
        <w:rPr>
          <w:rFonts w:ascii="宋体" w:eastAsia="宋体" w:hAnsi="宋体" w:hint="eastAsia"/>
          <w:szCs w:val="21"/>
        </w:rPr>
        <w:t>分别</w:t>
      </w:r>
      <w:r w:rsidRPr="002C0E69">
        <w:rPr>
          <w:rFonts w:ascii="宋体" w:eastAsia="宋体" w:hAnsi="宋体"/>
          <w:szCs w:val="21"/>
        </w:rPr>
        <w:t>针对有线网络和无线网络</w:t>
      </w:r>
      <w:r w:rsidRPr="002C0E69">
        <w:rPr>
          <w:rFonts w:ascii="宋体" w:eastAsia="宋体" w:hAnsi="宋体" w:hint="eastAsia"/>
          <w:szCs w:val="21"/>
        </w:rPr>
        <w:t>使用不同</w:t>
      </w:r>
      <w:r w:rsidRPr="002C0E69">
        <w:rPr>
          <w:rFonts w:ascii="宋体" w:eastAsia="宋体" w:hAnsi="宋体"/>
          <w:szCs w:val="21"/>
        </w:rPr>
        <w:t>的运维工具。</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29" w:name="_Toc453764483"/>
      <w:r w:rsidRPr="002C0E69">
        <w:rPr>
          <w:rFonts w:ascii="宋体" w:eastAsia="宋体" w:hAnsi="宋体" w:cs="宋体" w:hint="eastAsia"/>
          <w:b/>
          <w:bCs/>
          <w:color w:val="000000"/>
          <w:kern w:val="0"/>
          <w:szCs w:val="21"/>
        </w:rPr>
        <w:t>4.2.1 有线</w:t>
      </w:r>
      <w:r w:rsidRPr="002C0E69">
        <w:rPr>
          <w:rFonts w:ascii="宋体" w:eastAsia="宋体" w:hAnsi="宋体" w:cs="宋体"/>
          <w:b/>
          <w:bCs/>
          <w:color w:val="000000"/>
          <w:kern w:val="0"/>
          <w:szCs w:val="21"/>
        </w:rPr>
        <w:t>网络运维工具</w:t>
      </w:r>
      <w:bookmarkEnd w:id="29"/>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运维公司需提供网络监控软件</w:t>
      </w:r>
      <w:r w:rsidRPr="002C0E69">
        <w:rPr>
          <w:rFonts w:ascii="宋体" w:eastAsia="宋体" w:hAnsi="宋体" w:hint="eastAsia"/>
          <w:szCs w:val="21"/>
        </w:rPr>
        <w:t>，</w:t>
      </w:r>
      <w:r w:rsidRPr="002C0E69">
        <w:rPr>
          <w:rFonts w:ascii="宋体" w:eastAsia="宋体" w:hAnsi="宋体"/>
          <w:szCs w:val="21"/>
        </w:rPr>
        <w:t>管理软件需</w:t>
      </w:r>
      <w:r w:rsidRPr="002C0E69">
        <w:rPr>
          <w:rFonts w:ascii="宋体" w:eastAsia="宋体" w:hAnsi="宋体" w:hint="eastAsia"/>
          <w:szCs w:val="21"/>
        </w:rPr>
        <w:t>具有</w:t>
      </w:r>
      <w:r w:rsidRPr="002C0E69">
        <w:rPr>
          <w:rFonts w:ascii="宋体" w:eastAsia="宋体" w:hAnsi="宋体"/>
          <w:szCs w:val="21"/>
        </w:rPr>
        <w:t>1500</w:t>
      </w:r>
      <w:r w:rsidRPr="002C0E69">
        <w:rPr>
          <w:rFonts w:ascii="宋体" w:eastAsia="宋体" w:hAnsi="宋体" w:hint="eastAsia"/>
          <w:szCs w:val="21"/>
        </w:rPr>
        <w:t>个</w:t>
      </w:r>
      <w:r w:rsidRPr="002C0E69">
        <w:rPr>
          <w:rFonts w:ascii="宋体" w:eastAsia="宋体" w:hAnsi="宋体"/>
          <w:szCs w:val="21"/>
        </w:rPr>
        <w:t>节点</w:t>
      </w:r>
      <w:r w:rsidRPr="002C0E69">
        <w:rPr>
          <w:rFonts w:ascii="宋体" w:eastAsia="宋体" w:hAnsi="宋体" w:hint="eastAsia"/>
          <w:szCs w:val="21"/>
        </w:rPr>
        <w:t>网络</w:t>
      </w:r>
      <w:r w:rsidRPr="002C0E69">
        <w:rPr>
          <w:rFonts w:ascii="宋体" w:eastAsia="宋体" w:hAnsi="宋体"/>
          <w:szCs w:val="21"/>
        </w:rPr>
        <w:t>交换机、服务器、</w:t>
      </w:r>
      <w:r w:rsidRPr="002C0E69">
        <w:rPr>
          <w:rFonts w:ascii="宋体" w:eastAsia="宋体" w:hAnsi="宋体" w:hint="eastAsia"/>
          <w:szCs w:val="21"/>
        </w:rPr>
        <w:t>防火墙</w:t>
      </w:r>
      <w:r w:rsidRPr="002C0E69">
        <w:rPr>
          <w:rFonts w:ascii="宋体" w:eastAsia="宋体" w:hAnsi="宋体"/>
          <w:szCs w:val="21"/>
        </w:rPr>
        <w:t>等设备</w:t>
      </w:r>
      <w:r w:rsidRPr="002C0E69">
        <w:rPr>
          <w:rFonts w:ascii="宋体" w:eastAsia="宋体" w:hAnsi="宋体" w:hint="eastAsia"/>
          <w:szCs w:val="21"/>
        </w:rPr>
        <w:t>的</w:t>
      </w:r>
      <w:r w:rsidRPr="002C0E69">
        <w:rPr>
          <w:rFonts w:ascii="宋体" w:eastAsia="宋体" w:hAnsi="宋体"/>
          <w:szCs w:val="21"/>
        </w:rPr>
        <w:t>网络拓扑管理、</w:t>
      </w:r>
      <w:r w:rsidRPr="002C0E69">
        <w:rPr>
          <w:rFonts w:ascii="宋体" w:eastAsia="宋体" w:hAnsi="宋体" w:hint="eastAsia"/>
          <w:szCs w:val="21"/>
        </w:rPr>
        <w:t>流量</w:t>
      </w:r>
      <w:r w:rsidRPr="002C0E69">
        <w:rPr>
          <w:rFonts w:ascii="宋体" w:eastAsia="宋体" w:hAnsi="宋体"/>
          <w:szCs w:val="21"/>
        </w:rPr>
        <w:t>监控、</w:t>
      </w:r>
      <w:r w:rsidRPr="002C0E69">
        <w:rPr>
          <w:rFonts w:ascii="宋体" w:eastAsia="宋体" w:hAnsi="宋体" w:hint="eastAsia"/>
          <w:szCs w:val="21"/>
        </w:rPr>
        <w:t>CPU</w:t>
      </w:r>
      <w:r w:rsidRPr="002C0E69">
        <w:rPr>
          <w:rFonts w:ascii="宋体" w:eastAsia="宋体" w:hAnsi="宋体"/>
          <w:szCs w:val="21"/>
        </w:rPr>
        <w:t>内存</w:t>
      </w:r>
      <w:r w:rsidRPr="002C0E69">
        <w:rPr>
          <w:rFonts w:ascii="宋体" w:eastAsia="宋体" w:hAnsi="宋体" w:hint="eastAsia"/>
          <w:szCs w:val="21"/>
        </w:rPr>
        <w:t>等</w:t>
      </w:r>
      <w:r w:rsidRPr="002C0E69">
        <w:rPr>
          <w:rFonts w:ascii="宋体" w:eastAsia="宋体" w:hAnsi="宋体"/>
          <w:szCs w:val="21"/>
        </w:rPr>
        <w:t>硬件负载、</w:t>
      </w:r>
      <w:r w:rsidRPr="002C0E69">
        <w:rPr>
          <w:rFonts w:ascii="宋体" w:eastAsia="宋体" w:hAnsi="宋体" w:hint="eastAsia"/>
          <w:szCs w:val="21"/>
        </w:rPr>
        <w:t>Syslog消息</w:t>
      </w:r>
      <w:r w:rsidRPr="002C0E69">
        <w:rPr>
          <w:rFonts w:ascii="宋体" w:eastAsia="宋体" w:hAnsi="宋体"/>
          <w:szCs w:val="21"/>
        </w:rPr>
        <w:t>服务</w:t>
      </w:r>
      <w:r w:rsidRPr="002C0E69">
        <w:rPr>
          <w:rFonts w:ascii="宋体" w:eastAsia="宋体" w:hAnsi="宋体" w:hint="eastAsia"/>
          <w:szCs w:val="21"/>
        </w:rPr>
        <w:t>和</w:t>
      </w:r>
      <w:r w:rsidRPr="002C0E69">
        <w:rPr>
          <w:rFonts w:ascii="宋体" w:eastAsia="宋体" w:hAnsi="宋体"/>
          <w:szCs w:val="21"/>
        </w:rPr>
        <w:t>基础服务</w:t>
      </w:r>
      <w:r w:rsidRPr="002C0E69">
        <w:rPr>
          <w:rFonts w:ascii="宋体" w:eastAsia="宋体" w:hAnsi="宋体" w:hint="eastAsia"/>
          <w:szCs w:val="21"/>
        </w:rPr>
        <w:t xml:space="preserve"> </w:t>
      </w:r>
      <w:r w:rsidRPr="002C0E69">
        <w:rPr>
          <w:rFonts w:ascii="宋体" w:eastAsia="宋体" w:hAnsi="宋体"/>
          <w:szCs w:val="21"/>
        </w:rPr>
        <w:t>dns</w:t>
      </w:r>
      <w:r w:rsidRPr="002C0E69">
        <w:rPr>
          <w:rFonts w:ascii="宋体" w:eastAsia="宋体" w:hAnsi="宋体" w:hint="eastAsia"/>
          <w:szCs w:val="21"/>
        </w:rPr>
        <w:t>等</w:t>
      </w:r>
      <w:r w:rsidRPr="002C0E69">
        <w:rPr>
          <w:rFonts w:ascii="宋体" w:eastAsia="宋体" w:hAnsi="宋体"/>
          <w:szCs w:val="21"/>
        </w:rPr>
        <w:t>状态的监控</w:t>
      </w:r>
      <w:r w:rsidRPr="002C0E69">
        <w:rPr>
          <w:rFonts w:ascii="宋体" w:eastAsia="宋体" w:hAnsi="宋体" w:hint="eastAsia"/>
          <w:szCs w:val="21"/>
        </w:rPr>
        <w:t>和</w:t>
      </w:r>
      <w:r w:rsidRPr="002C0E69">
        <w:rPr>
          <w:rFonts w:ascii="宋体" w:eastAsia="宋体" w:hAnsi="宋体"/>
          <w:szCs w:val="21"/>
        </w:rPr>
        <w:t>管理。</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具体</w:t>
      </w:r>
      <w:r w:rsidRPr="002C0E69">
        <w:rPr>
          <w:rFonts w:ascii="宋体" w:eastAsia="宋体" w:hAnsi="宋体"/>
          <w:szCs w:val="21"/>
        </w:rPr>
        <w:t>需</w:t>
      </w:r>
      <w:r w:rsidRPr="002C0E69">
        <w:rPr>
          <w:rFonts w:ascii="宋体" w:eastAsia="宋体" w:hAnsi="宋体" w:hint="eastAsia"/>
          <w:szCs w:val="21"/>
        </w:rPr>
        <w:t>实现</w:t>
      </w:r>
      <w:r w:rsidRPr="002C0E69">
        <w:rPr>
          <w:rFonts w:ascii="宋体" w:eastAsia="宋体" w:hAnsi="宋体"/>
          <w:szCs w:val="21"/>
        </w:rPr>
        <w:t>：</w:t>
      </w:r>
      <w:r w:rsidRPr="002C0E69">
        <w:rPr>
          <w:rFonts w:ascii="宋体" w:eastAsia="宋体" w:hAnsi="宋体" w:hint="eastAsia"/>
          <w:szCs w:val="21"/>
        </w:rPr>
        <w:t>1、监控</w:t>
      </w:r>
      <w:r w:rsidRPr="002C0E69">
        <w:rPr>
          <w:rFonts w:ascii="宋体" w:eastAsia="宋体" w:hAnsi="宋体"/>
          <w:szCs w:val="21"/>
        </w:rPr>
        <w:t>网络</w:t>
      </w:r>
      <w:r w:rsidRPr="002C0E69">
        <w:rPr>
          <w:rFonts w:ascii="宋体" w:eastAsia="宋体" w:hAnsi="宋体" w:hint="eastAsia"/>
          <w:szCs w:val="21"/>
        </w:rPr>
        <w:t>性能</w:t>
      </w:r>
      <w:r w:rsidRPr="002C0E69">
        <w:rPr>
          <w:rFonts w:ascii="宋体" w:eastAsia="宋体" w:hAnsi="宋体"/>
          <w:szCs w:val="21"/>
        </w:rPr>
        <w:t>指标</w:t>
      </w:r>
      <w:r w:rsidRPr="002C0E69">
        <w:rPr>
          <w:rFonts w:ascii="宋体" w:eastAsia="宋体" w:hAnsi="宋体" w:hint="eastAsia"/>
          <w:szCs w:val="21"/>
        </w:rPr>
        <w:t>，</w:t>
      </w:r>
      <w:r w:rsidRPr="002C0E69">
        <w:rPr>
          <w:rFonts w:ascii="宋体" w:eastAsia="宋体" w:hAnsi="宋体"/>
          <w:szCs w:val="21"/>
        </w:rPr>
        <w:t>比如带宽</w:t>
      </w:r>
      <w:r w:rsidRPr="002C0E69">
        <w:rPr>
          <w:rFonts w:ascii="宋体" w:eastAsia="宋体" w:hAnsi="宋体" w:hint="eastAsia"/>
          <w:szCs w:val="21"/>
        </w:rPr>
        <w:t>利用率，</w:t>
      </w:r>
      <w:r w:rsidRPr="002C0E69">
        <w:rPr>
          <w:rFonts w:ascii="宋体" w:eastAsia="宋体" w:hAnsi="宋体"/>
          <w:szCs w:val="21"/>
        </w:rPr>
        <w:t>丢包</w:t>
      </w:r>
      <w:r w:rsidRPr="002C0E69">
        <w:rPr>
          <w:rFonts w:ascii="宋体" w:eastAsia="宋体" w:hAnsi="宋体" w:hint="eastAsia"/>
          <w:szCs w:val="21"/>
        </w:rPr>
        <w:t>率，</w:t>
      </w:r>
      <w:r w:rsidRPr="002C0E69">
        <w:rPr>
          <w:rFonts w:ascii="宋体" w:eastAsia="宋体" w:hAnsi="宋体"/>
          <w:szCs w:val="21"/>
        </w:rPr>
        <w:t>延时</w:t>
      </w:r>
      <w:r w:rsidRPr="002C0E69">
        <w:rPr>
          <w:rFonts w:ascii="宋体" w:eastAsia="宋体" w:hAnsi="宋体" w:hint="eastAsia"/>
          <w:szCs w:val="21"/>
        </w:rPr>
        <w:t>，errors</w:t>
      </w:r>
      <w:r w:rsidRPr="002C0E69">
        <w:rPr>
          <w:rFonts w:ascii="宋体" w:eastAsia="宋体" w:hAnsi="宋体"/>
          <w:szCs w:val="21"/>
        </w:rPr>
        <w:t>，</w:t>
      </w:r>
      <w:r w:rsidRPr="002C0E69">
        <w:rPr>
          <w:rFonts w:ascii="宋体" w:eastAsia="宋体" w:hAnsi="宋体" w:hint="eastAsia"/>
          <w:szCs w:val="21"/>
        </w:rPr>
        <w:t>discards和</w:t>
      </w:r>
      <w:r w:rsidRPr="002C0E69">
        <w:rPr>
          <w:rFonts w:ascii="宋体" w:eastAsia="宋体" w:hAnsi="宋体"/>
          <w:szCs w:val="21"/>
        </w:rPr>
        <w:t>任何SNMP指标。</w:t>
      </w:r>
      <w:r w:rsidRPr="002C0E69">
        <w:rPr>
          <w:rFonts w:ascii="宋体" w:eastAsia="宋体" w:hAnsi="宋体" w:hint="eastAsia"/>
          <w:szCs w:val="21"/>
        </w:rPr>
        <w:t>监控硬盘空间</w:t>
      </w:r>
      <w:r w:rsidRPr="002C0E69">
        <w:rPr>
          <w:rFonts w:ascii="宋体" w:eastAsia="宋体" w:hAnsi="宋体"/>
          <w:szCs w:val="21"/>
        </w:rPr>
        <w:t>，CPU负载，</w:t>
      </w:r>
      <w:r w:rsidRPr="002C0E69">
        <w:rPr>
          <w:rFonts w:ascii="宋体" w:eastAsia="宋体" w:hAnsi="宋体" w:hint="eastAsia"/>
          <w:szCs w:val="21"/>
        </w:rPr>
        <w:t>内存</w:t>
      </w:r>
      <w:r w:rsidRPr="002C0E69">
        <w:rPr>
          <w:rFonts w:ascii="宋体" w:eastAsia="宋体" w:hAnsi="宋体"/>
          <w:szCs w:val="21"/>
        </w:rPr>
        <w:t>使用情况。</w:t>
      </w:r>
      <w:r w:rsidRPr="002C0E69">
        <w:rPr>
          <w:rFonts w:ascii="宋体" w:eastAsia="宋体" w:hAnsi="宋体" w:hint="eastAsia"/>
          <w:szCs w:val="21"/>
        </w:rPr>
        <w:t>提供详细</w:t>
      </w:r>
      <w:r w:rsidRPr="002C0E69">
        <w:rPr>
          <w:rFonts w:ascii="宋体" w:eastAsia="宋体" w:hAnsi="宋体"/>
          <w:szCs w:val="21"/>
        </w:rPr>
        <w:t>的问题</w:t>
      </w:r>
      <w:r w:rsidRPr="002C0E69">
        <w:rPr>
          <w:rFonts w:ascii="宋体" w:eastAsia="宋体" w:hAnsi="宋体" w:hint="eastAsia"/>
          <w:szCs w:val="21"/>
        </w:rPr>
        <w:t>诊断</w:t>
      </w:r>
      <w:r w:rsidRPr="002C0E69">
        <w:rPr>
          <w:rFonts w:ascii="宋体" w:eastAsia="宋体" w:hAnsi="宋体"/>
          <w:szCs w:val="21"/>
        </w:rPr>
        <w:t>和</w:t>
      </w:r>
      <w:r w:rsidRPr="002C0E69">
        <w:rPr>
          <w:rFonts w:ascii="宋体" w:eastAsia="宋体" w:hAnsi="宋体" w:hint="eastAsia"/>
          <w:szCs w:val="21"/>
        </w:rPr>
        <w:t>网</w:t>
      </w:r>
      <w:r w:rsidRPr="002C0E69">
        <w:rPr>
          <w:rFonts w:ascii="宋体" w:eastAsia="宋体" w:hAnsi="宋体"/>
          <w:szCs w:val="21"/>
        </w:rPr>
        <w:t>元分析，</w:t>
      </w:r>
      <w:r w:rsidRPr="002C0E69">
        <w:rPr>
          <w:rFonts w:ascii="宋体" w:eastAsia="宋体" w:hAnsi="宋体" w:hint="eastAsia"/>
          <w:szCs w:val="21"/>
        </w:rPr>
        <w:t>包括</w:t>
      </w:r>
      <w:r w:rsidRPr="002C0E69">
        <w:rPr>
          <w:rFonts w:ascii="宋体" w:eastAsia="宋体" w:hAnsi="宋体"/>
          <w:szCs w:val="21"/>
        </w:rPr>
        <w:t>状态</w:t>
      </w:r>
      <w:r w:rsidRPr="002C0E69">
        <w:rPr>
          <w:rFonts w:ascii="宋体" w:eastAsia="宋体" w:hAnsi="宋体" w:hint="eastAsia"/>
          <w:szCs w:val="21"/>
        </w:rPr>
        <w:t>，</w:t>
      </w:r>
      <w:r w:rsidRPr="002C0E69">
        <w:rPr>
          <w:rFonts w:ascii="宋体" w:eastAsia="宋体" w:hAnsi="宋体"/>
          <w:szCs w:val="21"/>
        </w:rPr>
        <w:t>IP地址，</w:t>
      </w:r>
      <w:r w:rsidRPr="002C0E69">
        <w:rPr>
          <w:rFonts w:ascii="宋体" w:eastAsia="宋体" w:hAnsi="宋体" w:hint="eastAsia"/>
          <w:szCs w:val="21"/>
        </w:rPr>
        <w:t>设备</w:t>
      </w:r>
      <w:r w:rsidRPr="002C0E69">
        <w:rPr>
          <w:rFonts w:ascii="宋体" w:eastAsia="宋体" w:hAnsi="宋体"/>
          <w:szCs w:val="21"/>
        </w:rPr>
        <w:t>类型，</w:t>
      </w:r>
      <w:r w:rsidRPr="002C0E69">
        <w:rPr>
          <w:rFonts w:ascii="宋体" w:eastAsia="宋体" w:hAnsi="宋体" w:hint="eastAsia"/>
          <w:szCs w:val="21"/>
        </w:rPr>
        <w:t>丢包</w:t>
      </w:r>
      <w:r w:rsidRPr="002C0E69">
        <w:rPr>
          <w:rFonts w:ascii="宋体" w:eastAsia="宋体" w:hAnsi="宋体"/>
          <w:szCs w:val="21"/>
        </w:rPr>
        <w:t>百分</w:t>
      </w:r>
      <w:r w:rsidRPr="002C0E69">
        <w:rPr>
          <w:rFonts w:ascii="宋体" w:eastAsia="宋体" w:hAnsi="宋体" w:hint="eastAsia"/>
          <w:szCs w:val="21"/>
        </w:rPr>
        <w:t>比</w:t>
      </w:r>
      <w:r w:rsidRPr="002C0E69">
        <w:rPr>
          <w:rFonts w:ascii="宋体" w:eastAsia="宋体" w:hAnsi="宋体"/>
          <w:szCs w:val="21"/>
        </w:rPr>
        <w:t>，</w:t>
      </w:r>
      <w:r w:rsidRPr="002C0E69">
        <w:rPr>
          <w:rFonts w:ascii="宋体" w:eastAsia="宋体" w:hAnsi="宋体" w:hint="eastAsia"/>
          <w:szCs w:val="21"/>
        </w:rPr>
        <w:t>历史</w:t>
      </w:r>
      <w:r w:rsidRPr="002C0E69">
        <w:rPr>
          <w:rFonts w:ascii="宋体" w:eastAsia="宋体" w:hAnsi="宋体"/>
          <w:szCs w:val="21"/>
        </w:rPr>
        <w:t>数据等。</w:t>
      </w:r>
    </w:p>
    <w:p w:rsidR="004B5EFF" w:rsidRPr="002C0E69" w:rsidRDefault="004B5EFF" w:rsidP="002C0E69">
      <w:pPr>
        <w:spacing w:line="360" w:lineRule="auto"/>
        <w:ind w:firstLineChars="200" w:firstLine="420"/>
        <w:rPr>
          <w:rFonts w:ascii="宋体" w:eastAsia="宋体" w:hAnsi="宋体" w:cs="宋体"/>
          <w:szCs w:val="21"/>
        </w:rPr>
      </w:pPr>
      <w:r w:rsidRPr="002C0E69">
        <w:rPr>
          <w:rFonts w:ascii="宋体" w:eastAsia="宋体" w:hAnsi="宋体"/>
          <w:szCs w:val="21"/>
        </w:rPr>
        <w:t>2</w:t>
      </w:r>
      <w:r w:rsidRPr="002C0E69">
        <w:rPr>
          <w:rFonts w:ascii="宋体" w:eastAsia="宋体" w:hAnsi="宋体" w:hint="eastAsia"/>
          <w:szCs w:val="21"/>
        </w:rPr>
        <w:t>、可自动</w:t>
      </w:r>
      <w:r w:rsidRPr="002C0E69">
        <w:rPr>
          <w:rFonts w:ascii="宋体" w:eastAsia="宋体" w:hAnsi="宋体"/>
          <w:szCs w:val="21"/>
        </w:rPr>
        <w:t>发现网络中的设备，</w:t>
      </w:r>
      <w:r w:rsidRPr="002C0E69">
        <w:rPr>
          <w:rFonts w:ascii="宋体" w:eastAsia="宋体" w:hAnsi="宋体" w:hint="eastAsia"/>
          <w:szCs w:val="21"/>
        </w:rPr>
        <w:t>自动</w:t>
      </w:r>
      <w:r w:rsidRPr="002C0E69">
        <w:rPr>
          <w:rFonts w:ascii="宋体" w:eastAsia="宋体" w:hAnsi="宋体"/>
          <w:szCs w:val="21"/>
        </w:rPr>
        <w:t>建立设备间的连接关系</w:t>
      </w:r>
      <w:r w:rsidRPr="002C0E69">
        <w:rPr>
          <w:rFonts w:ascii="宋体" w:eastAsia="宋体" w:hAnsi="宋体" w:hint="eastAsia"/>
          <w:szCs w:val="21"/>
        </w:rPr>
        <w:t>。</w:t>
      </w:r>
      <w:r w:rsidRPr="002C0E69">
        <w:rPr>
          <w:rFonts w:ascii="宋体" w:eastAsia="宋体" w:hAnsi="宋体" w:cs="宋体" w:hint="eastAsia"/>
          <w:szCs w:val="21"/>
        </w:rPr>
        <w:t>可</w:t>
      </w:r>
      <w:r w:rsidRPr="002C0E69">
        <w:rPr>
          <w:rFonts w:ascii="宋体" w:eastAsia="宋体" w:hAnsi="宋体" w:cs="宋体"/>
          <w:szCs w:val="21"/>
        </w:rPr>
        <w:t>通过</w:t>
      </w:r>
      <w:r w:rsidRPr="002C0E69">
        <w:rPr>
          <w:rFonts w:ascii="宋体" w:eastAsia="宋体" w:hAnsi="宋体" w:cs="宋体" w:hint="eastAsia"/>
          <w:szCs w:val="21"/>
        </w:rPr>
        <w:t>设定</w:t>
      </w:r>
      <w:r w:rsidRPr="002C0E69">
        <w:rPr>
          <w:rFonts w:ascii="宋体" w:eastAsia="宋体" w:hAnsi="宋体" w:cs="宋体"/>
          <w:szCs w:val="21"/>
        </w:rPr>
        <w:t>阀值</w:t>
      </w:r>
      <w:r w:rsidRPr="002C0E69">
        <w:rPr>
          <w:rFonts w:ascii="宋体" w:eastAsia="宋体" w:hAnsi="宋体" w:cs="宋体" w:hint="eastAsia"/>
          <w:szCs w:val="21"/>
        </w:rPr>
        <w:t>，</w:t>
      </w:r>
      <w:r w:rsidRPr="002C0E69">
        <w:rPr>
          <w:rFonts w:ascii="宋体" w:eastAsia="宋体" w:hAnsi="宋体" w:cs="宋体"/>
          <w:szCs w:val="21"/>
        </w:rPr>
        <w:t>TOP排行</w:t>
      </w:r>
      <w:r w:rsidRPr="002C0E69">
        <w:rPr>
          <w:rFonts w:ascii="宋体" w:eastAsia="宋体" w:hAnsi="宋体" w:cs="宋体" w:hint="eastAsia"/>
          <w:szCs w:val="21"/>
        </w:rPr>
        <w:t>，</w:t>
      </w:r>
      <w:r w:rsidRPr="002C0E69">
        <w:rPr>
          <w:rFonts w:ascii="宋体" w:eastAsia="宋体" w:hAnsi="宋体" w:cs="宋体"/>
          <w:szCs w:val="21"/>
        </w:rPr>
        <w:t>自定义视图</w:t>
      </w:r>
      <w:r w:rsidRPr="002C0E69">
        <w:rPr>
          <w:rFonts w:ascii="宋体" w:eastAsia="宋体" w:hAnsi="宋体" w:cs="宋体" w:hint="eastAsia"/>
          <w:szCs w:val="21"/>
        </w:rPr>
        <w:t>，</w:t>
      </w:r>
      <w:r w:rsidRPr="002C0E69">
        <w:rPr>
          <w:rFonts w:ascii="宋体" w:eastAsia="宋体" w:hAnsi="宋体" w:cs="宋体"/>
          <w:szCs w:val="21"/>
        </w:rPr>
        <w:t>或者图表化的</w:t>
      </w:r>
      <w:r w:rsidRPr="002C0E69">
        <w:rPr>
          <w:rFonts w:ascii="宋体" w:eastAsia="宋体" w:hAnsi="宋体" w:cs="宋体" w:hint="eastAsia"/>
          <w:szCs w:val="21"/>
        </w:rPr>
        <w:t>来</w:t>
      </w:r>
      <w:r w:rsidRPr="002C0E69">
        <w:rPr>
          <w:rFonts w:ascii="宋体" w:eastAsia="宋体" w:hAnsi="宋体" w:cs="宋体"/>
          <w:szCs w:val="21"/>
        </w:rPr>
        <w:t>突出重点问题。通过自动化</w:t>
      </w:r>
      <w:r w:rsidRPr="002C0E69">
        <w:rPr>
          <w:rFonts w:ascii="宋体" w:eastAsia="宋体" w:hAnsi="宋体" w:cs="宋体" w:hint="eastAsia"/>
          <w:szCs w:val="21"/>
        </w:rPr>
        <w:t>的</w:t>
      </w:r>
      <w:r w:rsidRPr="002C0E69">
        <w:rPr>
          <w:rFonts w:ascii="宋体" w:eastAsia="宋体" w:hAnsi="宋体" w:cs="宋体"/>
          <w:szCs w:val="21"/>
        </w:rPr>
        <w:t>网络发现，</w:t>
      </w:r>
      <w:r w:rsidRPr="002C0E69">
        <w:rPr>
          <w:rFonts w:ascii="宋体" w:eastAsia="宋体" w:hAnsi="宋体" w:cs="宋体" w:hint="eastAsia"/>
          <w:szCs w:val="21"/>
        </w:rPr>
        <w:t>通知</w:t>
      </w:r>
      <w:r w:rsidRPr="002C0E69">
        <w:rPr>
          <w:rFonts w:ascii="宋体" w:eastAsia="宋体" w:hAnsi="宋体" w:cs="宋体"/>
          <w:szCs w:val="21"/>
        </w:rPr>
        <w:t>管理员</w:t>
      </w:r>
      <w:r w:rsidRPr="002C0E69">
        <w:rPr>
          <w:rFonts w:ascii="宋体" w:eastAsia="宋体" w:hAnsi="宋体" w:cs="宋体" w:hint="eastAsia"/>
          <w:szCs w:val="21"/>
        </w:rPr>
        <w:t>网络</w:t>
      </w:r>
      <w:r w:rsidRPr="002C0E69">
        <w:rPr>
          <w:rFonts w:ascii="宋体" w:eastAsia="宋体" w:hAnsi="宋体" w:cs="宋体"/>
          <w:szCs w:val="21"/>
        </w:rPr>
        <w:t>中</w:t>
      </w:r>
      <w:r w:rsidRPr="002C0E69">
        <w:rPr>
          <w:rFonts w:ascii="宋体" w:eastAsia="宋体" w:hAnsi="宋体" w:cs="宋体" w:hint="eastAsia"/>
          <w:szCs w:val="21"/>
        </w:rPr>
        <w:t>增加</w:t>
      </w:r>
      <w:r w:rsidRPr="002C0E69">
        <w:rPr>
          <w:rFonts w:ascii="宋体" w:eastAsia="宋体" w:hAnsi="宋体" w:cs="宋体"/>
          <w:szCs w:val="21"/>
        </w:rPr>
        <w:t>或移除的</w:t>
      </w:r>
      <w:r w:rsidRPr="002C0E69">
        <w:rPr>
          <w:rFonts w:ascii="宋体" w:eastAsia="宋体" w:hAnsi="宋体" w:cs="宋体" w:hint="eastAsia"/>
          <w:szCs w:val="21"/>
        </w:rPr>
        <w:t>设备</w:t>
      </w:r>
      <w:r w:rsidRPr="002C0E69">
        <w:rPr>
          <w:rFonts w:ascii="宋体" w:eastAsia="宋体" w:hAnsi="宋体" w:cs="宋体"/>
          <w:szCs w:val="21"/>
        </w:rPr>
        <w:t>。</w:t>
      </w:r>
      <w:r w:rsidRPr="002C0E69">
        <w:rPr>
          <w:rFonts w:ascii="宋体" w:eastAsia="宋体" w:hAnsi="宋体" w:cs="宋体" w:hint="eastAsia"/>
          <w:szCs w:val="21"/>
        </w:rPr>
        <w:t>自定义</w:t>
      </w:r>
      <w:r w:rsidRPr="002C0E69">
        <w:rPr>
          <w:rFonts w:ascii="宋体" w:eastAsia="宋体" w:hAnsi="宋体" w:cs="宋体"/>
          <w:szCs w:val="21"/>
        </w:rPr>
        <w:t>web视图、</w:t>
      </w:r>
      <w:r w:rsidRPr="002C0E69">
        <w:rPr>
          <w:rFonts w:ascii="宋体" w:eastAsia="宋体" w:hAnsi="宋体" w:cs="宋体" w:hint="eastAsia"/>
          <w:szCs w:val="21"/>
        </w:rPr>
        <w:t>报表</w:t>
      </w:r>
      <w:r w:rsidRPr="002C0E69">
        <w:rPr>
          <w:rFonts w:ascii="宋体" w:eastAsia="宋体" w:hAnsi="宋体" w:cs="宋体"/>
          <w:szCs w:val="21"/>
        </w:rPr>
        <w:t>、</w:t>
      </w:r>
      <w:r w:rsidRPr="002C0E69">
        <w:rPr>
          <w:rFonts w:ascii="宋体" w:eastAsia="宋体" w:hAnsi="宋体" w:cs="宋体" w:hint="eastAsia"/>
          <w:szCs w:val="21"/>
        </w:rPr>
        <w:t>仪表盘</w:t>
      </w:r>
      <w:r w:rsidRPr="002C0E69">
        <w:rPr>
          <w:rFonts w:ascii="宋体" w:eastAsia="宋体" w:hAnsi="宋体" w:cs="宋体"/>
          <w:szCs w:val="21"/>
        </w:rPr>
        <w:t>等。</w:t>
      </w:r>
    </w:p>
    <w:p w:rsidR="004B5EFF" w:rsidRPr="002C0E69" w:rsidRDefault="004B5EFF" w:rsidP="002C0E69">
      <w:pPr>
        <w:spacing w:line="360" w:lineRule="auto"/>
        <w:ind w:firstLineChars="200" w:firstLine="420"/>
        <w:rPr>
          <w:rFonts w:ascii="宋体" w:eastAsia="宋体" w:hAnsi="宋体" w:cs="宋体"/>
          <w:szCs w:val="21"/>
        </w:rPr>
      </w:pPr>
      <w:r w:rsidRPr="002C0E69">
        <w:rPr>
          <w:rFonts w:ascii="宋体" w:eastAsia="宋体" w:hAnsi="宋体" w:cs="宋体"/>
          <w:szCs w:val="21"/>
        </w:rPr>
        <w:t>3</w:t>
      </w:r>
      <w:r w:rsidRPr="002C0E69">
        <w:rPr>
          <w:rFonts w:ascii="宋体" w:eastAsia="宋体" w:hAnsi="宋体" w:cs="宋体" w:hint="eastAsia"/>
          <w:szCs w:val="21"/>
        </w:rPr>
        <w:t>、提供</w:t>
      </w:r>
      <w:r w:rsidRPr="002C0E69">
        <w:rPr>
          <w:rFonts w:ascii="宋体" w:eastAsia="宋体" w:hAnsi="宋体" w:cs="宋体"/>
          <w:szCs w:val="21"/>
        </w:rPr>
        <w:t>高级报警功能，</w:t>
      </w:r>
      <w:r w:rsidRPr="002C0E69">
        <w:rPr>
          <w:rFonts w:ascii="宋体" w:eastAsia="宋体" w:hAnsi="宋体" w:cs="宋体" w:hint="eastAsia"/>
          <w:szCs w:val="21"/>
        </w:rPr>
        <w:t>定义</w:t>
      </w:r>
      <w:r w:rsidRPr="002C0E69">
        <w:rPr>
          <w:rFonts w:ascii="宋体" w:eastAsia="宋体" w:hAnsi="宋体" w:cs="宋体"/>
          <w:szCs w:val="21"/>
        </w:rPr>
        <w:t>设备依赖关系，</w:t>
      </w:r>
      <w:r w:rsidRPr="002C0E69">
        <w:rPr>
          <w:rFonts w:ascii="宋体" w:eastAsia="宋体" w:hAnsi="宋体" w:cs="宋体" w:hint="eastAsia"/>
          <w:szCs w:val="21"/>
        </w:rPr>
        <w:t>为</w:t>
      </w:r>
      <w:r w:rsidRPr="002C0E69">
        <w:rPr>
          <w:rFonts w:ascii="宋体" w:eastAsia="宋体" w:hAnsi="宋体" w:cs="宋体"/>
          <w:szCs w:val="21"/>
        </w:rPr>
        <w:t>关联</w:t>
      </w:r>
      <w:r w:rsidRPr="002C0E69">
        <w:rPr>
          <w:rFonts w:ascii="宋体" w:eastAsia="宋体" w:hAnsi="宋体" w:cs="宋体" w:hint="eastAsia"/>
          <w:szCs w:val="21"/>
        </w:rPr>
        <w:t>事件</w:t>
      </w:r>
      <w:r w:rsidRPr="002C0E69">
        <w:rPr>
          <w:rFonts w:ascii="宋体" w:eastAsia="宋体" w:hAnsi="宋体" w:cs="宋体"/>
          <w:szCs w:val="21"/>
        </w:rPr>
        <w:t>定义报警，</w:t>
      </w:r>
      <w:r w:rsidRPr="002C0E69">
        <w:rPr>
          <w:rFonts w:ascii="宋体" w:eastAsia="宋体" w:hAnsi="宋体" w:cs="宋体" w:hint="eastAsia"/>
          <w:szCs w:val="21"/>
        </w:rPr>
        <w:t>根据持续</w:t>
      </w:r>
      <w:r w:rsidRPr="002C0E69">
        <w:rPr>
          <w:rFonts w:ascii="宋体" w:eastAsia="宋体" w:hAnsi="宋体" w:cs="宋体"/>
          <w:szCs w:val="21"/>
        </w:rPr>
        <w:t>条件设置</w:t>
      </w:r>
      <w:r w:rsidRPr="002C0E69">
        <w:rPr>
          <w:rFonts w:ascii="宋体" w:eastAsia="宋体" w:hAnsi="宋体" w:cs="宋体" w:hint="eastAsia"/>
          <w:szCs w:val="21"/>
        </w:rPr>
        <w:t>报警。</w:t>
      </w:r>
    </w:p>
    <w:p w:rsidR="004B5EFF" w:rsidRPr="002C0E69" w:rsidRDefault="004B5EFF" w:rsidP="002C0E69">
      <w:pPr>
        <w:spacing w:line="360" w:lineRule="auto"/>
        <w:ind w:firstLineChars="200" w:firstLine="420"/>
        <w:rPr>
          <w:rFonts w:ascii="宋体" w:eastAsia="宋体" w:hAnsi="宋体" w:cs="宋体"/>
          <w:szCs w:val="21"/>
        </w:rPr>
      </w:pPr>
      <w:r w:rsidRPr="002C0E69">
        <w:rPr>
          <w:rFonts w:ascii="宋体" w:eastAsia="宋体" w:hAnsi="宋体" w:cs="宋体"/>
          <w:szCs w:val="21"/>
        </w:rPr>
        <w:t>4</w:t>
      </w:r>
      <w:r w:rsidRPr="002C0E69">
        <w:rPr>
          <w:rFonts w:ascii="宋体" w:eastAsia="宋体" w:hAnsi="宋体" w:cs="宋体" w:hint="eastAsia"/>
          <w:szCs w:val="21"/>
        </w:rPr>
        <w:t>、提供全网流量监控功能，实时检测全网流量使用情况，保存历史流量使用情况，为故障处理及网络变更提供依据。</w:t>
      </w:r>
    </w:p>
    <w:p w:rsidR="004B5EFF" w:rsidRPr="002C0E69" w:rsidRDefault="004B5EFF" w:rsidP="002C0E69">
      <w:pPr>
        <w:spacing w:line="360" w:lineRule="auto"/>
        <w:ind w:firstLineChars="200" w:firstLine="420"/>
        <w:rPr>
          <w:rFonts w:ascii="宋体" w:eastAsia="宋体" w:hAnsi="宋体" w:cs="宋体"/>
          <w:szCs w:val="21"/>
        </w:rPr>
      </w:pPr>
      <w:r w:rsidRPr="002C0E69">
        <w:rPr>
          <w:rFonts w:ascii="宋体" w:eastAsia="宋体" w:hAnsi="宋体" w:cs="宋体"/>
          <w:szCs w:val="21"/>
        </w:rPr>
        <w:t>5</w:t>
      </w:r>
      <w:r w:rsidRPr="002C0E69">
        <w:rPr>
          <w:rFonts w:ascii="宋体" w:eastAsia="宋体" w:hAnsi="宋体" w:cs="宋体" w:hint="eastAsia"/>
          <w:szCs w:val="21"/>
        </w:rPr>
        <w:t>、提供宿舍网在线用户数的统计图，实时观测全网在线用户数，保存历史在线用户数，为故障处理及网络变更提供依据。</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bookmarkStart w:id="30" w:name="_Toc453764484"/>
      <w:r w:rsidRPr="002C0E69">
        <w:rPr>
          <w:rFonts w:ascii="宋体" w:eastAsia="宋体" w:hAnsi="宋体" w:cs="宋体" w:hint="eastAsia"/>
          <w:b/>
          <w:bCs/>
          <w:color w:val="000000"/>
          <w:kern w:val="0"/>
          <w:szCs w:val="21"/>
        </w:rPr>
        <w:t>4.2.2 无线</w:t>
      </w:r>
      <w:r w:rsidRPr="002C0E69">
        <w:rPr>
          <w:rFonts w:ascii="宋体" w:eastAsia="宋体" w:hAnsi="宋体" w:cs="宋体"/>
          <w:b/>
          <w:bCs/>
          <w:color w:val="000000"/>
          <w:kern w:val="0"/>
          <w:szCs w:val="21"/>
        </w:rPr>
        <w:t>网络运维工具</w:t>
      </w:r>
      <w:bookmarkEnd w:id="30"/>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lastRenderedPageBreak/>
        <w:t>对于现有华三</w:t>
      </w:r>
      <w:r w:rsidRPr="002C0E69">
        <w:rPr>
          <w:rFonts w:ascii="宋体" w:eastAsia="宋体" w:hAnsi="宋体"/>
          <w:szCs w:val="21"/>
        </w:rPr>
        <w:t>无线</w:t>
      </w:r>
      <w:r w:rsidRPr="002C0E69">
        <w:rPr>
          <w:rFonts w:ascii="宋体" w:eastAsia="宋体" w:hAnsi="宋体" w:hint="eastAsia"/>
          <w:szCs w:val="21"/>
        </w:rPr>
        <w:t>AP</w:t>
      </w:r>
      <w:r w:rsidRPr="002C0E69">
        <w:rPr>
          <w:rFonts w:ascii="宋体" w:eastAsia="宋体" w:hAnsi="宋体"/>
          <w:szCs w:val="21"/>
        </w:rPr>
        <w:t>的管理，我校现有的华三IMC</w:t>
      </w:r>
      <w:r w:rsidRPr="002C0E69">
        <w:rPr>
          <w:rFonts w:ascii="宋体" w:eastAsia="宋体" w:hAnsi="宋体" w:hint="eastAsia"/>
          <w:szCs w:val="21"/>
        </w:rPr>
        <w:t>智能</w:t>
      </w:r>
      <w:r w:rsidRPr="002C0E69">
        <w:rPr>
          <w:rFonts w:ascii="宋体" w:eastAsia="宋体" w:hAnsi="宋体"/>
          <w:szCs w:val="21"/>
        </w:rPr>
        <w:t>管理平台及其WSM</w:t>
      </w:r>
      <w:r w:rsidRPr="002C0E69">
        <w:rPr>
          <w:rFonts w:ascii="宋体" w:eastAsia="宋体" w:hAnsi="宋体" w:hint="eastAsia"/>
          <w:szCs w:val="21"/>
        </w:rPr>
        <w:t>无线</w:t>
      </w:r>
      <w:r w:rsidRPr="002C0E69">
        <w:rPr>
          <w:rFonts w:ascii="宋体" w:eastAsia="宋体" w:hAnsi="宋体"/>
          <w:szCs w:val="21"/>
        </w:rPr>
        <w:t>管理组件实现对无线AP的精细化管理。运维服务公司需具备</w:t>
      </w:r>
      <w:r w:rsidRPr="002C0E69">
        <w:rPr>
          <w:rFonts w:ascii="宋体" w:eastAsia="宋体" w:hAnsi="宋体" w:hint="eastAsia"/>
          <w:szCs w:val="21"/>
        </w:rPr>
        <w:t>H3C 无线及无线管理平台的技术能力。</w:t>
      </w:r>
    </w:p>
    <w:p w:rsidR="004B5EFF" w:rsidRPr="002C0E69" w:rsidRDefault="004B5EFF" w:rsidP="002C0E69">
      <w:pPr>
        <w:widowControl/>
        <w:numPr>
          <w:ilvl w:val="2"/>
          <w:numId w:val="4"/>
        </w:numPr>
        <w:tabs>
          <w:tab w:val="clear" w:pos="1725"/>
          <w:tab w:val="num" w:pos="360"/>
        </w:tabs>
        <w:spacing w:line="400" w:lineRule="exact"/>
        <w:ind w:left="0" w:firstLineChars="200" w:firstLine="422"/>
        <w:rPr>
          <w:rFonts w:ascii="宋体" w:eastAsia="宋体" w:hAnsi="宋体" w:cs="宋体"/>
          <w:b/>
          <w:bCs/>
          <w:color w:val="000000"/>
          <w:kern w:val="36"/>
          <w:szCs w:val="21"/>
        </w:rPr>
      </w:pPr>
      <w:r w:rsidRPr="002C0E69">
        <w:rPr>
          <w:rFonts w:ascii="宋体" w:eastAsia="宋体" w:hAnsi="宋体" w:cs="宋体" w:hint="eastAsia"/>
          <w:b/>
          <w:bCs/>
          <w:color w:val="000000"/>
          <w:kern w:val="36"/>
          <w:szCs w:val="21"/>
        </w:rPr>
        <w:t>运维服务要求</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5.1</w:t>
      </w:r>
      <w:r w:rsidRPr="002C0E69">
        <w:rPr>
          <w:rFonts w:ascii="宋体" w:eastAsia="宋体" w:hAnsi="宋体" w:cs="宋体"/>
          <w:b/>
          <w:bCs/>
          <w:color w:val="000000"/>
          <w:kern w:val="0"/>
          <w:szCs w:val="21"/>
        </w:rPr>
        <w:t xml:space="preserve"> </w:t>
      </w:r>
      <w:r w:rsidRPr="002C0E69">
        <w:rPr>
          <w:rFonts w:ascii="宋体" w:eastAsia="宋体" w:hAnsi="宋体" w:cs="宋体" w:hint="eastAsia"/>
          <w:b/>
          <w:bCs/>
          <w:color w:val="000000"/>
          <w:kern w:val="0"/>
          <w:szCs w:val="21"/>
        </w:rPr>
        <w:t xml:space="preserve"> 工作要求</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运维工程师业务上接受学校网络中心指导，运维工程师的绩效考核由运维团队内部考核，并交由网络中心备案；</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color w:val="000000"/>
          <w:kern w:val="0"/>
          <w:szCs w:val="21"/>
        </w:rPr>
        <w:t>根据我校的管理需要</w:t>
      </w:r>
      <w:r w:rsidRPr="002C0E69">
        <w:rPr>
          <w:rFonts w:ascii="宋体" w:eastAsia="宋体" w:hAnsi="宋体" w:cs="宋体" w:hint="eastAsia"/>
          <w:color w:val="000000"/>
          <w:kern w:val="0"/>
          <w:szCs w:val="21"/>
        </w:rPr>
        <w:t>，</w:t>
      </w:r>
      <w:r w:rsidRPr="002C0E69">
        <w:rPr>
          <w:rFonts w:ascii="宋体" w:eastAsia="宋体" w:hAnsi="宋体" w:cs="宋体"/>
          <w:color w:val="000000"/>
          <w:kern w:val="0"/>
          <w:szCs w:val="21"/>
        </w:rPr>
        <w:t>针对以下原因</w:t>
      </w:r>
      <w:r w:rsidRPr="002C0E69">
        <w:rPr>
          <w:rFonts w:ascii="宋体" w:eastAsia="宋体" w:hAnsi="宋体" w:cs="宋体" w:hint="eastAsia"/>
          <w:color w:val="000000"/>
          <w:kern w:val="0"/>
          <w:szCs w:val="21"/>
        </w:rPr>
        <w:t>，校方有权要求更换运维工程师；</w:t>
      </w:r>
    </w:p>
    <w:p w:rsidR="004B5EFF" w:rsidRPr="002C0E69" w:rsidRDefault="004B5EFF" w:rsidP="00E82B27">
      <w:pPr>
        <w:widowControl/>
        <w:numPr>
          <w:ilvl w:val="0"/>
          <w:numId w:val="10"/>
        </w:numPr>
        <w:spacing w:line="400" w:lineRule="exact"/>
        <w:rPr>
          <w:rFonts w:ascii="宋体" w:eastAsia="宋体" w:hAnsi="宋体" w:cs="宋体"/>
          <w:color w:val="000000"/>
          <w:kern w:val="0"/>
          <w:szCs w:val="21"/>
        </w:rPr>
      </w:pPr>
      <w:r w:rsidRPr="002C0E69">
        <w:rPr>
          <w:rFonts w:ascii="宋体" w:eastAsia="宋体" w:hAnsi="宋体" w:cs="宋体" w:hint="eastAsia"/>
          <w:color w:val="000000"/>
          <w:kern w:val="0"/>
          <w:szCs w:val="21"/>
        </w:rPr>
        <w:t>对于连续三个月考核较低的运维工程师</w:t>
      </w:r>
    </w:p>
    <w:p w:rsidR="004B5EFF" w:rsidRPr="002C0E69" w:rsidRDefault="004B5EFF" w:rsidP="00E82B27">
      <w:pPr>
        <w:widowControl/>
        <w:numPr>
          <w:ilvl w:val="0"/>
          <w:numId w:val="10"/>
        </w:numPr>
        <w:spacing w:line="400" w:lineRule="exact"/>
        <w:rPr>
          <w:rFonts w:ascii="宋体" w:eastAsia="宋体" w:hAnsi="宋体" w:cs="宋体"/>
          <w:color w:val="000000"/>
          <w:kern w:val="0"/>
          <w:szCs w:val="21"/>
        </w:rPr>
      </w:pPr>
      <w:r w:rsidRPr="002C0E69">
        <w:rPr>
          <w:rFonts w:ascii="宋体" w:eastAsia="宋体" w:hAnsi="宋体" w:cs="宋体" w:hint="eastAsia"/>
          <w:color w:val="000000"/>
          <w:kern w:val="0"/>
          <w:szCs w:val="21"/>
        </w:rPr>
        <w:t>不符合行为规范的运维工程师</w:t>
      </w:r>
    </w:p>
    <w:p w:rsidR="004B5EFF" w:rsidRPr="002C0E69" w:rsidRDefault="004B5EFF" w:rsidP="00E82B27">
      <w:pPr>
        <w:widowControl/>
        <w:numPr>
          <w:ilvl w:val="0"/>
          <w:numId w:val="10"/>
        </w:numPr>
        <w:spacing w:line="400" w:lineRule="exact"/>
        <w:rPr>
          <w:rFonts w:ascii="宋体" w:eastAsia="宋体" w:hAnsi="宋体" w:cs="宋体"/>
          <w:color w:val="000000"/>
          <w:kern w:val="0"/>
          <w:szCs w:val="21"/>
        </w:rPr>
      </w:pPr>
      <w:r w:rsidRPr="002C0E69">
        <w:rPr>
          <w:rFonts w:ascii="宋体" w:eastAsia="宋体" w:hAnsi="宋体" w:cs="宋体"/>
          <w:color w:val="000000"/>
          <w:kern w:val="0"/>
          <w:szCs w:val="21"/>
        </w:rPr>
        <w:t>技术能力没有达到我校要求的运维工程师</w:t>
      </w:r>
    </w:p>
    <w:p w:rsidR="004B5EFF" w:rsidRPr="002C0E69" w:rsidRDefault="004B5EFF" w:rsidP="00E82B27">
      <w:pPr>
        <w:widowControl/>
        <w:numPr>
          <w:ilvl w:val="0"/>
          <w:numId w:val="10"/>
        </w:numPr>
        <w:spacing w:line="400" w:lineRule="exact"/>
        <w:rPr>
          <w:rFonts w:ascii="宋体" w:eastAsia="宋体" w:hAnsi="宋体" w:cs="宋体"/>
          <w:color w:val="000000"/>
          <w:kern w:val="0"/>
          <w:szCs w:val="21"/>
        </w:rPr>
      </w:pPr>
      <w:r w:rsidRPr="002C0E69">
        <w:rPr>
          <w:rFonts w:ascii="宋体" w:eastAsia="宋体" w:hAnsi="宋体" w:cs="宋体" w:hint="eastAsia"/>
          <w:color w:val="000000"/>
          <w:kern w:val="0"/>
          <w:szCs w:val="21"/>
        </w:rPr>
        <w:t>由于个人失误造成重大影响的运维工程师</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运维工程师必须严格遵守学校制定的各项规章制度和劳动纪律，能充分体现是代表校方在行使网络维护权力；</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运维工程师工作态度认真，对用户服务热情、周到，工作中能听从我校的管理和安排；</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对机房以及工作场所进行定期的打扫，保证日常的环境整洁；</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遵守保密制度，做好校内网络资料的保密工作；</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指定1名技术骨干作为维护技术主管，与学校相关责任老师及时沟通，做到每周五书面汇报一周所发生的具体运维事件和解决办法；</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积极参加校方组织的统一培训、总结会议，定期、及时将运营情况向公司和学校汇报，做好与学校老师的工作交流协调与配合，以便工作流程顺畅；</w:t>
      </w:r>
    </w:p>
    <w:p w:rsidR="004B5EFF" w:rsidRPr="002C0E69" w:rsidRDefault="004B5EFF" w:rsidP="002C0E69">
      <w:pPr>
        <w:widowControl/>
        <w:numPr>
          <w:ilvl w:val="0"/>
          <w:numId w:val="7"/>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认真对待和处理与运营商之间的关系。处理用户报修时不推诿，遇到解决不了的运营商故障问题，做到首问负责：责任人首先向学校相关责任老师汇报，由相关责任老师决定处理办法，再由责任人具体执行并反馈用户，做到不让用户直接联系运营商。</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 xml:space="preserve">5.2 </w:t>
      </w:r>
      <w:r w:rsidRPr="002C0E69">
        <w:rPr>
          <w:rFonts w:ascii="宋体" w:eastAsia="宋体" w:hAnsi="宋体" w:cs="宋体"/>
          <w:b/>
          <w:bCs/>
          <w:color w:val="000000"/>
          <w:kern w:val="0"/>
          <w:szCs w:val="21"/>
        </w:rPr>
        <w:t xml:space="preserve"> </w:t>
      </w:r>
      <w:r w:rsidRPr="002C0E69">
        <w:rPr>
          <w:rFonts w:ascii="宋体" w:eastAsia="宋体" w:hAnsi="宋体" w:cs="宋体" w:hint="eastAsia"/>
          <w:b/>
          <w:bCs/>
          <w:color w:val="000000"/>
          <w:kern w:val="0"/>
          <w:szCs w:val="21"/>
        </w:rPr>
        <w:t>服务态度</w:t>
      </w:r>
    </w:p>
    <w:p w:rsidR="004B5EFF" w:rsidRPr="002C0E69" w:rsidRDefault="004B5EFF" w:rsidP="002C0E69">
      <w:pPr>
        <w:widowControl/>
        <w:numPr>
          <w:ilvl w:val="0"/>
          <w:numId w:val="8"/>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做到待人执情、诚恳礼貌、言行雅正，举止文明。</w:t>
      </w:r>
    </w:p>
    <w:p w:rsidR="004B5EFF" w:rsidRPr="002C0E69" w:rsidRDefault="004B5EFF" w:rsidP="002C0E69">
      <w:pPr>
        <w:widowControl/>
        <w:numPr>
          <w:ilvl w:val="0"/>
          <w:numId w:val="8"/>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接电话时首先要问“你好”，挂电话前要说“再见”，通话过程中要保持专注倾听，并及时给予对方反馈，要热情、耐心、细致，做好沟通协调。</w:t>
      </w:r>
    </w:p>
    <w:p w:rsidR="004B5EFF" w:rsidRPr="002C0E69" w:rsidRDefault="004B5EFF" w:rsidP="002C0E69">
      <w:pPr>
        <w:widowControl/>
        <w:numPr>
          <w:ilvl w:val="0"/>
          <w:numId w:val="8"/>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上门为服务对象提供服务前，必须做好相关准备工作，包括信息收集、备件、工具、证件以及预约时间等。做到一次性服务完结，避免返工费时；上门服务时要先敲门，得到许可后方可进门。进门后主动说明来意，并在得到允许后方可操作用户计算机。</w:t>
      </w:r>
    </w:p>
    <w:p w:rsidR="004B5EFF" w:rsidRPr="002C0E69" w:rsidRDefault="004B5EFF" w:rsidP="002C0E69">
      <w:pPr>
        <w:widowControl/>
        <w:numPr>
          <w:ilvl w:val="0"/>
          <w:numId w:val="8"/>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受理投诉服务时，应保持平和语调，稳定服务对象情绪，耐心解释，避免直接回绝。对范围内的问题要协调尽快解决，对于超出服务范围的要求，也要予以劝慰、说服。</w:t>
      </w:r>
    </w:p>
    <w:p w:rsidR="004B5EFF" w:rsidRPr="002C0E69" w:rsidRDefault="004B5EFF" w:rsidP="002C0E69">
      <w:pPr>
        <w:widowControl/>
        <w:numPr>
          <w:ilvl w:val="0"/>
          <w:numId w:val="8"/>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运维工程师不应向用户过度承诺，属职责权限之外的事项要及时报请运维负责人决定，对于紧急状况，可直接向信息网络中心反映。</w:t>
      </w:r>
    </w:p>
    <w:p w:rsidR="004B5EFF" w:rsidRPr="002C0E69" w:rsidRDefault="004B5EFF" w:rsidP="002C0E69">
      <w:pPr>
        <w:widowControl/>
        <w:numPr>
          <w:ilvl w:val="0"/>
          <w:numId w:val="8"/>
        </w:numPr>
        <w:spacing w:line="400" w:lineRule="exact"/>
        <w:ind w:left="0"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秉持微笑服务理念，善待每一位网络用户。</w:t>
      </w:r>
    </w:p>
    <w:p w:rsidR="004B5EFF" w:rsidRPr="002C0E69" w:rsidRDefault="004B5EFF" w:rsidP="002C0E69">
      <w:pPr>
        <w:widowControl/>
        <w:spacing w:line="400" w:lineRule="exact"/>
        <w:ind w:firstLineChars="200" w:firstLine="422"/>
        <w:rPr>
          <w:rFonts w:ascii="宋体" w:eastAsia="宋体" w:hAnsi="宋体" w:cs="宋体"/>
          <w:b/>
          <w:bCs/>
          <w:color w:val="000000"/>
          <w:kern w:val="0"/>
          <w:szCs w:val="21"/>
        </w:rPr>
      </w:pPr>
      <w:r w:rsidRPr="002C0E69">
        <w:rPr>
          <w:rFonts w:ascii="宋体" w:eastAsia="宋体" w:hAnsi="宋体" w:cs="宋体" w:hint="eastAsia"/>
          <w:b/>
          <w:bCs/>
          <w:color w:val="000000"/>
          <w:kern w:val="0"/>
          <w:szCs w:val="21"/>
        </w:rPr>
        <w:t>5.4</w:t>
      </w:r>
      <w:r w:rsidRPr="002C0E69">
        <w:rPr>
          <w:rFonts w:ascii="宋体" w:eastAsia="宋体" w:hAnsi="宋体" w:cs="宋体"/>
          <w:b/>
          <w:bCs/>
          <w:color w:val="000000"/>
          <w:kern w:val="0"/>
          <w:szCs w:val="21"/>
        </w:rPr>
        <w:t xml:space="preserve"> </w:t>
      </w:r>
      <w:r w:rsidRPr="002C0E69">
        <w:rPr>
          <w:rFonts w:ascii="宋体" w:eastAsia="宋体" w:hAnsi="宋体" w:cs="宋体" w:hint="eastAsia"/>
          <w:b/>
          <w:bCs/>
          <w:color w:val="000000"/>
          <w:kern w:val="0"/>
          <w:szCs w:val="21"/>
        </w:rPr>
        <w:t>其他要</w:t>
      </w:r>
      <w:r w:rsidRPr="002C0E69">
        <w:rPr>
          <w:rFonts w:ascii="宋体" w:eastAsia="宋体" w:hAnsi="宋体" w:cs="宋体"/>
          <w:b/>
          <w:bCs/>
          <w:color w:val="000000"/>
          <w:kern w:val="0"/>
          <w:szCs w:val="21"/>
        </w:rPr>
        <w:t>求</w:t>
      </w:r>
    </w:p>
    <w:p w:rsidR="004B5EFF" w:rsidRPr="002C0E69" w:rsidRDefault="004B5EFF" w:rsidP="002C0E69">
      <w:pPr>
        <w:widowControl/>
        <w:spacing w:line="400" w:lineRule="exact"/>
        <w:ind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lastRenderedPageBreak/>
        <w:t>1、我校设置运维服务投诉电话和邮箱，接受用户和运营商对运维服务公司的相关投诉，校方经核实后计入每月的运维服务考核中。</w:t>
      </w:r>
    </w:p>
    <w:p w:rsidR="004B5EFF" w:rsidRPr="002C0E69" w:rsidRDefault="004B5EFF" w:rsidP="002C0E69">
      <w:pPr>
        <w:widowControl/>
        <w:spacing w:line="400" w:lineRule="exact"/>
        <w:ind w:firstLineChars="200" w:firstLine="420"/>
        <w:rPr>
          <w:rFonts w:ascii="宋体" w:eastAsia="宋体" w:hAnsi="宋体" w:cs="宋体"/>
          <w:color w:val="000000"/>
          <w:kern w:val="0"/>
          <w:szCs w:val="21"/>
        </w:rPr>
      </w:pPr>
      <w:r w:rsidRPr="002C0E69">
        <w:rPr>
          <w:rFonts w:ascii="宋体" w:eastAsia="宋体" w:hAnsi="宋体" w:cs="宋体"/>
          <w:color w:val="000000"/>
          <w:kern w:val="0"/>
          <w:szCs w:val="21"/>
        </w:rPr>
        <w:t>2</w:t>
      </w:r>
      <w:r w:rsidRPr="002C0E69">
        <w:rPr>
          <w:rFonts w:ascii="宋体" w:eastAsia="宋体" w:hAnsi="宋体" w:cs="宋体" w:hint="eastAsia"/>
          <w:color w:val="000000"/>
          <w:kern w:val="0"/>
          <w:szCs w:val="21"/>
        </w:rPr>
        <w:t>、投标方须经常对运维服务人员就职业道德、业务技能、服务态度等进行全方位的培训和提升，并按照国家法律法规对服务人员提供相应的社会保障。</w:t>
      </w:r>
    </w:p>
    <w:p w:rsidR="004B5EFF" w:rsidRPr="002C0E69" w:rsidRDefault="004B5EFF" w:rsidP="002C0E69">
      <w:pPr>
        <w:widowControl/>
        <w:spacing w:line="400" w:lineRule="exact"/>
        <w:ind w:firstLineChars="200" w:firstLine="420"/>
        <w:rPr>
          <w:rFonts w:ascii="宋体" w:eastAsia="宋体" w:hAnsi="宋体" w:cs="宋体"/>
          <w:color w:val="000000"/>
          <w:kern w:val="0"/>
          <w:szCs w:val="21"/>
        </w:rPr>
      </w:pPr>
      <w:r w:rsidRPr="002C0E69">
        <w:rPr>
          <w:rFonts w:ascii="宋体" w:eastAsia="宋体" w:hAnsi="宋体" w:cs="宋体" w:hint="eastAsia"/>
          <w:color w:val="000000"/>
          <w:kern w:val="0"/>
          <w:szCs w:val="21"/>
        </w:rPr>
        <w:t>3、</w:t>
      </w:r>
      <w:r w:rsidRPr="002C0E69">
        <w:rPr>
          <w:rFonts w:ascii="宋体" w:eastAsia="宋体" w:hAnsi="宋体" w:cs="宋体"/>
          <w:color w:val="000000"/>
          <w:kern w:val="0"/>
          <w:szCs w:val="21"/>
        </w:rPr>
        <w:t>运维服务团队需建立和管理</w:t>
      </w:r>
      <w:r w:rsidRPr="002C0E69">
        <w:rPr>
          <w:rFonts w:ascii="宋体" w:eastAsia="宋体" w:hAnsi="宋体" w:cs="宋体" w:hint="eastAsia"/>
          <w:color w:val="000000"/>
          <w:kern w:val="0"/>
          <w:szCs w:val="21"/>
        </w:rPr>
        <w:t>运维qq群，负责相关网络问题的咨询及答疑。</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4</w:t>
      </w:r>
      <w:r w:rsidRPr="002C0E69">
        <w:rPr>
          <w:rFonts w:ascii="宋体" w:eastAsia="宋体" w:hAnsi="宋体" w:hint="eastAsia"/>
          <w:szCs w:val="21"/>
        </w:rPr>
        <w:t>、运维工具及辅材由运维服务公司提供，主要包括：各类工具（含测试电脑、测试软件及其他测试工具）、各种线缆（经校方认可）、各类线槽、接头等辅材。投标时，需提供具体清单。</w:t>
      </w:r>
    </w:p>
    <w:p w:rsidR="004B5EFF" w:rsidRPr="002C0E69" w:rsidRDefault="004B5EFF" w:rsidP="002C0E69">
      <w:pPr>
        <w:ind w:firstLineChars="200" w:firstLine="420"/>
        <w:rPr>
          <w:rFonts w:ascii="宋体" w:eastAsia="宋体" w:hAnsi="宋体"/>
          <w:szCs w:val="21"/>
        </w:rPr>
      </w:pPr>
      <w:r w:rsidRPr="002C0E69">
        <w:rPr>
          <w:rFonts w:ascii="宋体" w:eastAsia="宋体" w:hAnsi="宋体" w:hint="eastAsia"/>
          <w:szCs w:val="21"/>
        </w:rPr>
        <w:t>5、</w:t>
      </w:r>
      <w:r w:rsidRPr="002C0E69">
        <w:rPr>
          <w:rFonts w:ascii="宋体" w:eastAsia="宋体" w:hAnsi="宋体"/>
          <w:szCs w:val="21"/>
        </w:rPr>
        <w:t>学校提供以下内容</w:t>
      </w:r>
      <w:r w:rsidRPr="002C0E69">
        <w:rPr>
          <w:rFonts w:ascii="宋体" w:eastAsia="宋体" w:hAnsi="宋体" w:hint="eastAsia"/>
          <w:szCs w:val="21"/>
        </w:rPr>
        <w:t xml:space="preserve">： </w:t>
      </w:r>
      <w:r w:rsidRPr="002C0E69">
        <w:rPr>
          <w:rFonts w:ascii="宋体" w:eastAsia="宋体" w:hAnsi="宋体"/>
          <w:szCs w:val="21"/>
        </w:rPr>
        <w:t xml:space="preserve">  </w:t>
      </w:r>
      <w:r w:rsidRPr="002C0E69">
        <w:rPr>
          <w:rFonts w:ascii="宋体" w:eastAsia="宋体" w:hAnsi="宋体" w:hint="eastAsia"/>
          <w:szCs w:val="21"/>
        </w:rPr>
        <w:t>（</w:t>
      </w:r>
      <w:r w:rsidRPr="002C0E69">
        <w:rPr>
          <w:rFonts w:ascii="宋体" w:eastAsia="宋体" w:hAnsi="宋体"/>
          <w:szCs w:val="21"/>
        </w:rPr>
        <w:t>1</w:t>
      </w:r>
      <w:r w:rsidRPr="002C0E69">
        <w:rPr>
          <w:rFonts w:ascii="宋体" w:eastAsia="宋体" w:hAnsi="宋体" w:hint="eastAsia"/>
          <w:szCs w:val="21"/>
        </w:rPr>
        <w:t>）提供学生公寓</w:t>
      </w:r>
      <w:r w:rsidRPr="002C0E69">
        <w:rPr>
          <w:rFonts w:ascii="宋体" w:eastAsia="宋体" w:hAnsi="宋体"/>
          <w:szCs w:val="21"/>
        </w:rPr>
        <w:t>2</w:t>
      </w:r>
      <w:r w:rsidRPr="002C0E69">
        <w:rPr>
          <w:rFonts w:ascii="宋体" w:eastAsia="宋体" w:hAnsi="宋体" w:hint="eastAsia"/>
          <w:szCs w:val="21"/>
        </w:rPr>
        <w:t>间（男生、女生 各1间）</w:t>
      </w:r>
    </w:p>
    <w:p w:rsidR="004B5EFF" w:rsidRPr="002C0E69" w:rsidRDefault="004B5EFF" w:rsidP="002C0E69">
      <w:pPr>
        <w:spacing w:line="360" w:lineRule="auto"/>
        <w:ind w:firstLineChars="1400" w:firstLine="2940"/>
        <w:rPr>
          <w:rFonts w:ascii="宋体" w:eastAsia="宋体" w:hAnsi="宋体"/>
          <w:szCs w:val="21"/>
        </w:rPr>
      </w:pPr>
      <w:r w:rsidRPr="002C0E69">
        <w:rPr>
          <w:rFonts w:ascii="宋体" w:eastAsia="宋体" w:hAnsi="宋体" w:hint="eastAsia"/>
          <w:szCs w:val="21"/>
        </w:rPr>
        <w:t>（</w:t>
      </w:r>
      <w:r w:rsidRPr="002C0E69">
        <w:rPr>
          <w:rFonts w:ascii="宋体" w:eastAsia="宋体" w:hAnsi="宋体"/>
          <w:szCs w:val="21"/>
        </w:rPr>
        <w:t>2</w:t>
      </w:r>
      <w:r w:rsidRPr="002C0E69">
        <w:rPr>
          <w:rFonts w:ascii="宋体" w:eastAsia="宋体" w:hAnsi="宋体" w:hint="eastAsia"/>
          <w:szCs w:val="21"/>
        </w:rPr>
        <w:t>）办公值班室</w:t>
      </w:r>
      <w:r w:rsidRPr="002C0E69">
        <w:rPr>
          <w:rFonts w:ascii="宋体" w:eastAsia="宋体" w:hAnsi="宋体"/>
          <w:szCs w:val="21"/>
        </w:rPr>
        <w:t>1</w:t>
      </w:r>
      <w:r w:rsidRPr="002C0E69">
        <w:rPr>
          <w:rFonts w:ascii="宋体" w:eastAsia="宋体" w:hAnsi="宋体" w:hint="eastAsia"/>
          <w:szCs w:val="21"/>
        </w:rPr>
        <w:t>间</w:t>
      </w:r>
    </w:p>
    <w:p w:rsidR="004B5EFF" w:rsidRPr="002C0E69" w:rsidRDefault="004B5EFF" w:rsidP="002C0E69">
      <w:pPr>
        <w:spacing w:line="360" w:lineRule="auto"/>
        <w:ind w:firstLineChars="1400" w:firstLine="2940"/>
        <w:rPr>
          <w:rFonts w:ascii="宋体" w:eastAsia="宋体" w:hAnsi="宋体"/>
          <w:szCs w:val="21"/>
        </w:rPr>
      </w:pPr>
      <w:r w:rsidRPr="002C0E69">
        <w:rPr>
          <w:rFonts w:ascii="宋体" w:eastAsia="宋体" w:hAnsi="宋体" w:hint="eastAsia"/>
          <w:szCs w:val="21"/>
        </w:rPr>
        <w:t>（</w:t>
      </w:r>
      <w:r w:rsidRPr="002C0E69">
        <w:rPr>
          <w:rFonts w:ascii="宋体" w:eastAsia="宋体" w:hAnsi="宋体"/>
          <w:szCs w:val="21"/>
        </w:rPr>
        <w:t>3</w:t>
      </w:r>
      <w:r w:rsidRPr="002C0E69">
        <w:rPr>
          <w:rFonts w:ascii="宋体" w:eastAsia="宋体" w:hAnsi="宋体" w:hint="eastAsia"/>
          <w:szCs w:val="21"/>
        </w:rPr>
        <w:t>）办公室固定电话</w:t>
      </w:r>
      <w:r w:rsidRPr="002C0E69">
        <w:rPr>
          <w:rFonts w:ascii="宋体" w:eastAsia="宋体" w:hAnsi="宋体"/>
          <w:szCs w:val="21"/>
        </w:rPr>
        <w:t>1</w:t>
      </w:r>
      <w:r w:rsidRPr="002C0E69">
        <w:rPr>
          <w:rFonts w:ascii="宋体" w:eastAsia="宋体" w:hAnsi="宋体" w:hint="eastAsia"/>
          <w:szCs w:val="21"/>
        </w:rPr>
        <w:t xml:space="preserve">部 </w:t>
      </w:r>
    </w:p>
    <w:p w:rsidR="004B5EFF" w:rsidRPr="002C0E69" w:rsidRDefault="004B5EFF" w:rsidP="002C0E69">
      <w:pPr>
        <w:spacing w:line="360" w:lineRule="auto"/>
        <w:ind w:firstLineChars="1400" w:firstLine="2940"/>
        <w:rPr>
          <w:rFonts w:ascii="宋体" w:eastAsia="宋体" w:hAnsi="宋体"/>
          <w:szCs w:val="21"/>
        </w:rPr>
      </w:pPr>
      <w:r w:rsidRPr="002C0E69">
        <w:rPr>
          <w:rFonts w:ascii="宋体" w:eastAsia="宋体" w:hAnsi="宋体" w:hint="eastAsia"/>
          <w:szCs w:val="21"/>
        </w:rPr>
        <w:t>（</w:t>
      </w:r>
      <w:r w:rsidRPr="002C0E69">
        <w:rPr>
          <w:rFonts w:ascii="宋体" w:eastAsia="宋体" w:hAnsi="宋体"/>
          <w:szCs w:val="21"/>
        </w:rPr>
        <w:t>4</w:t>
      </w:r>
      <w:r w:rsidRPr="002C0E69">
        <w:rPr>
          <w:rFonts w:ascii="宋体" w:eastAsia="宋体" w:hAnsi="宋体" w:hint="eastAsia"/>
          <w:szCs w:val="21"/>
        </w:rPr>
        <w:t>）学校提供设备类备件：各类光模块、交换机、服务器等</w:t>
      </w:r>
    </w:p>
    <w:p w:rsidR="004B5EFF" w:rsidRPr="002C0E69" w:rsidRDefault="004B5EFF" w:rsidP="002C0E69">
      <w:pPr>
        <w:widowControl/>
        <w:numPr>
          <w:ilvl w:val="2"/>
          <w:numId w:val="4"/>
        </w:numPr>
        <w:tabs>
          <w:tab w:val="clear" w:pos="1725"/>
          <w:tab w:val="num" w:pos="360"/>
        </w:tabs>
        <w:spacing w:line="400" w:lineRule="exact"/>
        <w:ind w:left="0" w:firstLineChars="200" w:firstLine="422"/>
        <w:rPr>
          <w:rFonts w:ascii="宋体" w:eastAsia="宋体" w:hAnsi="宋体" w:cs="宋体"/>
          <w:b/>
          <w:bCs/>
          <w:color w:val="000000"/>
          <w:kern w:val="36"/>
          <w:szCs w:val="21"/>
        </w:rPr>
      </w:pPr>
      <w:r w:rsidRPr="002C0E69">
        <w:rPr>
          <w:rFonts w:ascii="宋体" w:eastAsia="宋体" w:hAnsi="宋体" w:cs="宋体"/>
          <w:b/>
          <w:bCs/>
          <w:color w:val="000000"/>
          <w:kern w:val="36"/>
          <w:szCs w:val="21"/>
        </w:rPr>
        <w:t>投标报价</w:t>
      </w:r>
    </w:p>
    <w:p w:rsidR="004B5EFF" w:rsidRPr="002C0E69" w:rsidRDefault="004B5EFF" w:rsidP="004B5EFF">
      <w:pPr>
        <w:widowControl/>
        <w:spacing w:line="400" w:lineRule="exact"/>
        <w:ind w:left="422"/>
        <w:rPr>
          <w:rFonts w:ascii="宋体" w:eastAsia="宋体" w:hAnsi="宋体" w:cs="宋体"/>
          <w:b/>
          <w:bCs/>
          <w:color w:val="000000"/>
          <w:kern w:val="36"/>
          <w:szCs w:val="21"/>
        </w:rPr>
      </w:pPr>
      <w:r w:rsidRPr="002C0E69">
        <w:rPr>
          <w:rFonts w:ascii="宋体" w:eastAsia="宋体" w:hAnsi="宋体" w:cs="宋体" w:hint="eastAsia"/>
          <w:b/>
          <w:bCs/>
          <w:color w:val="000000"/>
          <w:kern w:val="36"/>
          <w:szCs w:val="21"/>
        </w:rPr>
        <w:t>6.1报价方式</w:t>
      </w:r>
    </w:p>
    <w:p w:rsidR="004B5EFF" w:rsidRPr="002C0E69" w:rsidRDefault="004B5EFF" w:rsidP="002C0E69">
      <w:pPr>
        <w:widowControl/>
        <w:spacing w:line="400" w:lineRule="exact"/>
        <w:ind w:firstLineChars="200" w:firstLine="420"/>
        <w:rPr>
          <w:rFonts w:ascii="宋体" w:eastAsia="宋体" w:hAnsi="宋体" w:cs="宋体"/>
          <w:kern w:val="0"/>
          <w:szCs w:val="21"/>
        </w:rPr>
      </w:pPr>
      <w:r w:rsidRPr="002C0E69">
        <w:rPr>
          <w:rFonts w:ascii="宋体" w:eastAsia="宋体" w:hAnsi="宋体" w:cs="宋体"/>
          <w:kern w:val="0"/>
          <w:szCs w:val="21"/>
        </w:rPr>
        <w:t>投标人须根据以上内容和要求对为期</w:t>
      </w:r>
      <w:r w:rsidRPr="002C0E69">
        <w:rPr>
          <w:rFonts w:ascii="宋体" w:eastAsia="宋体" w:hAnsi="宋体" w:cs="宋体" w:hint="eastAsia"/>
          <w:kern w:val="0"/>
          <w:szCs w:val="21"/>
        </w:rPr>
        <w:t>1年的运维服务进行</w:t>
      </w:r>
      <w:r w:rsidRPr="002C0E69">
        <w:rPr>
          <w:rFonts w:ascii="宋体" w:eastAsia="宋体" w:hAnsi="宋体" w:cs="宋体"/>
          <w:kern w:val="0"/>
          <w:szCs w:val="21"/>
        </w:rPr>
        <w:t>总体报价</w:t>
      </w:r>
      <w:r w:rsidRPr="002C0E69">
        <w:rPr>
          <w:rFonts w:ascii="宋体" w:eastAsia="宋体" w:hAnsi="宋体" w:cs="宋体" w:hint="eastAsia"/>
          <w:kern w:val="0"/>
          <w:szCs w:val="21"/>
        </w:rPr>
        <w:t>。</w:t>
      </w:r>
    </w:p>
    <w:p w:rsidR="004B5EFF" w:rsidRPr="002C0E69" w:rsidRDefault="004B5EFF" w:rsidP="004B5EFF">
      <w:pPr>
        <w:widowControl/>
        <w:spacing w:line="400" w:lineRule="exact"/>
        <w:ind w:left="422"/>
        <w:rPr>
          <w:rFonts w:ascii="宋体" w:eastAsia="宋体" w:hAnsi="宋体" w:cs="宋体"/>
          <w:b/>
          <w:bCs/>
          <w:color w:val="000000"/>
          <w:kern w:val="36"/>
          <w:szCs w:val="21"/>
        </w:rPr>
      </w:pPr>
      <w:r w:rsidRPr="002C0E69">
        <w:rPr>
          <w:rFonts w:ascii="宋体" w:eastAsia="宋体" w:hAnsi="宋体" w:cs="宋体"/>
          <w:b/>
          <w:bCs/>
          <w:color w:val="000000"/>
          <w:kern w:val="36"/>
          <w:szCs w:val="21"/>
        </w:rPr>
        <w:t>6</w:t>
      </w:r>
      <w:r w:rsidRPr="002C0E69">
        <w:rPr>
          <w:rFonts w:ascii="宋体" w:eastAsia="宋体" w:hAnsi="宋体" w:cs="宋体" w:hint="eastAsia"/>
          <w:b/>
          <w:bCs/>
          <w:color w:val="000000"/>
          <w:kern w:val="36"/>
          <w:szCs w:val="21"/>
        </w:rPr>
        <w:t xml:space="preserve">.2 </w:t>
      </w:r>
      <w:r w:rsidRPr="002C0E69">
        <w:rPr>
          <w:rFonts w:ascii="宋体" w:eastAsia="宋体" w:hAnsi="宋体" w:cs="宋体"/>
          <w:b/>
          <w:bCs/>
          <w:color w:val="000000"/>
          <w:kern w:val="36"/>
          <w:szCs w:val="21"/>
        </w:rPr>
        <w:t>运维服务服务费用结算</w:t>
      </w:r>
    </w:p>
    <w:p w:rsidR="004B5EFF" w:rsidRPr="002C0E69" w:rsidRDefault="004B5EFF" w:rsidP="002C0E69">
      <w:pPr>
        <w:widowControl/>
        <w:spacing w:line="400" w:lineRule="exact"/>
        <w:ind w:firstLineChars="200" w:firstLine="420"/>
        <w:rPr>
          <w:rFonts w:ascii="宋体" w:eastAsia="宋体" w:hAnsi="宋体" w:cs="宋体"/>
          <w:b/>
          <w:bCs/>
          <w:color w:val="000000"/>
          <w:kern w:val="36"/>
          <w:szCs w:val="21"/>
        </w:rPr>
      </w:pPr>
      <w:r w:rsidRPr="002C0E69">
        <w:rPr>
          <w:rFonts w:ascii="宋体" w:eastAsia="宋体" w:hAnsi="宋体" w:cs="宋体"/>
          <w:kern w:val="0"/>
          <w:szCs w:val="21"/>
        </w:rPr>
        <w:t>校方根据投标人的总价除以</w:t>
      </w:r>
      <w:r w:rsidRPr="002C0E69">
        <w:rPr>
          <w:rFonts w:ascii="宋体" w:eastAsia="宋体" w:hAnsi="宋体" w:cs="宋体" w:hint="eastAsia"/>
          <w:kern w:val="0"/>
          <w:szCs w:val="21"/>
        </w:rPr>
        <w:t>十二个月，得出每个月的运费服务费用，依据《网络运维服务费用结算及考核办法》(</w:t>
      </w:r>
      <w:r w:rsidRPr="002C0E69">
        <w:rPr>
          <w:rFonts w:ascii="宋体" w:eastAsia="宋体" w:hAnsi="宋体" w:cs="宋体"/>
          <w:kern w:val="0"/>
          <w:szCs w:val="21"/>
        </w:rPr>
        <w:t>详见附件</w:t>
      </w:r>
      <w:r w:rsidRPr="002C0E69">
        <w:rPr>
          <w:rFonts w:ascii="宋体" w:eastAsia="宋体" w:hAnsi="宋体" w:cs="宋体" w:hint="eastAsia"/>
          <w:kern w:val="0"/>
          <w:szCs w:val="21"/>
        </w:rPr>
        <w:t>)进行每个月的运维服务费用结算。</w:t>
      </w:r>
    </w:p>
    <w:p w:rsidR="004B5EFF" w:rsidRPr="002C0E69" w:rsidRDefault="004B5EFF" w:rsidP="002C0E69">
      <w:pPr>
        <w:widowControl/>
        <w:numPr>
          <w:ilvl w:val="2"/>
          <w:numId w:val="4"/>
        </w:numPr>
        <w:tabs>
          <w:tab w:val="clear" w:pos="1725"/>
          <w:tab w:val="num" w:pos="360"/>
        </w:tabs>
        <w:spacing w:line="400" w:lineRule="exact"/>
        <w:ind w:left="0" w:firstLineChars="200" w:firstLine="422"/>
        <w:rPr>
          <w:rFonts w:ascii="宋体" w:eastAsia="宋体" w:hAnsi="宋体" w:cs="宋体"/>
          <w:b/>
          <w:bCs/>
          <w:color w:val="000000"/>
          <w:kern w:val="36"/>
          <w:szCs w:val="21"/>
        </w:rPr>
      </w:pPr>
      <w:r w:rsidRPr="002C0E69">
        <w:rPr>
          <w:rFonts w:ascii="宋体" w:eastAsia="宋体" w:hAnsi="宋体" w:cs="宋体" w:hint="eastAsia"/>
          <w:b/>
          <w:bCs/>
          <w:color w:val="000000"/>
          <w:kern w:val="36"/>
          <w:szCs w:val="21"/>
        </w:rPr>
        <w:t>运维服务期限</w:t>
      </w:r>
    </w:p>
    <w:p w:rsidR="004B5EFF" w:rsidRPr="002C0E69" w:rsidRDefault="004B5EFF" w:rsidP="002C0E69">
      <w:pPr>
        <w:widowControl/>
        <w:spacing w:line="400" w:lineRule="exact"/>
        <w:ind w:firstLineChars="200" w:firstLine="420"/>
        <w:rPr>
          <w:rFonts w:ascii="宋体" w:eastAsia="宋体" w:hAnsi="宋体" w:cs="宋体"/>
          <w:kern w:val="0"/>
          <w:szCs w:val="21"/>
        </w:rPr>
      </w:pPr>
      <w:r w:rsidRPr="002C0E69">
        <w:rPr>
          <w:rFonts w:ascii="宋体" w:eastAsia="宋体" w:hAnsi="宋体" w:cs="宋体" w:hint="eastAsia"/>
          <w:kern w:val="0"/>
          <w:szCs w:val="21"/>
        </w:rPr>
        <w:t>运维服务期限为1年。以每年的</w:t>
      </w:r>
      <w:smartTag w:uri="urn:schemas-microsoft-com:office:smarttags" w:element="chsdate">
        <w:smartTagPr>
          <w:attr w:name="IsROCDate" w:val="False"/>
          <w:attr w:name="IsLunarDate" w:val="False"/>
          <w:attr w:name="Day" w:val="1"/>
          <w:attr w:name="Month" w:val="9"/>
          <w:attr w:name="Year" w:val="2014"/>
        </w:smartTagPr>
        <w:r w:rsidRPr="002C0E69">
          <w:rPr>
            <w:rFonts w:ascii="宋体" w:eastAsia="宋体" w:hAnsi="宋体" w:cs="宋体" w:hint="eastAsia"/>
            <w:kern w:val="0"/>
            <w:szCs w:val="21"/>
          </w:rPr>
          <w:t>9月1日</w:t>
        </w:r>
      </w:smartTag>
      <w:r w:rsidRPr="002C0E69">
        <w:rPr>
          <w:rFonts w:ascii="宋体" w:eastAsia="宋体" w:hAnsi="宋体" w:cs="宋体" w:hint="eastAsia"/>
          <w:kern w:val="0"/>
          <w:szCs w:val="21"/>
        </w:rPr>
        <w:t>至次年的</w:t>
      </w:r>
      <w:smartTag w:uri="urn:schemas-microsoft-com:office:smarttags" w:element="chsdate">
        <w:smartTagPr>
          <w:attr w:name="IsROCDate" w:val="False"/>
          <w:attr w:name="IsLunarDate" w:val="False"/>
          <w:attr w:name="Day" w:val="31"/>
          <w:attr w:name="Month" w:val="8"/>
          <w:attr w:name="Year" w:val="2014"/>
        </w:smartTagPr>
        <w:r w:rsidRPr="002C0E69">
          <w:rPr>
            <w:rFonts w:ascii="宋体" w:eastAsia="宋体" w:hAnsi="宋体" w:cs="宋体" w:hint="eastAsia"/>
            <w:kern w:val="0"/>
            <w:szCs w:val="21"/>
          </w:rPr>
          <w:t>8月31日</w:t>
        </w:r>
      </w:smartTag>
      <w:r w:rsidRPr="002C0E69">
        <w:rPr>
          <w:rFonts w:ascii="宋体" w:eastAsia="宋体" w:hAnsi="宋体" w:cs="宋体" w:hint="eastAsia"/>
          <w:kern w:val="0"/>
          <w:szCs w:val="21"/>
        </w:rPr>
        <w:t>为限。期满后双方若无异议可以续签一年。</w:t>
      </w:r>
    </w:p>
    <w:p w:rsidR="004B5EFF" w:rsidRPr="002C0E69" w:rsidRDefault="004B5EFF" w:rsidP="004B5EFF">
      <w:pPr>
        <w:jc w:val="center"/>
        <w:rPr>
          <w:rFonts w:ascii="宋体" w:eastAsia="宋体" w:hAnsi="宋体"/>
          <w:b/>
          <w:szCs w:val="21"/>
        </w:rPr>
        <w:sectPr w:rsidR="004B5EFF" w:rsidRPr="002C0E69" w:rsidSect="00DE41BF">
          <w:headerReference w:type="default" r:id="rId13"/>
          <w:footerReference w:type="even" r:id="rId14"/>
          <w:footerReference w:type="default" r:id="rId15"/>
          <w:pgSz w:w="11906" w:h="16838" w:code="9"/>
          <w:pgMar w:top="936" w:right="1418" w:bottom="964" w:left="1418" w:header="851" w:footer="737" w:gutter="0"/>
          <w:cols w:space="425"/>
          <w:docGrid w:type="lines" w:linePitch="312"/>
        </w:sectPr>
      </w:pPr>
    </w:p>
    <w:p w:rsidR="004B5EFF" w:rsidRPr="002C0E69" w:rsidRDefault="004B5EFF" w:rsidP="004B5EFF">
      <w:pPr>
        <w:jc w:val="center"/>
        <w:rPr>
          <w:rFonts w:ascii="宋体" w:eastAsia="宋体" w:hAnsi="宋体"/>
          <w:b/>
          <w:szCs w:val="21"/>
        </w:rPr>
      </w:pPr>
      <w:r w:rsidRPr="002C0E69">
        <w:rPr>
          <w:rFonts w:ascii="宋体" w:eastAsia="宋体" w:hAnsi="宋体"/>
          <w:b/>
          <w:szCs w:val="21"/>
        </w:rPr>
        <w:lastRenderedPageBreak/>
        <w:t>附件</w:t>
      </w:r>
      <w:r w:rsidRPr="002C0E69">
        <w:rPr>
          <w:rFonts w:ascii="宋体" w:eastAsia="宋体" w:hAnsi="宋体" w:hint="eastAsia"/>
          <w:b/>
          <w:szCs w:val="21"/>
        </w:rPr>
        <w:t>：</w:t>
      </w:r>
      <w:r w:rsidRPr="002C0E69">
        <w:rPr>
          <w:rFonts w:ascii="宋体" w:eastAsia="宋体" w:hAnsi="宋体"/>
          <w:b/>
          <w:szCs w:val="21"/>
        </w:rPr>
        <w:t>网络运维服务费用结算及考核办法</w:t>
      </w:r>
    </w:p>
    <w:p w:rsidR="004B5EFF" w:rsidRPr="002C0E69" w:rsidRDefault="004B5EFF" w:rsidP="004B5EFF">
      <w:pPr>
        <w:spacing w:line="420" w:lineRule="exact"/>
        <w:rPr>
          <w:rFonts w:ascii="宋体" w:eastAsia="宋体" w:hAnsi="宋体"/>
          <w:color w:val="000000"/>
          <w:szCs w:val="21"/>
        </w:rPr>
      </w:pPr>
    </w:p>
    <w:p w:rsidR="004B5EFF" w:rsidRPr="002C0E69" w:rsidRDefault="004B5EFF" w:rsidP="002C0E69">
      <w:pPr>
        <w:spacing w:line="360" w:lineRule="auto"/>
        <w:ind w:firstLineChars="200" w:firstLine="422"/>
        <w:rPr>
          <w:rFonts w:ascii="宋体" w:eastAsia="宋体" w:hAnsi="宋体"/>
          <w:b/>
          <w:szCs w:val="21"/>
        </w:rPr>
      </w:pPr>
      <w:r w:rsidRPr="002C0E69">
        <w:rPr>
          <w:rFonts w:ascii="宋体" w:eastAsia="宋体" w:hAnsi="宋体" w:hint="eastAsia"/>
          <w:b/>
          <w:szCs w:val="21"/>
        </w:rPr>
        <w:t>一、运维服务考核说明：</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为规范</w:t>
      </w:r>
      <w:r w:rsidRPr="002C0E69">
        <w:rPr>
          <w:rFonts w:ascii="宋体" w:eastAsia="宋体" w:hAnsi="宋体" w:hint="eastAsia"/>
          <w:szCs w:val="21"/>
        </w:rPr>
        <w:t>第三方运维服务公司</w:t>
      </w:r>
      <w:r w:rsidRPr="002C0E69">
        <w:rPr>
          <w:rFonts w:ascii="宋体" w:eastAsia="宋体" w:hAnsi="宋体"/>
          <w:szCs w:val="21"/>
        </w:rPr>
        <w:t>的运维</w:t>
      </w:r>
      <w:r w:rsidRPr="002C0E69">
        <w:rPr>
          <w:rFonts w:ascii="宋体" w:eastAsia="宋体" w:hAnsi="宋体" w:hint="eastAsia"/>
          <w:szCs w:val="21"/>
        </w:rPr>
        <w:t>服务</w:t>
      </w:r>
      <w:r w:rsidRPr="002C0E69">
        <w:rPr>
          <w:rFonts w:ascii="宋体" w:eastAsia="宋体" w:hAnsi="宋体"/>
          <w:szCs w:val="21"/>
        </w:rPr>
        <w:t>标准，确保运维服务的质量水平</w:t>
      </w:r>
      <w:r w:rsidRPr="002C0E69">
        <w:rPr>
          <w:rFonts w:ascii="宋体" w:eastAsia="宋体" w:hAnsi="宋体" w:hint="eastAsia"/>
          <w:szCs w:val="21"/>
        </w:rPr>
        <w:t>，结合运维服务管理系统，</w:t>
      </w:r>
      <w:r w:rsidRPr="002C0E69">
        <w:rPr>
          <w:rFonts w:ascii="宋体" w:eastAsia="宋体" w:hAnsi="宋体"/>
          <w:szCs w:val="21"/>
        </w:rPr>
        <w:t>针对第三方运维服务公司从以下四个方面进行绩效考核</w:t>
      </w:r>
      <w:r w:rsidRPr="002C0E69">
        <w:rPr>
          <w:rFonts w:ascii="宋体" w:eastAsia="宋体" w:hAnsi="宋体" w:hint="eastAsia"/>
          <w:szCs w:val="21"/>
        </w:rPr>
        <w:t>：</w:t>
      </w:r>
    </w:p>
    <w:p w:rsidR="004B5EFF" w:rsidRPr="002C0E69" w:rsidRDefault="004B5EFF" w:rsidP="00E82B27">
      <w:pPr>
        <w:numPr>
          <w:ilvl w:val="0"/>
          <w:numId w:val="9"/>
        </w:numPr>
        <w:spacing w:line="360" w:lineRule="auto"/>
        <w:rPr>
          <w:rFonts w:ascii="宋体" w:eastAsia="宋体" w:hAnsi="宋体"/>
          <w:szCs w:val="21"/>
        </w:rPr>
      </w:pPr>
      <w:r w:rsidRPr="002C0E69">
        <w:rPr>
          <w:rFonts w:ascii="宋体" w:eastAsia="宋体" w:hAnsi="宋体" w:hint="eastAsia"/>
          <w:szCs w:val="21"/>
        </w:rPr>
        <w:t>每个月</w:t>
      </w:r>
      <w:r w:rsidRPr="002C0E69">
        <w:rPr>
          <w:rFonts w:ascii="宋体" w:eastAsia="宋体" w:hAnsi="宋体"/>
          <w:szCs w:val="21"/>
        </w:rPr>
        <w:t>故障事件的解决完成情况</w:t>
      </w:r>
      <w:r w:rsidRPr="002C0E69">
        <w:rPr>
          <w:rFonts w:ascii="宋体" w:eastAsia="宋体" w:hAnsi="宋体" w:hint="eastAsia"/>
          <w:szCs w:val="21"/>
        </w:rPr>
        <w:t>；</w:t>
      </w:r>
    </w:p>
    <w:p w:rsidR="004B5EFF" w:rsidRPr="002C0E69" w:rsidRDefault="004B5EFF" w:rsidP="00E82B27">
      <w:pPr>
        <w:numPr>
          <w:ilvl w:val="0"/>
          <w:numId w:val="9"/>
        </w:numPr>
        <w:spacing w:line="360" w:lineRule="auto"/>
        <w:rPr>
          <w:rFonts w:ascii="宋体" w:eastAsia="宋体" w:hAnsi="宋体"/>
          <w:szCs w:val="21"/>
        </w:rPr>
      </w:pPr>
      <w:r w:rsidRPr="002C0E69">
        <w:rPr>
          <w:rFonts w:ascii="宋体" w:eastAsia="宋体" w:hAnsi="宋体"/>
          <w:szCs w:val="21"/>
        </w:rPr>
        <w:t>每个月故障事件处理的及时性</w:t>
      </w:r>
      <w:r w:rsidRPr="002C0E69">
        <w:rPr>
          <w:rFonts w:ascii="宋体" w:eastAsia="宋体" w:hAnsi="宋体" w:hint="eastAsia"/>
          <w:szCs w:val="21"/>
        </w:rPr>
        <w:t>；</w:t>
      </w:r>
    </w:p>
    <w:p w:rsidR="004B5EFF" w:rsidRPr="002C0E69" w:rsidRDefault="004B5EFF" w:rsidP="00E82B27">
      <w:pPr>
        <w:numPr>
          <w:ilvl w:val="0"/>
          <w:numId w:val="9"/>
        </w:numPr>
        <w:spacing w:line="360" w:lineRule="auto"/>
        <w:rPr>
          <w:rFonts w:ascii="宋体" w:eastAsia="宋体" w:hAnsi="宋体"/>
          <w:szCs w:val="21"/>
        </w:rPr>
      </w:pPr>
      <w:r w:rsidRPr="002C0E69">
        <w:rPr>
          <w:rFonts w:ascii="宋体" w:eastAsia="宋体" w:hAnsi="宋体"/>
          <w:szCs w:val="21"/>
        </w:rPr>
        <w:t>每个月故障事件的满意度</w:t>
      </w:r>
      <w:r w:rsidRPr="002C0E69">
        <w:rPr>
          <w:rFonts w:ascii="宋体" w:eastAsia="宋体" w:hAnsi="宋体" w:hint="eastAsia"/>
          <w:szCs w:val="21"/>
        </w:rPr>
        <w:t>；</w:t>
      </w:r>
    </w:p>
    <w:p w:rsidR="004B5EFF" w:rsidRPr="002C0E69" w:rsidRDefault="004B5EFF" w:rsidP="00E82B27">
      <w:pPr>
        <w:numPr>
          <w:ilvl w:val="0"/>
          <w:numId w:val="9"/>
        </w:numPr>
        <w:spacing w:line="360" w:lineRule="auto"/>
        <w:rPr>
          <w:rFonts w:ascii="宋体" w:eastAsia="宋体" w:hAnsi="宋体"/>
          <w:szCs w:val="21"/>
        </w:rPr>
      </w:pPr>
      <w:r w:rsidRPr="002C0E69">
        <w:rPr>
          <w:rFonts w:ascii="宋体" w:eastAsia="宋体" w:hAnsi="宋体"/>
          <w:szCs w:val="21"/>
        </w:rPr>
        <w:t>每月网络中心直接向运维服务公司投诉的次数</w:t>
      </w:r>
      <w:r w:rsidRPr="002C0E69">
        <w:rPr>
          <w:rFonts w:ascii="宋体" w:eastAsia="宋体" w:hAnsi="宋体" w:hint="eastAsia"/>
          <w:szCs w:val="21"/>
        </w:rPr>
        <w:t>。</w:t>
      </w:r>
    </w:p>
    <w:p w:rsidR="004B5EFF" w:rsidRPr="002C0E69" w:rsidRDefault="004B5EFF" w:rsidP="002C0E69">
      <w:pPr>
        <w:spacing w:line="360" w:lineRule="auto"/>
        <w:ind w:firstLineChars="200" w:firstLine="422"/>
        <w:rPr>
          <w:rFonts w:ascii="宋体" w:eastAsia="宋体" w:hAnsi="宋体"/>
          <w:b/>
          <w:szCs w:val="21"/>
        </w:rPr>
      </w:pPr>
      <w:r w:rsidRPr="002C0E69">
        <w:rPr>
          <w:rFonts w:ascii="宋体" w:eastAsia="宋体" w:hAnsi="宋体"/>
          <w:b/>
          <w:szCs w:val="21"/>
        </w:rPr>
        <w:t>二</w:t>
      </w:r>
      <w:r w:rsidRPr="002C0E69">
        <w:rPr>
          <w:rFonts w:ascii="宋体" w:eastAsia="宋体" w:hAnsi="宋体" w:hint="eastAsia"/>
          <w:b/>
          <w:szCs w:val="21"/>
        </w:rPr>
        <w:t>、</w:t>
      </w:r>
      <w:r w:rsidRPr="002C0E69">
        <w:rPr>
          <w:rFonts w:ascii="宋体" w:eastAsia="宋体" w:hAnsi="宋体"/>
          <w:b/>
          <w:szCs w:val="21"/>
        </w:rPr>
        <w:t>运维服务考核指标</w:t>
      </w:r>
      <w:r w:rsidRPr="002C0E69">
        <w:rPr>
          <w:rFonts w:ascii="宋体" w:eastAsia="宋体" w:hAnsi="宋体" w:hint="eastAsia"/>
          <w:b/>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运维服务过程中</w:t>
      </w:r>
      <w:r w:rsidRPr="002C0E69">
        <w:rPr>
          <w:rFonts w:ascii="宋体" w:eastAsia="宋体" w:hAnsi="宋体" w:hint="eastAsia"/>
          <w:szCs w:val="21"/>
        </w:rPr>
        <w:t>，</w:t>
      </w:r>
      <w:r w:rsidRPr="002C0E69">
        <w:rPr>
          <w:rFonts w:ascii="宋体" w:eastAsia="宋体" w:hAnsi="宋体"/>
          <w:szCs w:val="21"/>
        </w:rPr>
        <w:t>用户申报的所有故障事件</w:t>
      </w:r>
      <w:r w:rsidRPr="002C0E69">
        <w:rPr>
          <w:rFonts w:ascii="宋体" w:eastAsia="宋体" w:hAnsi="宋体" w:hint="eastAsia"/>
          <w:szCs w:val="21"/>
        </w:rPr>
        <w:t>均</w:t>
      </w:r>
      <w:r w:rsidRPr="002C0E69">
        <w:rPr>
          <w:rFonts w:ascii="宋体" w:eastAsia="宋体" w:hAnsi="宋体"/>
          <w:szCs w:val="21"/>
        </w:rPr>
        <w:t>录入到</w:t>
      </w:r>
      <w:r w:rsidRPr="002C0E69">
        <w:rPr>
          <w:rFonts w:ascii="宋体" w:eastAsia="宋体" w:hAnsi="宋体" w:hint="eastAsia"/>
          <w:szCs w:val="21"/>
        </w:rPr>
        <w:t>运维服务管理系统中，通过系统跟踪故障事件的处理进展，对故障事件的处理完成情况进行统计分析，形成以下考核指标：</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4"/>
        <w:gridCol w:w="1985"/>
        <w:gridCol w:w="1134"/>
        <w:gridCol w:w="2126"/>
        <w:gridCol w:w="2126"/>
        <w:gridCol w:w="1559"/>
      </w:tblGrid>
      <w:tr w:rsidR="004B5EFF" w:rsidRPr="002C0E69" w:rsidTr="00DE41BF">
        <w:trPr>
          <w:trHeight w:val="315"/>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DE41BF">
            <w:pPr>
              <w:jc w:val="center"/>
              <w:rPr>
                <w:rFonts w:ascii="宋体" w:eastAsia="宋体" w:hAnsi="宋体"/>
                <w:szCs w:val="21"/>
              </w:rPr>
            </w:pPr>
            <w:r w:rsidRPr="002C0E69">
              <w:rPr>
                <w:rFonts w:ascii="宋体" w:eastAsia="宋体" w:hAnsi="宋体" w:hint="eastAsia"/>
                <w:b/>
                <w:bCs/>
                <w:szCs w:val="21"/>
              </w:rPr>
              <w:t>序号</w:t>
            </w:r>
          </w:p>
        </w:tc>
        <w:tc>
          <w:tcPr>
            <w:tcW w:w="1985"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jc w:val="center"/>
              <w:rPr>
                <w:rFonts w:ascii="宋体" w:eastAsia="宋体" w:hAnsi="宋体"/>
                <w:szCs w:val="21"/>
              </w:rPr>
            </w:pPr>
            <w:r w:rsidRPr="002C0E69">
              <w:rPr>
                <w:rFonts w:ascii="宋体" w:eastAsia="宋体" w:hAnsi="宋体" w:hint="eastAsia"/>
                <w:b/>
                <w:bCs/>
                <w:szCs w:val="21"/>
              </w:rPr>
              <w:t>考核指标</w:t>
            </w:r>
          </w:p>
        </w:tc>
        <w:tc>
          <w:tcPr>
            <w:tcW w:w="1134" w:type="dxa"/>
            <w:shd w:val="clear" w:color="auto" w:fill="auto"/>
            <w:tcMar>
              <w:top w:w="15" w:type="dxa"/>
              <w:left w:w="108" w:type="dxa"/>
              <w:bottom w:w="0" w:type="dxa"/>
              <w:right w:w="108" w:type="dxa"/>
            </w:tcMar>
            <w:vAlign w:val="center"/>
            <w:hideMark/>
          </w:tcPr>
          <w:p w:rsidR="004B5EFF" w:rsidRPr="002C0E69" w:rsidRDefault="004B5EFF" w:rsidP="00DE41BF">
            <w:pPr>
              <w:jc w:val="center"/>
              <w:rPr>
                <w:rFonts w:ascii="宋体" w:eastAsia="宋体" w:hAnsi="宋体"/>
                <w:szCs w:val="21"/>
              </w:rPr>
            </w:pPr>
            <w:r w:rsidRPr="002C0E69">
              <w:rPr>
                <w:rFonts w:ascii="宋体" w:eastAsia="宋体" w:hAnsi="宋体" w:hint="eastAsia"/>
                <w:b/>
                <w:bCs/>
                <w:szCs w:val="21"/>
              </w:rPr>
              <w:t>统计周期</w:t>
            </w:r>
          </w:p>
        </w:tc>
        <w:tc>
          <w:tcPr>
            <w:tcW w:w="2126"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jc w:val="center"/>
              <w:rPr>
                <w:rFonts w:ascii="宋体" w:eastAsia="宋体" w:hAnsi="宋体"/>
                <w:szCs w:val="21"/>
              </w:rPr>
            </w:pPr>
            <w:r w:rsidRPr="002C0E69">
              <w:rPr>
                <w:rFonts w:ascii="宋体" w:eastAsia="宋体" w:hAnsi="宋体" w:hint="eastAsia"/>
                <w:b/>
                <w:bCs/>
                <w:szCs w:val="21"/>
              </w:rPr>
              <w:t>统计方法</w:t>
            </w:r>
          </w:p>
        </w:tc>
        <w:tc>
          <w:tcPr>
            <w:tcW w:w="2126" w:type="dxa"/>
          </w:tcPr>
          <w:p w:rsidR="004B5EFF" w:rsidRPr="002C0E69" w:rsidRDefault="004B5EFF" w:rsidP="002C0E69">
            <w:pPr>
              <w:ind w:firstLineChars="83" w:firstLine="175"/>
              <w:jc w:val="center"/>
              <w:rPr>
                <w:rFonts w:ascii="宋体" w:eastAsia="宋体" w:hAnsi="宋体"/>
                <w:b/>
                <w:bCs/>
                <w:szCs w:val="21"/>
              </w:rPr>
            </w:pPr>
            <w:r w:rsidRPr="002C0E69">
              <w:rPr>
                <w:rFonts w:ascii="宋体" w:eastAsia="宋体" w:hAnsi="宋体" w:hint="eastAsia"/>
                <w:b/>
                <w:bCs/>
                <w:szCs w:val="21"/>
              </w:rPr>
              <w:t>说明</w:t>
            </w:r>
          </w:p>
        </w:tc>
        <w:tc>
          <w:tcPr>
            <w:tcW w:w="1559" w:type="dxa"/>
          </w:tcPr>
          <w:p w:rsidR="004B5EFF" w:rsidRPr="002C0E69" w:rsidRDefault="004B5EFF" w:rsidP="002C0E69">
            <w:pPr>
              <w:ind w:firstLineChars="83" w:firstLine="175"/>
              <w:jc w:val="center"/>
              <w:rPr>
                <w:rFonts w:ascii="宋体" w:eastAsia="宋体" w:hAnsi="宋体"/>
                <w:b/>
                <w:bCs/>
                <w:szCs w:val="21"/>
              </w:rPr>
            </w:pPr>
            <w:r w:rsidRPr="002C0E69">
              <w:rPr>
                <w:rFonts w:ascii="宋体" w:eastAsia="宋体" w:hAnsi="宋体" w:hint="eastAsia"/>
                <w:b/>
                <w:bCs/>
                <w:szCs w:val="21"/>
              </w:rPr>
              <w:t>数据来源</w:t>
            </w:r>
          </w:p>
        </w:tc>
      </w:tr>
      <w:tr w:rsidR="004B5EFF" w:rsidRPr="002C0E69" w:rsidTr="00DE41BF">
        <w:trPr>
          <w:trHeight w:val="270"/>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1</w:t>
            </w:r>
          </w:p>
        </w:tc>
        <w:tc>
          <w:tcPr>
            <w:tcW w:w="1985"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事件解决率</w:t>
            </w:r>
          </w:p>
        </w:tc>
        <w:tc>
          <w:tcPr>
            <w:tcW w:w="113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每月</w:t>
            </w:r>
          </w:p>
        </w:tc>
        <w:tc>
          <w:tcPr>
            <w:tcW w:w="2126"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（事件解决数量</w:t>
            </w:r>
            <w:r w:rsidRPr="002C0E69">
              <w:rPr>
                <w:rFonts w:ascii="宋体" w:eastAsia="宋体" w:hAnsi="宋体"/>
                <w:szCs w:val="21"/>
              </w:rPr>
              <w:t>/</w:t>
            </w:r>
            <w:r w:rsidRPr="002C0E69">
              <w:rPr>
                <w:rFonts w:ascii="宋体" w:eastAsia="宋体" w:hAnsi="宋体" w:hint="eastAsia"/>
                <w:szCs w:val="21"/>
              </w:rPr>
              <w:t>事件总数）</w:t>
            </w:r>
            <w:r w:rsidRPr="002C0E69">
              <w:rPr>
                <w:rFonts w:ascii="宋体" w:eastAsia="宋体" w:hAnsi="宋体"/>
                <w:szCs w:val="21"/>
              </w:rPr>
              <w:t>*100%</w:t>
            </w:r>
          </w:p>
        </w:tc>
        <w:tc>
          <w:tcPr>
            <w:tcW w:w="2126" w:type="dxa"/>
          </w:tcPr>
          <w:p w:rsidR="004B5EFF" w:rsidRPr="002C0E69" w:rsidRDefault="004B5EFF" w:rsidP="00DE41BF">
            <w:pPr>
              <w:jc w:val="left"/>
              <w:rPr>
                <w:rFonts w:ascii="宋体" w:eastAsia="宋体" w:hAnsi="宋体"/>
                <w:szCs w:val="21"/>
              </w:rPr>
            </w:pPr>
            <w:r w:rsidRPr="002C0E69">
              <w:rPr>
                <w:rFonts w:ascii="宋体" w:eastAsia="宋体" w:hAnsi="宋体" w:hint="eastAsia"/>
                <w:szCs w:val="21"/>
              </w:rPr>
              <w:t>运维服务系统中已解决的事件</w:t>
            </w:r>
          </w:p>
        </w:tc>
        <w:tc>
          <w:tcPr>
            <w:tcW w:w="1559" w:type="dxa"/>
            <w:vAlign w:val="center"/>
          </w:tcPr>
          <w:p w:rsidR="004B5EFF" w:rsidRPr="002C0E69" w:rsidRDefault="004B5EFF" w:rsidP="00DE41BF">
            <w:pPr>
              <w:jc w:val="center"/>
              <w:rPr>
                <w:rFonts w:ascii="宋体" w:eastAsia="宋体" w:hAnsi="宋体"/>
                <w:szCs w:val="21"/>
              </w:rPr>
            </w:pPr>
            <w:r w:rsidRPr="002C0E69">
              <w:rPr>
                <w:rFonts w:ascii="宋体" w:eastAsia="宋体" w:hAnsi="宋体" w:hint="eastAsia"/>
                <w:szCs w:val="21"/>
              </w:rPr>
              <w:t>运维服务管理系统</w:t>
            </w:r>
          </w:p>
        </w:tc>
      </w:tr>
      <w:tr w:rsidR="004B5EFF" w:rsidRPr="002C0E69" w:rsidTr="00DE41BF">
        <w:trPr>
          <w:trHeight w:val="270"/>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2</w:t>
            </w:r>
          </w:p>
        </w:tc>
        <w:tc>
          <w:tcPr>
            <w:tcW w:w="1985"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事件及时率</w:t>
            </w:r>
          </w:p>
        </w:tc>
        <w:tc>
          <w:tcPr>
            <w:tcW w:w="113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每月</w:t>
            </w:r>
          </w:p>
        </w:tc>
        <w:tc>
          <w:tcPr>
            <w:tcW w:w="2126"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（及时解决事件数</w:t>
            </w:r>
            <w:r w:rsidRPr="002C0E69">
              <w:rPr>
                <w:rFonts w:ascii="宋体" w:eastAsia="宋体" w:hAnsi="宋体"/>
                <w:szCs w:val="21"/>
              </w:rPr>
              <w:t>/</w:t>
            </w:r>
            <w:r w:rsidRPr="002C0E69">
              <w:rPr>
                <w:rFonts w:ascii="宋体" w:eastAsia="宋体" w:hAnsi="宋体" w:hint="eastAsia"/>
                <w:szCs w:val="21"/>
              </w:rPr>
              <w:t>事件总数）</w:t>
            </w:r>
            <w:r w:rsidRPr="002C0E69">
              <w:rPr>
                <w:rFonts w:ascii="宋体" w:eastAsia="宋体" w:hAnsi="宋体"/>
                <w:szCs w:val="21"/>
              </w:rPr>
              <w:t>*100%</w:t>
            </w:r>
          </w:p>
        </w:tc>
        <w:tc>
          <w:tcPr>
            <w:tcW w:w="2126" w:type="dxa"/>
          </w:tcPr>
          <w:p w:rsidR="004B5EFF" w:rsidRPr="002C0E69" w:rsidRDefault="004B5EFF" w:rsidP="00DE41BF">
            <w:pPr>
              <w:jc w:val="left"/>
              <w:rPr>
                <w:rFonts w:ascii="宋体" w:eastAsia="宋体" w:hAnsi="宋体"/>
                <w:szCs w:val="21"/>
              </w:rPr>
            </w:pPr>
            <w:r w:rsidRPr="002C0E69">
              <w:rPr>
                <w:rFonts w:ascii="宋体" w:eastAsia="宋体" w:hAnsi="宋体" w:hint="eastAsia"/>
                <w:szCs w:val="21"/>
              </w:rPr>
              <w:t>在故障响应解决时间（SLA）内解决的事件</w:t>
            </w:r>
          </w:p>
        </w:tc>
        <w:tc>
          <w:tcPr>
            <w:tcW w:w="1559" w:type="dxa"/>
            <w:vAlign w:val="center"/>
          </w:tcPr>
          <w:p w:rsidR="004B5EFF" w:rsidRPr="002C0E69" w:rsidRDefault="004B5EFF" w:rsidP="00DE41BF">
            <w:pPr>
              <w:jc w:val="center"/>
              <w:rPr>
                <w:rFonts w:ascii="宋体" w:eastAsia="宋体" w:hAnsi="宋体"/>
                <w:szCs w:val="21"/>
              </w:rPr>
            </w:pPr>
            <w:r w:rsidRPr="002C0E69">
              <w:rPr>
                <w:rFonts w:ascii="宋体" w:eastAsia="宋体" w:hAnsi="宋体" w:hint="eastAsia"/>
                <w:szCs w:val="21"/>
              </w:rPr>
              <w:t>运维服务管理系统</w:t>
            </w:r>
          </w:p>
        </w:tc>
      </w:tr>
      <w:tr w:rsidR="004B5EFF" w:rsidRPr="002C0E69" w:rsidTr="00DE41BF">
        <w:trPr>
          <w:trHeight w:val="778"/>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3</w:t>
            </w:r>
          </w:p>
        </w:tc>
        <w:tc>
          <w:tcPr>
            <w:tcW w:w="1985"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事件回访满意率</w:t>
            </w:r>
          </w:p>
        </w:tc>
        <w:tc>
          <w:tcPr>
            <w:tcW w:w="113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每月</w:t>
            </w:r>
          </w:p>
        </w:tc>
        <w:tc>
          <w:tcPr>
            <w:tcW w:w="2126"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（回访结果为满意的事件总数</w:t>
            </w:r>
            <w:r w:rsidRPr="002C0E69">
              <w:rPr>
                <w:rFonts w:ascii="宋体" w:eastAsia="宋体" w:hAnsi="宋体"/>
                <w:szCs w:val="21"/>
              </w:rPr>
              <w:t xml:space="preserve">/ </w:t>
            </w:r>
            <w:r w:rsidRPr="002C0E69">
              <w:rPr>
                <w:rFonts w:ascii="宋体" w:eastAsia="宋体" w:hAnsi="宋体" w:hint="eastAsia"/>
                <w:szCs w:val="21"/>
              </w:rPr>
              <w:t>回访的事件总数）</w:t>
            </w:r>
            <w:r w:rsidRPr="002C0E69">
              <w:rPr>
                <w:rFonts w:ascii="宋体" w:eastAsia="宋体" w:hAnsi="宋体"/>
                <w:szCs w:val="21"/>
              </w:rPr>
              <w:t>*100%</w:t>
            </w:r>
          </w:p>
        </w:tc>
        <w:tc>
          <w:tcPr>
            <w:tcW w:w="2126" w:type="dxa"/>
          </w:tcPr>
          <w:p w:rsidR="004B5EFF" w:rsidRPr="002C0E69" w:rsidRDefault="004B5EFF" w:rsidP="00DE41BF">
            <w:pPr>
              <w:jc w:val="left"/>
              <w:rPr>
                <w:rFonts w:ascii="宋体" w:eastAsia="宋体" w:hAnsi="宋体"/>
                <w:szCs w:val="21"/>
              </w:rPr>
            </w:pPr>
            <w:r w:rsidRPr="002C0E69">
              <w:rPr>
                <w:rFonts w:ascii="宋体" w:eastAsia="宋体" w:hAnsi="宋体" w:hint="eastAsia"/>
                <w:szCs w:val="21"/>
              </w:rPr>
              <w:t>针对已解决的事件进行回访，回访满意的事件</w:t>
            </w:r>
          </w:p>
        </w:tc>
        <w:tc>
          <w:tcPr>
            <w:tcW w:w="1559" w:type="dxa"/>
            <w:vAlign w:val="center"/>
          </w:tcPr>
          <w:p w:rsidR="004B5EFF" w:rsidRPr="002C0E69" w:rsidRDefault="004B5EFF" w:rsidP="00DE41BF">
            <w:pPr>
              <w:jc w:val="center"/>
              <w:rPr>
                <w:rFonts w:ascii="宋体" w:eastAsia="宋体" w:hAnsi="宋体"/>
                <w:szCs w:val="21"/>
              </w:rPr>
            </w:pPr>
            <w:r w:rsidRPr="002C0E69">
              <w:rPr>
                <w:rFonts w:ascii="宋体" w:eastAsia="宋体" w:hAnsi="宋体" w:hint="eastAsia"/>
                <w:szCs w:val="21"/>
              </w:rPr>
              <w:t>运维服务管理系统</w:t>
            </w:r>
          </w:p>
        </w:tc>
      </w:tr>
      <w:tr w:rsidR="004B5EFF" w:rsidRPr="002C0E69" w:rsidTr="00DE41BF">
        <w:trPr>
          <w:trHeight w:val="270"/>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4</w:t>
            </w:r>
          </w:p>
        </w:tc>
        <w:tc>
          <w:tcPr>
            <w:tcW w:w="1985"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投诉次数</w:t>
            </w:r>
          </w:p>
        </w:tc>
        <w:tc>
          <w:tcPr>
            <w:tcW w:w="113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每月</w:t>
            </w:r>
          </w:p>
        </w:tc>
        <w:tc>
          <w:tcPr>
            <w:tcW w:w="2126"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网络中心投诉次数</w:t>
            </w:r>
          </w:p>
        </w:tc>
        <w:tc>
          <w:tcPr>
            <w:tcW w:w="2126" w:type="dxa"/>
          </w:tcPr>
          <w:p w:rsidR="004B5EFF" w:rsidRPr="002C0E69" w:rsidRDefault="004B5EFF" w:rsidP="002C0E69">
            <w:pPr>
              <w:ind w:firstLineChars="83" w:firstLine="174"/>
              <w:jc w:val="center"/>
              <w:rPr>
                <w:rFonts w:ascii="宋体" w:eastAsia="宋体" w:hAnsi="宋体"/>
                <w:szCs w:val="21"/>
              </w:rPr>
            </w:pPr>
          </w:p>
        </w:tc>
        <w:tc>
          <w:tcPr>
            <w:tcW w:w="1559" w:type="dxa"/>
            <w:vAlign w:val="center"/>
          </w:tcPr>
          <w:p w:rsidR="004B5EFF" w:rsidRPr="002C0E69" w:rsidRDefault="004B5EFF" w:rsidP="002C0E69">
            <w:pPr>
              <w:ind w:firstLineChars="83" w:firstLine="174"/>
              <w:jc w:val="center"/>
              <w:rPr>
                <w:rFonts w:ascii="宋体" w:eastAsia="宋体" w:hAnsi="宋体"/>
                <w:szCs w:val="21"/>
              </w:rPr>
            </w:pPr>
            <w:r w:rsidRPr="002C0E69">
              <w:rPr>
                <w:rFonts w:ascii="宋体" w:eastAsia="宋体" w:hAnsi="宋体" w:hint="eastAsia"/>
                <w:szCs w:val="21"/>
              </w:rPr>
              <w:t>投诉登记表</w:t>
            </w:r>
          </w:p>
        </w:tc>
      </w:tr>
    </w:tbl>
    <w:p w:rsidR="004B5EFF" w:rsidRPr="002C0E69" w:rsidRDefault="004B5EFF" w:rsidP="002C0E69">
      <w:pPr>
        <w:spacing w:line="360" w:lineRule="auto"/>
        <w:ind w:firstLineChars="200" w:firstLine="422"/>
        <w:rPr>
          <w:rFonts w:ascii="宋体" w:eastAsia="宋体" w:hAnsi="宋体"/>
          <w:b/>
          <w:szCs w:val="21"/>
        </w:rPr>
      </w:pPr>
      <w:r w:rsidRPr="002C0E69">
        <w:rPr>
          <w:rFonts w:ascii="宋体" w:eastAsia="宋体" w:hAnsi="宋体"/>
          <w:b/>
          <w:szCs w:val="21"/>
        </w:rPr>
        <w:t>备注</w:t>
      </w:r>
      <w:r w:rsidRPr="002C0E69">
        <w:rPr>
          <w:rFonts w:ascii="宋体" w:eastAsia="宋体" w:hAnsi="宋体" w:hint="eastAsia"/>
          <w:b/>
          <w:szCs w:val="21"/>
        </w:rPr>
        <w:t>：</w:t>
      </w:r>
      <w:r w:rsidRPr="002C0E69">
        <w:rPr>
          <w:rFonts w:ascii="宋体" w:eastAsia="宋体" w:hAnsi="宋体"/>
          <w:b/>
          <w:szCs w:val="21"/>
        </w:rPr>
        <w:t>故障解决时间</w:t>
      </w:r>
      <w:r w:rsidRPr="002C0E69">
        <w:rPr>
          <w:rFonts w:ascii="宋体" w:eastAsia="宋体" w:hAnsi="宋体" w:hint="eastAsia"/>
          <w:b/>
          <w:szCs w:val="21"/>
        </w:rPr>
        <w:t>（SLA）</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0"/>
        <w:gridCol w:w="1659"/>
      </w:tblGrid>
      <w:tr w:rsidR="004B5EFF" w:rsidRPr="002C0E69" w:rsidTr="00DE41BF">
        <w:trPr>
          <w:jc w:val="center"/>
        </w:trPr>
        <w:tc>
          <w:tcPr>
            <w:tcW w:w="6750" w:type="dxa"/>
            <w:shd w:val="clear" w:color="auto" w:fill="auto"/>
          </w:tcPr>
          <w:p w:rsidR="004B5EFF" w:rsidRPr="002C0E69" w:rsidRDefault="004B5EFF" w:rsidP="00DE41BF">
            <w:pPr>
              <w:jc w:val="center"/>
              <w:rPr>
                <w:rFonts w:ascii="宋体" w:eastAsia="宋体" w:hAnsi="宋体"/>
                <w:b/>
                <w:szCs w:val="21"/>
              </w:rPr>
            </w:pPr>
            <w:r w:rsidRPr="002C0E69">
              <w:rPr>
                <w:rFonts w:ascii="宋体" w:eastAsia="宋体" w:hAnsi="宋体" w:hint="eastAsia"/>
                <w:b/>
                <w:szCs w:val="21"/>
              </w:rPr>
              <w:t>故障级别</w:t>
            </w:r>
          </w:p>
        </w:tc>
        <w:tc>
          <w:tcPr>
            <w:tcW w:w="1659" w:type="dxa"/>
            <w:shd w:val="clear" w:color="auto" w:fill="auto"/>
          </w:tcPr>
          <w:p w:rsidR="004B5EFF" w:rsidRPr="002C0E69" w:rsidRDefault="004B5EFF" w:rsidP="00DE41BF">
            <w:pPr>
              <w:jc w:val="center"/>
              <w:rPr>
                <w:rFonts w:ascii="宋体" w:eastAsia="宋体" w:hAnsi="宋体"/>
                <w:b/>
                <w:szCs w:val="21"/>
              </w:rPr>
            </w:pPr>
            <w:r w:rsidRPr="002C0E69">
              <w:rPr>
                <w:rFonts w:ascii="宋体" w:eastAsia="宋体" w:hAnsi="宋体" w:hint="eastAsia"/>
                <w:b/>
                <w:szCs w:val="21"/>
              </w:rPr>
              <w:t>故障解决时间</w:t>
            </w:r>
          </w:p>
        </w:tc>
      </w:tr>
      <w:tr w:rsidR="004B5EFF" w:rsidRPr="002C0E69" w:rsidTr="00DE41BF">
        <w:trPr>
          <w:jc w:val="center"/>
        </w:trPr>
        <w:tc>
          <w:tcPr>
            <w:tcW w:w="6750" w:type="dxa"/>
            <w:shd w:val="clear" w:color="auto" w:fill="auto"/>
          </w:tcPr>
          <w:p w:rsidR="004B5EFF" w:rsidRPr="002C0E69" w:rsidRDefault="004B5EFF" w:rsidP="00DE41BF">
            <w:pPr>
              <w:rPr>
                <w:rFonts w:ascii="宋体" w:eastAsia="宋体" w:hAnsi="宋体"/>
                <w:szCs w:val="21"/>
              </w:rPr>
            </w:pPr>
            <w:r w:rsidRPr="002C0E69">
              <w:rPr>
                <w:rFonts w:ascii="宋体" w:eastAsia="宋体" w:hAnsi="宋体"/>
                <w:szCs w:val="21"/>
              </w:rPr>
              <w:t>1</w:t>
            </w:r>
            <w:r w:rsidRPr="002C0E69">
              <w:rPr>
                <w:rFonts w:ascii="宋体" w:eastAsia="宋体" w:hAnsi="宋体" w:hint="eastAsia"/>
                <w:szCs w:val="21"/>
              </w:rPr>
              <w:t>级：属于紧急问题；其具体现象为：网络大面积故障、系统崩溃导致业务停止、数据丢失。</w:t>
            </w:r>
          </w:p>
        </w:tc>
        <w:tc>
          <w:tcPr>
            <w:tcW w:w="1659" w:type="dxa"/>
            <w:shd w:val="clear" w:color="auto" w:fill="auto"/>
            <w:vAlign w:val="center"/>
          </w:tcPr>
          <w:p w:rsidR="004B5EFF" w:rsidRPr="002C0E69" w:rsidRDefault="004B5EFF" w:rsidP="00DE41BF">
            <w:pPr>
              <w:jc w:val="center"/>
              <w:rPr>
                <w:rFonts w:ascii="宋体" w:eastAsia="宋体" w:hAnsi="宋体"/>
                <w:szCs w:val="21"/>
              </w:rPr>
            </w:pPr>
            <w:r w:rsidRPr="002C0E69">
              <w:rPr>
                <w:rFonts w:ascii="宋体" w:eastAsia="宋体" w:hAnsi="宋体"/>
                <w:szCs w:val="21"/>
              </w:rPr>
              <w:t>4</w:t>
            </w:r>
            <w:r w:rsidRPr="002C0E69">
              <w:rPr>
                <w:rFonts w:ascii="宋体" w:eastAsia="宋体" w:hAnsi="宋体" w:hint="eastAsia"/>
                <w:szCs w:val="21"/>
              </w:rPr>
              <w:t>小时以内</w:t>
            </w:r>
          </w:p>
        </w:tc>
      </w:tr>
      <w:tr w:rsidR="004B5EFF" w:rsidRPr="002C0E69" w:rsidTr="00DE41BF">
        <w:trPr>
          <w:jc w:val="center"/>
        </w:trPr>
        <w:tc>
          <w:tcPr>
            <w:tcW w:w="6750" w:type="dxa"/>
            <w:shd w:val="clear" w:color="auto" w:fill="auto"/>
          </w:tcPr>
          <w:p w:rsidR="004B5EFF" w:rsidRPr="002C0E69" w:rsidRDefault="004B5EFF" w:rsidP="00DE41BF">
            <w:pPr>
              <w:rPr>
                <w:rFonts w:ascii="宋体" w:eastAsia="宋体" w:hAnsi="宋体"/>
                <w:szCs w:val="21"/>
              </w:rPr>
            </w:pPr>
            <w:r w:rsidRPr="002C0E69">
              <w:rPr>
                <w:rFonts w:ascii="宋体" w:eastAsia="宋体" w:hAnsi="宋体"/>
                <w:szCs w:val="21"/>
              </w:rPr>
              <w:t>2</w:t>
            </w:r>
            <w:r w:rsidRPr="002C0E69">
              <w:rPr>
                <w:rFonts w:ascii="宋体" w:eastAsia="宋体" w:hAnsi="宋体" w:hint="eastAsia"/>
                <w:szCs w:val="21"/>
              </w:rPr>
              <w:t>级：属于严重问题；其具体现 象为：网络部分区域故障、系统性能下降但能正常运行，不影响正常业务运作。</w:t>
            </w:r>
          </w:p>
        </w:tc>
        <w:tc>
          <w:tcPr>
            <w:tcW w:w="1659" w:type="dxa"/>
            <w:shd w:val="clear" w:color="auto" w:fill="auto"/>
            <w:vAlign w:val="center"/>
          </w:tcPr>
          <w:p w:rsidR="004B5EFF" w:rsidRPr="002C0E69" w:rsidRDefault="004B5EFF" w:rsidP="00DE41BF">
            <w:pPr>
              <w:jc w:val="center"/>
              <w:rPr>
                <w:rFonts w:ascii="宋体" w:eastAsia="宋体" w:hAnsi="宋体"/>
                <w:szCs w:val="21"/>
              </w:rPr>
            </w:pPr>
            <w:r w:rsidRPr="002C0E69">
              <w:rPr>
                <w:rFonts w:ascii="宋体" w:eastAsia="宋体" w:hAnsi="宋体"/>
                <w:szCs w:val="21"/>
              </w:rPr>
              <w:t>8</w:t>
            </w:r>
            <w:r w:rsidRPr="002C0E69">
              <w:rPr>
                <w:rFonts w:ascii="宋体" w:eastAsia="宋体" w:hAnsi="宋体" w:hint="eastAsia"/>
                <w:szCs w:val="21"/>
              </w:rPr>
              <w:t>小时以内</w:t>
            </w:r>
          </w:p>
        </w:tc>
      </w:tr>
      <w:tr w:rsidR="004B5EFF" w:rsidRPr="002C0E69" w:rsidTr="00DE41BF">
        <w:trPr>
          <w:jc w:val="center"/>
        </w:trPr>
        <w:tc>
          <w:tcPr>
            <w:tcW w:w="6750" w:type="dxa"/>
            <w:shd w:val="clear" w:color="auto" w:fill="auto"/>
          </w:tcPr>
          <w:p w:rsidR="004B5EFF" w:rsidRPr="002C0E69" w:rsidRDefault="004B5EFF" w:rsidP="00DE41BF">
            <w:pPr>
              <w:rPr>
                <w:rFonts w:ascii="宋体" w:eastAsia="宋体" w:hAnsi="宋体"/>
                <w:szCs w:val="21"/>
              </w:rPr>
            </w:pPr>
            <w:r w:rsidRPr="002C0E69">
              <w:rPr>
                <w:rFonts w:ascii="宋体" w:eastAsia="宋体" w:hAnsi="宋体"/>
                <w:szCs w:val="21"/>
              </w:rPr>
              <w:t>3</w:t>
            </w:r>
            <w:r w:rsidRPr="002C0E69">
              <w:rPr>
                <w:rFonts w:ascii="宋体" w:eastAsia="宋体" w:hAnsi="宋体" w:hint="eastAsia"/>
                <w:szCs w:val="21"/>
              </w:rPr>
              <w:t>级：属于较严重问题；其具体现象为：终端网络问题、系统报错或警告但业务系统能继续运行且性能不受影响。</w:t>
            </w:r>
          </w:p>
        </w:tc>
        <w:tc>
          <w:tcPr>
            <w:tcW w:w="1659" w:type="dxa"/>
            <w:shd w:val="clear" w:color="auto" w:fill="auto"/>
            <w:vAlign w:val="center"/>
          </w:tcPr>
          <w:p w:rsidR="004B5EFF" w:rsidRPr="002C0E69" w:rsidRDefault="004B5EFF" w:rsidP="00DE41BF">
            <w:pPr>
              <w:jc w:val="center"/>
              <w:rPr>
                <w:rFonts w:ascii="宋体" w:eastAsia="宋体" w:hAnsi="宋体"/>
                <w:szCs w:val="21"/>
              </w:rPr>
            </w:pPr>
            <w:r w:rsidRPr="002C0E69">
              <w:rPr>
                <w:rFonts w:ascii="宋体" w:eastAsia="宋体" w:hAnsi="宋体" w:hint="eastAsia"/>
                <w:szCs w:val="21"/>
              </w:rPr>
              <w:t>12小时以内</w:t>
            </w:r>
          </w:p>
        </w:tc>
      </w:tr>
      <w:tr w:rsidR="004B5EFF" w:rsidRPr="002C0E69" w:rsidTr="00DE41BF">
        <w:trPr>
          <w:jc w:val="center"/>
        </w:trPr>
        <w:tc>
          <w:tcPr>
            <w:tcW w:w="6750" w:type="dxa"/>
            <w:shd w:val="clear" w:color="auto" w:fill="auto"/>
          </w:tcPr>
          <w:p w:rsidR="004B5EFF" w:rsidRPr="002C0E69" w:rsidRDefault="004B5EFF" w:rsidP="00DE41BF">
            <w:pPr>
              <w:rPr>
                <w:rFonts w:ascii="宋体" w:eastAsia="宋体" w:hAnsi="宋体"/>
                <w:szCs w:val="21"/>
              </w:rPr>
            </w:pPr>
            <w:r w:rsidRPr="002C0E69">
              <w:rPr>
                <w:rFonts w:ascii="宋体" w:eastAsia="宋体" w:hAnsi="宋体"/>
                <w:szCs w:val="21"/>
              </w:rPr>
              <w:t>4</w:t>
            </w:r>
            <w:r w:rsidRPr="002C0E69">
              <w:rPr>
                <w:rFonts w:ascii="宋体" w:eastAsia="宋体" w:hAnsi="宋体" w:hint="eastAsia"/>
                <w:szCs w:val="21"/>
              </w:rPr>
              <w:t>级：属于普通问题；其具体现 象为：系统技术功能、安装或配置咨询，或其他显然不影响业务的预约服务</w:t>
            </w:r>
          </w:p>
        </w:tc>
        <w:tc>
          <w:tcPr>
            <w:tcW w:w="1659" w:type="dxa"/>
            <w:shd w:val="clear" w:color="auto" w:fill="auto"/>
            <w:vAlign w:val="center"/>
          </w:tcPr>
          <w:p w:rsidR="004B5EFF" w:rsidRPr="002C0E69" w:rsidRDefault="004B5EFF" w:rsidP="00DE41BF">
            <w:pPr>
              <w:jc w:val="center"/>
              <w:rPr>
                <w:rFonts w:ascii="宋体" w:eastAsia="宋体" w:hAnsi="宋体"/>
                <w:szCs w:val="21"/>
              </w:rPr>
            </w:pPr>
            <w:r w:rsidRPr="002C0E69">
              <w:rPr>
                <w:rFonts w:ascii="宋体" w:eastAsia="宋体" w:hAnsi="宋体" w:hint="eastAsia"/>
                <w:szCs w:val="21"/>
              </w:rPr>
              <w:t>24小时以内</w:t>
            </w:r>
          </w:p>
        </w:tc>
      </w:tr>
    </w:tbl>
    <w:p w:rsidR="004B5EFF" w:rsidRPr="002C0E69" w:rsidRDefault="004B5EFF" w:rsidP="002C0E69">
      <w:pPr>
        <w:spacing w:line="360" w:lineRule="auto"/>
        <w:ind w:firstLineChars="200" w:firstLine="422"/>
        <w:rPr>
          <w:rFonts w:ascii="宋体" w:eastAsia="宋体" w:hAnsi="宋体"/>
          <w:szCs w:val="21"/>
        </w:rPr>
      </w:pPr>
      <w:r w:rsidRPr="002C0E69">
        <w:rPr>
          <w:rFonts w:ascii="宋体" w:eastAsia="宋体" w:hAnsi="宋体"/>
          <w:b/>
          <w:szCs w:val="21"/>
        </w:rPr>
        <w:t>三</w:t>
      </w:r>
      <w:r w:rsidRPr="002C0E69">
        <w:rPr>
          <w:rFonts w:ascii="宋体" w:eastAsia="宋体" w:hAnsi="宋体" w:hint="eastAsia"/>
          <w:b/>
          <w:szCs w:val="21"/>
        </w:rPr>
        <w:t>、</w:t>
      </w:r>
      <w:r w:rsidRPr="002C0E69">
        <w:rPr>
          <w:rFonts w:ascii="宋体" w:eastAsia="宋体" w:hAnsi="宋体"/>
          <w:b/>
          <w:szCs w:val="21"/>
        </w:rPr>
        <w:t>考核方式</w:t>
      </w:r>
      <w:r w:rsidRPr="002C0E69">
        <w:rPr>
          <w:rFonts w:ascii="宋体" w:eastAsia="宋体" w:hAnsi="宋体" w:hint="eastAsia"/>
          <w:b/>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1</w:t>
      </w:r>
      <w:r w:rsidRPr="002C0E69">
        <w:rPr>
          <w:rFonts w:ascii="宋体" w:eastAsia="宋体" w:hAnsi="宋体" w:hint="eastAsia"/>
          <w:szCs w:val="21"/>
        </w:rPr>
        <w:t>、以</w:t>
      </w:r>
      <w:r w:rsidRPr="002C0E69">
        <w:rPr>
          <w:rFonts w:ascii="宋体" w:eastAsia="宋体" w:hAnsi="宋体"/>
          <w:szCs w:val="21"/>
        </w:rPr>
        <w:t>月为</w:t>
      </w:r>
      <w:r w:rsidRPr="002C0E69">
        <w:rPr>
          <w:rFonts w:ascii="宋体" w:eastAsia="宋体" w:hAnsi="宋体" w:hint="eastAsia"/>
          <w:szCs w:val="21"/>
        </w:rPr>
        <w:t>单位，每月</w:t>
      </w:r>
      <w:r w:rsidRPr="002C0E69">
        <w:rPr>
          <w:rFonts w:ascii="宋体" w:eastAsia="宋体" w:hAnsi="宋体"/>
          <w:szCs w:val="21"/>
        </w:rPr>
        <w:t>进行</w:t>
      </w:r>
      <w:r w:rsidRPr="002C0E69">
        <w:rPr>
          <w:rFonts w:ascii="宋体" w:eastAsia="宋体" w:hAnsi="宋体" w:hint="eastAsia"/>
          <w:szCs w:val="21"/>
        </w:rPr>
        <w:t>1次</w:t>
      </w:r>
      <w:r w:rsidRPr="002C0E69">
        <w:rPr>
          <w:rFonts w:ascii="宋体" w:eastAsia="宋体" w:hAnsi="宋体"/>
          <w:szCs w:val="21"/>
        </w:rPr>
        <w:t>考核</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2</w:t>
      </w:r>
      <w:r w:rsidRPr="002C0E69">
        <w:rPr>
          <w:rFonts w:ascii="宋体" w:eastAsia="宋体" w:hAnsi="宋体" w:hint="eastAsia"/>
          <w:szCs w:val="21"/>
        </w:rPr>
        <w:t>、运维</w:t>
      </w:r>
      <w:r w:rsidRPr="002C0E69">
        <w:rPr>
          <w:rFonts w:ascii="宋体" w:eastAsia="宋体" w:hAnsi="宋体"/>
          <w:szCs w:val="21"/>
        </w:rPr>
        <w:t>团队内部</w:t>
      </w:r>
      <w:r w:rsidRPr="002C0E69">
        <w:rPr>
          <w:rFonts w:ascii="宋体" w:eastAsia="宋体" w:hAnsi="宋体" w:hint="eastAsia"/>
          <w:szCs w:val="21"/>
        </w:rPr>
        <w:t>绩效</w:t>
      </w:r>
      <w:r w:rsidRPr="002C0E69">
        <w:rPr>
          <w:rFonts w:ascii="宋体" w:eastAsia="宋体" w:hAnsi="宋体"/>
          <w:szCs w:val="21"/>
        </w:rPr>
        <w:t>考核每</w:t>
      </w:r>
      <w:r w:rsidRPr="002C0E69">
        <w:rPr>
          <w:rFonts w:ascii="宋体" w:eastAsia="宋体" w:hAnsi="宋体" w:hint="eastAsia"/>
          <w:szCs w:val="21"/>
        </w:rPr>
        <w:t>月考核1次并</w:t>
      </w:r>
      <w:r w:rsidRPr="002C0E69">
        <w:rPr>
          <w:rFonts w:ascii="宋体" w:eastAsia="宋体" w:hAnsi="宋体"/>
          <w:szCs w:val="21"/>
        </w:rPr>
        <w:t>将结果向校方备案</w:t>
      </w:r>
      <w:r w:rsidRPr="002C0E69">
        <w:rPr>
          <w:rFonts w:ascii="宋体" w:eastAsia="宋体" w:hAnsi="宋体" w:hint="eastAsia"/>
          <w:szCs w:val="21"/>
        </w:rPr>
        <w:t>；</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szCs w:val="21"/>
        </w:rPr>
        <w:t>3</w:t>
      </w:r>
      <w:r w:rsidRPr="002C0E69">
        <w:rPr>
          <w:rFonts w:ascii="宋体" w:eastAsia="宋体" w:hAnsi="宋体" w:hint="eastAsia"/>
          <w:szCs w:val="21"/>
        </w:rPr>
        <w:t>、每月按照考核指标进行打分，同时考核结果作为续聘或竞聘的重要条件</w:t>
      </w:r>
      <w:r w:rsidRPr="002C0E69">
        <w:rPr>
          <w:rFonts w:ascii="宋体" w:eastAsia="宋体" w:hAnsi="宋体"/>
          <w:szCs w:val="21"/>
        </w:rPr>
        <w:t>。</w:t>
      </w:r>
    </w:p>
    <w:p w:rsidR="004B5EFF" w:rsidRPr="002C0E69" w:rsidRDefault="004B5EFF" w:rsidP="002C0E69">
      <w:pPr>
        <w:spacing w:line="360" w:lineRule="auto"/>
        <w:ind w:firstLineChars="200" w:firstLine="422"/>
        <w:rPr>
          <w:rFonts w:ascii="宋体" w:eastAsia="宋体" w:hAnsi="宋体"/>
          <w:b/>
          <w:szCs w:val="21"/>
        </w:rPr>
      </w:pPr>
      <w:r w:rsidRPr="002C0E69">
        <w:rPr>
          <w:rFonts w:ascii="宋体" w:eastAsia="宋体" w:hAnsi="宋体"/>
          <w:b/>
          <w:szCs w:val="21"/>
        </w:rPr>
        <w:t>四</w:t>
      </w:r>
      <w:r w:rsidRPr="002C0E69">
        <w:rPr>
          <w:rFonts w:ascii="宋体" w:eastAsia="宋体" w:hAnsi="宋体" w:hint="eastAsia"/>
          <w:b/>
          <w:szCs w:val="21"/>
        </w:rPr>
        <w:t>、考核分值表：</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1、考核分值总分为100分；</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lastRenderedPageBreak/>
        <w:t>2、根据运维服务管理系统的统计数据核算出每个指标每个月的考核分值</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3、将4个考核指标的考核分值进行累加，得出本月的考核分值。</w:t>
      </w:r>
    </w:p>
    <w:p w:rsidR="004B5EFF" w:rsidRPr="002C0E69" w:rsidRDefault="004B5EFF" w:rsidP="002C0E69">
      <w:pPr>
        <w:spacing w:line="360" w:lineRule="auto"/>
        <w:ind w:firstLineChars="200" w:firstLine="420"/>
        <w:rPr>
          <w:rFonts w:ascii="宋体" w:eastAsia="宋体" w:hAnsi="宋体"/>
          <w:szCs w:val="21"/>
        </w:rPr>
      </w:pPr>
      <w:r w:rsidRPr="002C0E69">
        <w:rPr>
          <w:rFonts w:ascii="宋体" w:eastAsia="宋体" w:hAnsi="宋体" w:hint="eastAsia"/>
          <w:szCs w:val="21"/>
        </w:rPr>
        <w:t>4、考核分值低于60分，第三方运维服务公司需出具运维服务分析报告说明。</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4"/>
        <w:gridCol w:w="2693"/>
        <w:gridCol w:w="3828"/>
      </w:tblGrid>
      <w:tr w:rsidR="004B5EFF" w:rsidRPr="002C0E69" w:rsidTr="00DE41BF">
        <w:trPr>
          <w:trHeight w:val="315"/>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DE41BF">
            <w:pPr>
              <w:jc w:val="center"/>
              <w:rPr>
                <w:rFonts w:ascii="宋体" w:eastAsia="宋体" w:hAnsi="宋体"/>
                <w:szCs w:val="21"/>
              </w:rPr>
            </w:pPr>
            <w:r w:rsidRPr="002C0E69">
              <w:rPr>
                <w:rFonts w:ascii="宋体" w:eastAsia="宋体" w:hAnsi="宋体" w:hint="eastAsia"/>
                <w:b/>
                <w:bCs/>
                <w:szCs w:val="21"/>
              </w:rPr>
              <w:t>序号</w:t>
            </w:r>
          </w:p>
        </w:tc>
        <w:tc>
          <w:tcPr>
            <w:tcW w:w="2693"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jc w:val="center"/>
              <w:rPr>
                <w:rFonts w:ascii="宋体" w:eastAsia="宋体" w:hAnsi="宋体"/>
                <w:szCs w:val="21"/>
              </w:rPr>
            </w:pPr>
            <w:r w:rsidRPr="002C0E69">
              <w:rPr>
                <w:rFonts w:ascii="宋体" w:eastAsia="宋体" w:hAnsi="宋体" w:hint="eastAsia"/>
                <w:b/>
                <w:bCs/>
                <w:szCs w:val="21"/>
              </w:rPr>
              <w:t>考核指标</w:t>
            </w:r>
          </w:p>
        </w:tc>
        <w:tc>
          <w:tcPr>
            <w:tcW w:w="3828" w:type="dxa"/>
            <w:vAlign w:val="center"/>
          </w:tcPr>
          <w:p w:rsidR="004B5EFF" w:rsidRPr="002C0E69" w:rsidRDefault="004B5EFF" w:rsidP="00DE41BF">
            <w:pPr>
              <w:jc w:val="center"/>
              <w:rPr>
                <w:rFonts w:ascii="宋体" w:eastAsia="宋体" w:hAnsi="宋体"/>
                <w:szCs w:val="21"/>
              </w:rPr>
            </w:pPr>
            <w:r w:rsidRPr="002C0E69">
              <w:rPr>
                <w:rFonts w:ascii="宋体" w:eastAsia="宋体" w:hAnsi="宋体" w:hint="eastAsia"/>
                <w:b/>
                <w:bCs/>
                <w:szCs w:val="21"/>
              </w:rPr>
              <w:t>考核分数统计方式</w:t>
            </w:r>
          </w:p>
        </w:tc>
      </w:tr>
      <w:tr w:rsidR="004B5EFF" w:rsidRPr="002C0E69" w:rsidTr="00DE41BF">
        <w:trPr>
          <w:trHeight w:val="270"/>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1</w:t>
            </w:r>
          </w:p>
        </w:tc>
        <w:tc>
          <w:tcPr>
            <w:tcW w:w="2693"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事件解决率</w:t>
            </w:r>
          </w:p>
        </w:tc>
        <w:tc>
          <w:tcPr>
            <w:tcW w:w="3828" w:type="dxa"/>
            <w:vAlign w:val="center"/>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95%-</w:t>
            </w:r>
            <w:r w:rsidRPr="002C0E69">
              <w:rPr>
                <w:rFonts w:ascii="宋体" w:eastAsia="宋体" w:hAnsi="宋体"/>
                <w:szCs w:val="21"/>
              </w:rPr>
              <w:t>100</w:t>
            </w:r>
            <w:r w:rsidRPr="002C0E69">
              <w:rPr>
                <w:rFonts w:ascii="宋体" w:eastAsia="宋体" w:hAnsi="宋体" w:hint="eastAsia"/>
                <w:szCs w:val="21"/>
              </w:rPr>
              <w:t>%</w:t>
            </w:r>
            <w:r w:rsidRPr="002C0E69">
              <w:rPr>
                <w:rFonts w:ascii="宋体" w:eastAsia="宋体" w:hAnsi="宋体"/>
                <w:szCs w:val="21"/>
              </w:rPr>
              <w:t xml:space="preserve">  35分</w:t>
            </w:r>
          </w:p>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95%以下  事件解决率*</w:t>
            </w:r>
            <w:r w:rsidRPr="002C0E69">
              <w:rPr>
                <w:rFonts w:ascii="宋体" w:eastAsia="宋体" w:hAnsi="宋体"/>
                <w:szCs w:val="21"/>
              </w:rPr>
              <w:t>35分</w:t>
            </w:r>
          </w:p>
        </w:tc>
      </w:tr>
      <w:tr w:rsidR="004B5EFF" w:rsidRPr="002C0E69" w:rsidTr="00DE41BF">
        <w:trPr>
          <w:trHeight w:val="270"/>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2</w:t>
            </w:r>
          </w:p>
        </w:tc>
        <w:tc>
          <w:tcPr>
            <w:tcW w:w="2693"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事件及时率</w:t>
            </w:r>
          </w:p>
        </w:tc>
        <w:tc>
          <w:tcPr>
            <w:tcW w:w="3828" w:type="dxa"/>
            <w:vAlign w:val="center"/>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90%-</w:t>
            </w:r>
            <w:r w:rsidRPr="002C0E69">
              <w:rPr>
                <w:rFonts w:ascii="宋体" w:eastAsia="宋体" w:hAnsi="宋体"/>
                <w:szCs w:val="21"/>
              </w:rPr>
              <w:t>100</w:t>
            </w:r>
            <w:r w:rsidRPr="002C0E69">
              <w:rPr>
                <w:rFonts w:ascii="宋体" w:eastAsia="宋体" w:hAnsi="宋体" w:hint="eastAsia"/>
                <w:szCs w:val="21"/>
              </w:rPr>
              <w:t>%</w:t>
            </w:r>
            <w:r w:rsidRPr="002C0E69">
              <w:rPr>
                <w:rFonts w:ascii="宋体" w:eastAsia="宋体" w:hAnsi="宋体"/>
                <w:szCs w:val="21"/>
              </w:rPr>
              <w:t xml:space="preserve">  35分</w:t>
            </w:r>
          </w:p>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90%以下  事件及时率*</w:t>
            </w:r>
            <w:r w:rsidRPr="002C0E69">
              <w:rPr>
                <w:rFonts w:ascii="宋体" w:eastAsia="宋体" w:hAnsi="宋体"/>
                <w:szCs w:val="21"/>
              </w:rPr>
              <w:t>35分</w:t>
            </w:r>
          </w:p>
        </w:tc>
      </w:tr>
      <w:tr w:rsidR="004B5EFF" w:rsidRPr="002C0E69" w:rsidTr="00DE41BF">
        <w:trPr>
          <w:trHeight w:val="778"/>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3</w:t>
            </w:r>
          </w:p>
        </w:tc>
        <w:tc>
          <w:tcPr>
            <w:tcW w:w="2693"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事件回访满意率</w:t>
            </w:r>
          </w:p>
        </w:tc>
        <w:tc>
          <w:tcPr>
            <w:tcW w:w="3828" w:type="dxa"/>
            <w:vAlign w:val="center"/>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90%-</w:t>
            </w:r>
            <w:r w:rsidRPr="002C0E69">
              <w:rPr>
                <w:rFonts w:ascii="宋体" w:eastAsia="宋体" w:hAnsi="宋体"/>
                <w:szCs w:val="21"/>
              </w:rPr>
              <w:t>100</w:t>
            </w:r>
            <w:r w:rsidRPr="002C0E69">
              <w:rPr>
                <w:rFonts w:ascii="宋体" w:eastAsia="宋体" w:hAnsi="宋体" w:hint="eastAsia"/>
                <w:szCs w:val="21"/>
              </w:rPr>
              <w:t>%</w:t>
            </w:r>
            <w:r w:rsidRPr="002C0E69">
              <w:rPr>
                <w:rFonts w:ascii="宋体" w:eastAsia="宋体" w:hAnsi="宋体"/>
                <w:szCs w:val="21"/>
              </w:rPr>
              <w:t xml:space="preserve">  30分</w:t>
            </w:r>
          </w:p>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90%以下</w:t>
            </w:r>
            <w:r w:rsidRPr="002C0E69">
              <w:rPr>
                <w:rFonts w:ascii="宋体" w:eastAsia="宋体" w:hAnsi="宋体"/>
                <w:szCs w:val="21"/>
              </w:rPr>
              <w:t xml:space="preserve">  </w:t>
            </w:r>
            <w:r w:rsidRPr="002C0E69">
              <w:rPr>
                <w:rFonts w:ascii="宋体" w:eastAsia="宋体" w:hAnsi="宋体" w:hint="eastAsia"/>
                <w:szCs w:val="21"/>
              </w:rPr>
              <w:t>事件回访满意率*</w:t>
            </w:r>
            <w:r w:rsidRPr="002C0E69">
              <w:rPr>
                <w:rFonts w:ascii="宋体" w:eastAsia="宋体" w:hAnsi="宋体"/>
                <w:szCs w:val="21"/>
              </w:rPr>
              <w:t>30分</w:t>
            </w:r>
          </w:p>
        </w:tc>
      </w:tr>
      <w:tr w:rsidR="004B5EFF" w:rsidRPr="002C0E69" w:rsidTr="00DE41BF">
        <w:trPr>
          <w:trHeight w:val="270"/>
          <w:jc w:val="center"/>
        </w:trPr>
        <w:tc>
          <w:tcPr>
            <w:tcW w:w="704" w:type="dxa"/>
            <w:shd w:val="clear" w:color="auto" w:fill="auto"/>
            <w:tcMar>
              <w:top w:w="15" w:type="dxa"/>
              <w:left w:w="108" w:type="dxa"/>
              <w:bottom w:w="0" w:type="dxa"/>
              <w:right w:w="108" w:type="dxa"/>
            </w:tcMar>
            <w:vAlign w:val="center"/>
            <w:hideMark/>
          </w:tcPr>
          <w:p w:rsidR="004B5EFF" w:rsidRPr="002C0E69" w:rsidRDefault="004B5EFF" w:rsidP="002C0E69">
            <w:pPr>
              <w:ind w:firstLineChars="83" w:firstLine="175"/>
              <w:rPr>
                <w:rFonts w:ascii="宋体" w:eastAsia="宋体" w:hAnsi="宋体"/>
                <w:szCs w:val="21"/>
              </w:rPr>
            </w:pPr>
            <w:r w:rsidRPr="002C0E69">
              <w:rPr>
                <w:rFonts w:ascii="宋体" w:eastAsia="宋体" w:hAnsi="宋体"/>
                <w:b/>
                <w:bCs/>
                <w:szCs w:val="21"/>
              </w:rPr>
              <w:t>4</w:t>
            </w:r>
          </w:p>
        </w:tc>
        <w:tc>
          <w:tcPr>
            <w:tcW w:w="2693" w:type="dxa"/>
            <w:shd w:val="clear" w:color="auto" w:fill="auto"/>
            <w:tcMar>
              <w:top w:w="15" w:type="dxa"/>
              <w:left w:w="108" w:type="dxa"/>
              <w:bottom w:w="0" w:type="dxa"/>
              <w:right w:w="108" w:type="dxa"/>
            </w:tcMar>
            <w:vAlign w:val="center"/>
            <w:hideMark/>
          </w:tcPr>
          <w:p w:rsidR="004B5EFF" w:rsidRPr="002C0E69" w:rsidRDefault="004B5EFF" w:rsidP="00DE41BF">
            <w:pPr>
              <w:rPr>
                <w:rFonts w:ascii="宋体" w:eastAsia="宋体" w:hAnsi="宋体"/>
                <w:szCs w:val="21"/>
              </w:rPr>
            </w:pPr>
            <w:r w:rsidRPr="002C0E69">
              <w:rPr>
                <w:rFonts w:ascii="宋体" w:eastAsia="宋体" w:hAnsi="宋体" w:hint="eastAsia"/>
                <w:szCs w:val="21"/>
              </w:rPr>
              <w:t>投诉次数</w:t>
            </w:r>
          </w:p>
        </w:tc>
        <w:tc>
          <w:tcPr>
            <w:tcW w:w="3828" w:type="dxa"/>
            <w:vAlign w:val="center"/>
          </w:tcPr>
          <w:p w:rsidR="004B5EFF" w:rsidRPr="002C0E69" w:rsidRDefault="004B5EFF" w:rsidP="002C0E69">
            <w:pPr>
              <w:ind w:firstLineChars="83" w:firstLine="174"/>
              <w:rPr>
                <w:rFonts w:ascii="宋体" w:eastAsia="宋体" w:hAnsi="宋体"/>
                <w:szCs w:val="21"/>
              </w:rPr>
            </w:pPr>
            <w:r w:rsidRPr="002C0E69">
              <w:rPr>
                <w:rFonts w:ascii="宋体" w:eastAsia="宋体" w:hAnsi="宋体" w:hint="eastAsia"/>
                <w:szCs w:val="21"/>
              </w:rPr>
              <w:t>一次投诉扣5分，扣分不设上限</w:t>
            </w:r>
          </w:p>
        </w:tc>
      </w:tr>
    </w:tbl>
    <w:p w:rsidR="008E16D1" w:rsidRDefault="008E16D1" w:rsidP="002C0E69">
      <w:pPr>
        <w:adjustRightInd w:val="0"/>
        <w:snapToGrid w:val="0"/>
        <w:spacing w:line="360" w:lineRule="auto"/>
        <w:ind w:firstLineChars="200" w:firstLine="422"/>
        <w:rPr>
          <w:rFonts w:ascii="宋体" w:eastAsia="宋体" w:hAnsi="宋体"/>
          <w:b/>
          <w:szCs w:val="21"/>
        </w:rPr>
      </w:pPr>
    </w:p>
    <w:p w:rsidR="004B5EFF" w:rsidRPr="002C0E69" w:rsidRDefault="004B5EFF" w:rsidP="002C0E69">
      <w:pPr>
        <w:adjustRightInd w:val="0"/>
        <w:snapToGrid w:val="0"/>
        <w:spacing w:line="360" w:lineRule="auto"/>
        <w:ind w:firstLineChars="200" w:firstLine="422"/>
        <w:rPr>
          <w:rFonts w:ascii="宋体" w:eastAsia="宋体" w:hAnsi="宋体"/>
          <w:b/>
          <w:szCs w:val="21"/>
        </w:rPr>
      </w:pPr>
      <w:r w:rsidRPr="002C0E69">
        <w:rPr>
          <w:rFonts w:ascii="宋体" w:eastAsia="宋体" w:hAnsi="宋体"/>
          <w:b/>
          <w:szCs w:val="21"/>
        </w:rPr>
        <w:t>五</w:t>
      </w:r>
      <w:r w:rsidRPr="002C0E69">
        <w:rPr>
          <w:rFonts w:ascii="宋体" w:eastAsia="宋体" w:hAnsi="宋体" w:hint="eastAsia"/>
          <w:b/>
          <w:szCs w:val="21"/>
        </w:rPr>
        <w:t>、</w:t>
      </w:r>
      <w:r w:rsidRPr="002C0E69">
        <w:rPr>
          <w:rFonts w:ascii="宋体" w:eastAsia="宋体" w:hAnsi="宋体"/>
          <w:b/>
          <w:szCs w:val="21"/>
        </w:rPr>
        <w:t>运维服务费用付款及结算方式</w:t>
      </w:r>
      <w:r w:rsidRPr="002C0E69">
        <w:rPr>
          <w:rFonts w:ascii="宋体" w:eastAsia="宋体" w:hAnsi="宋体" w:hint="eastAsia"/>
          <w:b/>
          <w:szCs w:val="21"/>
        </w:rPr>
        <w:t>：</w:t>
      </w:r>
    </w:p>
    <w:p w:rsidR="004B5EFF" w:rsidRPr="002C0E69" w:rsidRDefault="004B5EFF" w:rsidP="002C0E69">
      <w:pPr>
        <w:adjustRightInd w:val="0"/>
        <w:snapToGrid w:val="0"/>
        <w:spacing w:line="360" w:lineRule="auto"/>
        <w:ind w:firstLineChars="200" w:firstLine="420"/>
        <w:rPr>
          <w:rFonts w:ascii="宋体" w:eastAsia="宋体" w:hAnsi="宋体"/>
          <w:szCs w:val="21"/>
        </w:rPr>
      </w:pPr>
      <w:r w:rsidRPr="002C0E69">
        <w:rPr>
          <w:rFonts w:ascii="宋体" w:eastAsia="宋体" w:hAnsi="宋体" w:hint="eastAsia"/>
          <w:szCs w:val="21"/>
        </w:rPr>
        <w:t>在一个运维服务期内，学校每月根据运维服务考核分值向第三方运维服务公司支付相应比例的运维服务费用</w:t>
      </w:r>
      <w:r w:rsidRPr="002C0E69">
        <w:rPr>
          <w:rFonts w:ascii="宋体" w:eastAsia="宋体" w:hAnsi="宋体" w:hint="eastAsia"/>
          <w:color w:val="222222"/>
          <w:szCs w:val="21"/>
        </w:rPr>
        <w:t>，付款比例详见下表</w:t>
      </w:r>
      <w:r w:rsidRPr="002C0E69">
        <w:rPr>
          <w:rFonts w:ascii="宋体" w:eastAsia="宋体" w:hAnsi="宋体" w:hint="eastAsia"/>
          <w:szCs w:val="21"/>
        </w:rPr>
        <w:t>。</w:t>
      </w:r>
    </w:p>
    <w:tbl>
      <w:tblPr>
        <w:tblW w:w="4456" w:type="dxa"/>
        <w:jc w:val="center"/>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2547"/>
        <w:gridCol w:w="1909"/>
      </w:tblGrid>
      <w:tr w:rsidR="004B5EFF" w:rsidRPr="002C0E69" w:rsidTr="00E61EF8">
        <w:trPr>
          <w:trHeight w:val="223"/>
          <w:jc w:val="center"/>
        </w:trPr>
        <w:tc>
          <w:tcPr>
            <w:tcW w:w="2547" w:type="dxa"/>
            <w:shd w:val="clear" w:color="auto" w:fill="auto"/>
            <w:tcMar>
              <w:top w:w="15" w:type="dxa"/>
              <w:left w:w="15" w:type="dxa"/>
              <w:bottom w:w="0" w:type="dxa"/>
              <w:right w:w="15" w:type="dxa"/>
            </w:tcMar>
            <w:vAlign w:val="bottom"/>
            <w:hideMark/>
          </w:tcPr>
          <w:p w:rsidR="004B5EFF" w:rsidRPr="002C0E69" w:rsidRDefault="004B5EFF" w:rsidP="00DE41BF">
            <w:pPr>
              <w:spacing w:line="360" w:lineRule="auto"/>
              <w:jc w:val="center"/>
              <w:rPr>
                <w:rFonts w:ascii="宋体" w:eastAsia="宋体" w:hAnsi="宋体"/>
                <w:szCs w:val="21"/>
              </w:rPr>
            </w:pPr>
            <w:r w:rsidRPr="002C0E69">
              <w:rPr>
                <w:rFonts w:ascii="宋体" w:eastAsia="宋体" w:hAnsi="宋体" w:hint="eastAsia"/>
                <w:szCs w:val="21"/>
              </w:rPr>
              <w:t>考核分值</w:t>
            </w:r>
          </w:p>
        </w:tc>
        <w:tc>
          <w:tcPr>
            <w:tcW w:w="1909" w:type="dxa"/>
            <w:shd w:val="clear" w:color="auto" w:fill="auto"/>
            <w:tcMar>
              <w:top w:w="15" w:type="dxa"/>
              <w:left w:w="15" w:type="dxa"/>
              <w:bottom w:w="0" w:type="dxa"/>
              <w:right w:w="15" w:type="dxa"/>
            </w:tcMar>
            <w:vAlign w:val="bottom"/>
            <w:hideMark/>
          </w:tcPr>
          <w:p w:rsidR="004B5EFF" w:rsidRPr="002C0E69" w:rsidRDefault="004B5EFF" w:rsidP="002C0E69">
            <w:pPr>
              <w:spacing w:line="360" w:lineRule="auto"/>
              <w:ind w:firstLineChars="10" w:firstLine="21"/>
              <w:jc w:val="center"/>
              <w:rPr>
                <w:rFonts w:ascii="宋体" w:eastAsia="宋体" w:hAnsi="宋体"/>
                <w:szCs w:val="21"/>
              </w:rPr>
            </w:pPr>
            <w:r w:rsidRPr="002C0E69">
              <w:rPr>
                <w:rFonts w:ascii="宋体" w:eastAsia="宋体" w:hAnsi="宋体" w:hint="eastAsia"/>
                <w:szCs w:val="21"/>
              </w:rPr>
              <w:t>付款比例</w:t>
            </w:r>
          </w:p>
        </w:tc>
      </w:tr>
      <w:tr w:rsidR="004B5EFF" w:rsidRPr="002C0E69" w:rsidTr="00E61EF8">
        <w:trPr>
          <w:trHeight w:val="288"/>
          <w:jc w:val="center"/>
        </w:trPr>
        <w:tc>
          <w:tcPr>
            <w:tcW w:w="2547" w:type="dxa"/>
            <w:shd w:val="clear" w:color="auto" w:fill="auto"/>
            <w:tcMar>
              <w:top w:w="15" w:type="dxa"/>
              <w:left w:w="15" w:type="dxa"/>
              <w:bottom w:w="0" w:type="dxa"/>
              <w:right w:w="15" w:type="dxa"/>
            </w:tcMar>
            <w:vAlign w:val="bottom"/>
            <w:hideMark/>
          </w:tcPr>
          <w:p w:rsidR="004B5EFF" w:rsidRPr="002C0E69" w:rsidRDefault="004B5EFF" w:rsidP="00DE41BF">
            <w:pPr>
              <w:spacing w:line="360" w:lineRule="auto"/>
              <w:jc w:val="center"/>
              <w:rPr>
                <w:rFonts w:ascii="宋体" w:eastAsia="宋体" w:hAnsi="宋体"/>
                <w:szCs w:val="21"/>
              </w:rPr>
            </w:pPr>
            <w:r w:rsidRPr="002C0E69">
              <w:rPr>
                <w:rFonts w:ascii="宋体" w:eastAsia="宋体" w:hAnsi="宋体"/>
                <w:szCs w:val="21"/>
              </w:rPr>
              <w:t>80</w:t>
            </w:r>
            <w:r w:rsidRPr="002C0E69">
              <w:rPr>
                <w:rFonts w:ascii="宋体" w:eastAsia="宋体" w:hAnsi="宋体" w:hint="eastAsia"/>
                <w:szCs w:val="21"/>
              </w:rPr>
              <w:t>分以上</w:t>
            </w:r>
          </w:p>
        </w:tc>
        <w:tc>
          <w:tcPr>
            <w:tcW w:w="1909" w:type="dxa"/>
            <w:shd w:val="clear" w:color="auto" w:fill="auto"/>
            <w:tcMar>
              <w:top w:w="15" w:type="dxa"/>
              <w:left w:w="15" w:type="dxa"/>
              <w:bottom w:w="0" w:type="dxa"/>
              <w:right w:w="15" w:type="dxa"/>
            </w:tcMar>
            <w:vAlign w:val="bottom"/>
            <w:hideMark/>
          </w:tcPr>
          <w:p w:rsidR="004B5EFF" w:rsidRPr="002C0E69" w:rsidRDefault="004B5EFF" w:rsidP="002C0E69">
            <w:pPr>
              <w:spacing w:line="360" w:lineRule="auto"/>
              <w:ind w:firstLineChars="10" w:firstLine="21"/>
              <w:jc w:val="center"/>
              <w:rPr>
                <w:rFonts w:ascii="宋体" w:eastAsia="宋体" w:hAnsi="宋体"/>
                <w:szCs w:val="21"/>
              </w:rPr>
            </w:pPr>
            <w:r w:rsidRPr="002C0E69">
              <w:rPr>
                <w:rFonts w:ascii="宋体" w:eastAsia="宋体" w:hAnsi="宋体"/>
                <w:szCs w:val="21"/>
              </w:rPr>
              <w:t>100%</w:t>
            </w:r>
          </w:p>
        </w:tc>
      </w:tr>
      <w:tr w:rsidR="004B5EFF" w:rsidRPr="002C0E69" w:rsidTr="00E61EF8">
        <w:trPr>
          <w:trHeight w:val="288"/>
          <w:jc w:val="center"/>
        </w:trPr>
        <w:tc>
          <w:tcPr>
            <w:tcW w:w="2547" w:type="dxa"/>
            <w:shd w:val="clear" w:color="auto" w:fill="auto"/>
            <w:tcMar>
              <w:top w:w="15" w:type="dxa"/>
              <w:left w:w="15" w:type="dxa"/>
              <w:bottom w:w="0" w:type="dxa"/>
              <w:right w:w="15" w:type="dxa"/>
            </w:tcMar>
            <w:vAlign w:val="bottom"/>
          </w:tcPr>
          <w:p w:rsidR="004B5EFF" w:rsidRPr="002C0E69" w:rsidRDefault="004B5EFF" w:rsidP="00DE41BF">
            <w:pPr>
              <w:spacing w:line="360" w:lineRule="auto"/>
              <w:jc w:val="center"/>
              <w:rPr>
                <w:rFonts w:ascii="宋体" w:eastAsia="宋体" w:hAnsi="宋体"/>
                <w:szCs w:val="21"/>
              </w:rPr>
            </w:pPr>
            <w:r w:rsidRPr="002C0E69">
              <w:rPr>
                <w:rFonts w:ascii="宋体" w:eastAsia="宋体" w:hAnsi="宋体"/>
                <w:szCs w:val="21"/>
              </w:rPr>
              <w:t>60-80</w:t>
            </w:r>
            <w:r w:rsidRPr="002C0E69">
              <w:rPr>
                <w:rFonts w:ascii="宋体" w:eastAsia="宋体" w:hAnsi="宋体" w:hint="eastAsia"/>
                <w:szCs w:val="21"/>
              </w:rPr>
              <w:t>分</w:t>
            </w:r>
          </w:p>
        </w:tc>
        <w:tc>
          <w:tcPr>
            <w:tcW w:w="1909" w:type="dxa"/>
            <w:shd w:val="clear" w:color="auto" w:fill="auto"/>
            <w:tcMar>
              <w:top w:w="15" w:type="dxa"/>
              <w:left w:w="15" w:type="dxa"/>
              <w:bottom w:w="0" w:type="dxa"/>
              <w:right w:w="15" w:type="dxa"/>
            </w:tcMar>
            <w:vAlign w:val="bottom"/>
          </w:tcPr>
          <w:p w:rsidR="004B5EFF" w:rsidRPr="002C0E69" w:rsidRDefault="004B5EFF" w:rsidP="002C0E69">
            <w:pPr>
              <w:spacing w:line="360" w:lineRule="auto"/>
              <w:ind w:firstLineChars="10" w:firstLine="21"/>
              <w:jc w:val="center"/>
              <w:rPr>
                <w:rFonts w:ascii="宋体" w:eastAsia="宋体" w:hAnsi="宋体"/>
                <w:szCs w:val="21"/>
              </w:rPr>
            </w:pPr>
            <w:r w:rsidRPr="002C0E69">
              <w:rPr>
                <w:rFonts w:ascii="宋体" w:eastAsia="宋体" w:hAnsi="宋体"/>
                <w:szCs w:val="21"/>
              </w:rPr>
              <w:t>80%</w:t>
            </w:r>
          </w:p>
        </w:tc>
      </w:tr>
      <w:tr w:rsidR="004B5EFF" w:rsidRPr="002C0E69" w:rsidTr="00E61EF8">
        <w:trPr>
          <w:trHeight w:val="288"/>
          <w:jc w:val="center"/>
        </w:trPr>
        <w:tc>
          <w:tcPr>
            <w:tcW w:w="2547" w:type="dxa"/>
            <w:shd w:val="clear" w:color="auto" w:fill="auto"/>
            <w:tcMar>
              <w:top w:w="15" w:type="dxa"/>
              <w:left w:w="15" w:type="dxa"/>
              <w:bottom w:w="0" w:type="dxa"/>
              <w:right w:w="15" w:type="dxa"/>
            </w:tcMar>
            <w:vAlign w:val="bottom"/>
            <w:hideMark/>
          </w:tcPr>
          <w:p w:rsidR="004B5EFF" w:rsidRPr="002C0E69" w:rsidRDefault="004B5EFF" w:rsidP="00DE41BF">
            <w:pPr>
              <w:spacing w:line="360" w:lineRule="auto"/>
              <w:jc w:val="center"/>
              <w:rPr>
                <w:rFonts w:ascii="宋体" w:eastAsia="宋体" w:hAnsi="宋体"/>
                <w:szCs w:val="21"/>
              </w:rPr>
            </w:pPr>
            <w:r w:rsidRPr="002C0E69">
              <w:rPr>
                <w:rFonts w:ascii="宋体" w:eastAsia="宋体" w:hAnsi="宋体"/>
                <w:szCs w:val="21"/>
              </w:rPr>
              <w:t>60分以下</w:t>
            </w:r>
          </w:p>
        </w:tc>
        <w:tc>
          <w:tcPr>
            <w:tcW w:w="1909" w:type="dxa"/>
            <w:shd w:val="clear" w:color="auto" w:fill="auto"/>
            <w:tcMar>
              <w:top w:w="15" w:type="dxa"/>
              <w:left w:w="15" w:type="dxa"/>
              <w:bottom w:w="0" w:type="dxa"/>
              <w:right w:w="15" w:type="dxa"/>
            </w:tcMar>
            <w:vAlign w:val="bottom"/>
            <w:hideMark/>
          </w:tcPr>
          <w:p w:rsidR="004B5EFF" w:rsidRPr="002C0E69" w:rsidRDefault="004B5EFF" w:rsidP="002C0E69">
            <w:pPr>
              <w:spacing w:line="360" w:lineRule="auto"/>
              <w:ind w:firstLineChars="10" w:firstLine="21"/>
              <w:jc w:val="center"/>
              <w:rPr>
                <w:rFonts w:ascii="宋体" w:eastAsia="宋体" w:hAnsi="宋体"/>
                <w:szCs w:val="21"/>
              </w:rPr>
            </w:pPr>
            <w:r w:rsidRPr="002C0E69">
              <w:rPr>
                <w:rFonts w:ascii="宋体" w:eastAsia="宋体" w:hAnsi="宋体"/>
                <w:szCs w:val="21"/>
              </w:rPr>
              <w:t>60%</w:t>
            </w:r>
          </w:p>
        </w:tc>
      </w:tr>
    </w:tbl>
    <w:p w:rsidR="004B5EFF" w:rsidRPr="002C0E69" w:rsidRDefault="008E16D1" w:rsidP="004B5EFF">
      <w:pPr>
        <w:rPr>
          <w:rFonts w:ascii="宋体" w:eastAsia="宋体" w:hAnsi="宋体"/>
          <w:szCs w:val="21"/>
        </w:rPr>
        <w:sectPr w:rsidR="004B5EFF" w:rsidRPr="002C0E69" w:rsidSect="00DE41BF">
          <w:pgSz w:w="11906" w:h="16838" w:code="9"/>
          <w:pgMar w:top="936" w:right="1418" w:bottom="964" w:left="1418" w:header="851" w:footer="737" w:gutter="0"/>
          <w:cols w:space="425"/>
          <w:docGrid w:type="lines" w:linePitch="312"/>
        </w:sectPr>
      </w:pPr>
      <w:r>
        <w:rPr>
          <w:rFonts w:ascii="宋体" w:eastAsia="宋体" w:hAnsi="宋体" w:hint="eastAsia"/>
          <w:szCs w:val="21"/>
        </w:rPr>
        <w:t xml:space="preserve"> </w:t>
      </w:r>
    </w:p>
    <w:p w:rsidR="00E61EF8" w:rsidRPr="002C0E69" w:rsidRDefault="00E61EF8" w:rsidP="008E16D1">
      <w:pPr>
        <w:spacing w:line="480" w:lineRule="auto"/>
        <w:ind w:firstLineChars="1604" w:firstLine="3382"/>
        <w:rPr>
          <w:rFonts w:ascii="宋体" w:eastAsia="宋体" w:hAnsi="宋体"/>
          <w:b/>
          <w:color w:val="000000"/>
          <w:szCs w:val="21"/>
        </w:rPr>
      </w:pPr>
      <w:r w:rsidRPr="002C0E69">
        <w:rPr>
          <w:rFonts w:ascii="宋体" w:eastAsia="宋体" w:hAnsi="宋体" w:hint="eastAsia"/>
          <w:b/>
          <w:color w:val="000000"/>
          <w:szCs w:val="21"/>
        </w:rPr>
        <w:lastRenderedPageBreak/>
        <w:t>第三章：评标办法及细则</w:t>
      </w:r>
    </w:p>
    <w:p w:rsidR="00E61EF8" w:rsidRPr="002C0E69" w:rsidRDefault="00E61EF8" w:rsidP="00E61EF8">
      <w:pPr>
        <w:adjustRightInd w:val="0"/>
        <w:snapToGrid w:val="0"/>
        <w:spacing w:line="360" w:lineRule="auto"/>
        <w:ind w:right="-10"/>
        <w:jc w:val="center"/>
        <w:rPr>
          <w:rFonts w:ascii="宋体" w:eastAsia="宋体" w:hAnsi="宋体"/>
          <w:b/>
          <w:szCs w:val="21"/>
        </w:rPr>
      </w:pPr>
      <w:r w:rsidRPr="002C0E69">
        <w:rPr>
          <w:rFonts w:ascii="宋体" w:eastAsia="宋体" w:hAnsi="宋体" w:hint="eastAsia"/>
          <w:b/>
          <w:szCs w:val="21"/>
        </w:rPr>
        <w:t>评标办法</w:t>
      </w:r>
    </w:p>
    <w:p w:rsidR="00E61EF8" w:rsidRPr="002C0E69" w:rsidRDefault="00E61EF8" w:rsidP="00E61EF8">
      <w:pPr>
        <w:spacing w:line="440" w:lineRule="exact"/>
        <w:ind w:firstLine="480"/>
        <w:rPr>
          <w:rFonts w:ascii="宋体" w:eastAsia="宋体" w:hAnsi="宋体" w:cs="Microsoft Sans Serif"/>
          <w:b/>
          <w:szCs w:val="21"/>
        </w:rPr>
      </w:pPr>
      <w:r w:rsidRPr="002C0E69">
        <w:rPr>
          <w:rFonts w:ascii="宋体" w:eastAsia="宋体" w:hAnsi="宋体" w:cs="Microsoft Sans Serif" w:hint="eastAsia"/>
          <w:b/>
          <w:szCs w:val="21"/>
        </w:rPr>
        <w:t>一、</w:t>
      </w:r>
      <w:r w:rsidRPr="002C0E69">
        <w:rPr>
          <w:rFonts w:ascii="宋体" w:eastAsia="宋体" w:hAnsi="宋体" w:cs="Microsoft Sans Serif"/>
          <w:b/>
          <w:szCs w:val="21"/>
        </w:rPr>
        <w:t>投标文件初审</w:t>
      </w:r>
    </w:p>
    <w:p w:rsidR="00E61EF8" w:rsidRPr="002C0E69" w:rsidRDefault="00E61EF8" w:rsidP="002C0E69">
      <w:pPr>
        <w:spacing w:line="440" w:lineRule="exact"/>
        <w:ind w:firstLineChars="150" w:firstLine="315"/>
        <w:rPr>
          <w:rFonts w:ascii="宋体" w:eastAsia="宋体" w:hAnsi="宋体" w:cs="Microsoft Sans Serif"/>
          <w:szCs w:val="21"/>
        </w:rPr>
      </w:pPr>
      <w:r w:rsidRPr="002C0E69">
        <w:rPr>
          <w:rFonts w:ascii="宋体" w:eastAsia="宋体" w:hAnsi="宋体" w:cs="Microsoft Sans Serif" w:hint="eastAsia"/>
          <w:szCs w:val="21"/>
        </w:rPr>
        <w:t>（1）</w:t>
      </w:r>
      <w:r w:rsidRPr="002C0E69">
        <w:rPr>
          <w:rFonts w:ascii="宋体" w:eastAsia="宋体" w:hAnsi="宋体" w:cs="Microsoft Sans Serif"/>
          <w:szCs w:val="21"/>
        </w:rPr>
        <w:t>依据法律法规和投标文件的规定，属于下列情况的投标</w:t>
      </w:r>
      <w:r w:rsidRPr="002C0E69">
        <w:rPr>
          <w:rFonts w:ascii="宋体" w:eastAsia="宋体" w:hAnsi="宋体" w:cs="Microsoft Sans Serif" w:hint="eastAsia"/>
          <w:szCs w:val="21"/>
        </w:rPr>
        <w:t>文件</w:t>
      </w:r>
      <w:r w:rsidRPr="002C0E69">
        <w:rPr>
          <w:rFonts w:ascii="宋体" w:eastAsia="宋体" w:hAnsi="宋体" w:cs="Microsoft Sans Serif"/>
          <w:szCs w:val="21"/>
        </w:rPr>
        <w:t>将不得进入复审阶段：</w:t>
      </w:r>
    </w:p>
    <w:p w:rsidR="00E61EF8" w:rsidRPr="002C0E69" w:rsidRDefault="00E61EF8" w:rsidP="002C0E69">
      <w:pPr>
        <w:spacing w:line="440" w:lineRule="exact"/>
        <w:ind w:firstLineChars="150" w:firstLine="315"/>
        <w:rPr>
          <w:rFonts w:ascii="宋体" w:eastAsia="宋体" w:hAnsi="宋体" w:cs="Microsoft Sans Serif"/>
          <w:szCs w:val="21"/>
        </w:rPr>
      </w:pPr>
      <w:r w:rsidRPr="002C0E69">
        <w:rPr>
          <w:rFonts w:ascii="宋体" w:eastAsia="宋体" w:hAnsi="宋体" w:cs="Microsoft Sans Serif" w:hint="eastAsia"/>
          <w:szCs w:val="21"/>
        </w:rPr>
        <w:t xml:space="preserve"> </w:t>
      </w:r>
      <w:r w:rsidR="00443BEB" w:rsidRPr="002C0E69">
        <w:rPr>
          <w:rFonts w:ascii="宋体" w:eastAsia="宋体" w:hAnsi="宋体" w:cs="Microsoft Sans Serif"/>
          <w:szCs w:val="21"/>
        </w:rPr>
        <w:fldChar w:fldCharType="begin"/>
      </w:r>
      <w:r w:rsidRPr="002C0E69">
        <w:rPr>
          <w:rFonts w:ascii="宋体" w:eastAsia="宋体" w:hAnsi="宋体" w:cs="Microsoft Sans Serif"/>
          <w:szCs w:val="21"/>
        </w:rPr>
        <w:instrText xml:space="preserve"> </w:instrText>
      </w:r>
      <w:r w:rsidRPr="002C0E69">
        <w:rPr>
          <w:rFonts w:ascii="宋体" w:eastAsia="宋体" w:hAnsi="宋体" w:cs="Microsoft Sans Serif" w:hint="eastAsia"/>
          <w:szCs w:val="21"/>
        </w:rPr>
        <w:instrText>= 1 \* GB3</w:instrText>
      </w:r>
      <w:r w:rsidRPr="002C0E69">
        <w:rPr>
          <w:rFonts w:ascii="宋体" w:eastAsia="宋体" w:hAnsi="宋体" w:cs="Microsoft Sans Serif"/>
          <w:szCs w:val="21"/>
        </w:rPr>
        <w:instrText xml:space="preserve"> </w:instrText>
      </w:r>
      <w:r w:rsidR="00443BEB" w:rsidRPr="002C0E69">
        <w:rPr>
          <w:rFonts w:ascii="宋体" w:eastAsia="宋体" w:hAnsi="宋体" w:cs="Microsoft Sans Serif"/>
          <w:szCs w:val="21"/>
        </w:rPr>
        <w:fldChar w:fldCharType="separate"/>
      </w:r>
      <w:r w:rsidRPr="002C0E69">
        <w:rPr>
          <w:rFonts w:ascii="宋体" w:eastAsia="宋体" w:hAnsi="宋体" w:cs="Microsoft Sans Serif" w:hint="eastAsia"/>
          <w:noProof/>
          <w:szCs w:val="21"/>
        </w:rPr>
        <w:t>①</w:t>
      </w:r>
      <w:r w:rsidR="00443BEB" w:rsidRPr="002C0E69">
        <w:rPr>
          <w:rFonts w:ascii="宋体" w:eastAsia="宋体" w:hAnsi="宋体" w:cs="Microsoft Sans Serif"/>
          <w:szCs w:val="21"/>
        </w:rPr>
        <w:fldChar w:fldCharType="end"/>
      </w:r>
      <w:r w:rsidRPr="002C0E69">
        <w:rPr>
          <w:rFonts w:ascii="宋体" w:eastAsia="宋体" w:hAnsi="宋体" w:cs="Microsoft Sans Serif"/>
          <w:szCs w:val="21"/>
        </w:rPr>
        <w:t>投标人是否具备投标资格。审查投标人的投标函、营业执照</w:t>
      </w:r>
      <w:r w:rsidRPr="002C0E69">
        <w:rPr>
          <w:rFonts w:ascii="宋体" w:eastAsia="宋体" w:hAnsi="宋体" w:cs="Microsoft Sans Serif" w:hint="eastAsia"/>
          <w:szCs w:val="21"/>
        </w:rPr>
        <w:t>（副本复印件并加盖公章）</w:t>
      </w:r>
      <w:r w:rsidRPr="002C0E69">
        <w:rPr>
          <w:rFonts w:ascii="宋体" w:eastAsia="宋体" w:hAnsi="宋体" w:cs="Microsoft Sans Serif"/>
          <w:szCs w:val="21"/>
        </w:rPr>
        <w:t>、投标人承诺书及法定代表人授权书（如法定代表人直接来投标要出具有效证明）是否完整、规范、有效</w:t>
      </w:r>
      <w:r w:rsidRPr="002C0E69">
        <w:rPr>
          <w:rFonts w:ascii="宋体" w:eastAsia="宋体" w:hAnsi="宋体" w:cs="Microsoft Sans Serif" w:hint="eastAsia"/>
          <w:szCs w:val="21"/>
        </w:rPr>
        <w:t>。</w:t>
      </w:r>
      <w:r w:rsidRPr="002C0E69">
        <w:rPr>
          <w:rFonts w:ascii="宋体" w:eastAsia="宋体" w:hAnsi="宋体" w:cs="Microsoft Sans Serif"/>
          <w:szCs w:val="21"/>
        </w:rPr>
        <w:t>不具备独立法人资格或与采购人有利害关系的投标人，均不具备投标资格。</w:t>
      </w:r>
    </w:p>
    <w:p w:rsidR="00E61EF8" w:rsidRPr="002C0E69" w:rsidRDefault="00E61EF8" w:rsidP="002C0E69">
      <w:pPr>
        <w:spacing w:line="440" w:lineRule="exact"/>
        <w:ind w:firstLineChars="150" w:firstLine="315"/>
        <w:rPr>
          <w:rFonts w:ascii="宋体" w:eastAsia="宋体" w:hAnsi="宋体" w:cs="Microsoft Sans Serif"/>
          <w:szCs w:val="21"/>
        </w:rPr>
      </w:pPr>
      <w:r w:rsidRPr="002C0E69">
        <w:rPr>
          <w:rFonts w:ascii="宋体" w:eastAsia="宋体" w:hAnsi="宋体" w:cs="Microsoft Sans Serif" w:hint="eastAsia"/>
          <w:szCs w:val="21"/>
        </w:rPr>
        <w:t xml:space="preserve"> </w:t>
      </w:r>
      <w:r w:rsidR="00443BEB" w:rsidRPr="002C0E69">
        <w:rPr>
          <w:rFonts w:ascii="宋体" w:eastAsia="宋体" w:hAnsi="宋体" w:cs="Microsoft Sans Serif"/>
          <w:szCs w:val="21"/>
        </w:rPr>
        <w:fldChar w:fldCharType="begin"/>
      </w:r>
      <w:r w:rsidRPr="002C0E69">
        <w:rPr>
          <w:rFonts w:ascii="宋体" w:eastAsia="宋体" w:hAnsi="宋体" w:cs="Microsoft Sans Serif"/>
          <w:szCs w:val="21"/>
        </w:rPr>
        <w:instrText xml:space="preserve"> </w:instrText>
      </w:r>
      <w:r w:rsidRPr="002C0E69">
        <w:rPr>
          <w:rFonts w:ascii="宋体" w:eastAsia="宋体" w:hAnsi="宋体" w:cs="Microsoft Sans Serif" w:hint="eastAsia"/>
          <w:szCs w:val="21"/>
        </w:rPr>
        <w:instrText>= 2 \* GB3</w:instrText>
      </w:r>
      <w:r w:rsidRPr="002C0E69">
        <w:rPr>
          <w:rFonts w:ascii="宋体" w:eastAsia="宋体" w:hAnsi="宋体" w:cs="Microsoft Sans Serif"/>
          <w:szCs w:val="21"/>
        </w:rPr>
        <w:instrText xml:space="preserve"> </w:instrText>
      </w:r>
      <w:r w:rsidR="00443BEB" w:rsidRPr="002C0E69">
        <w:rPr>
          <w:rFonts w:ascii="宋体" w:eastAsia="宋体" w:hAnsi="宋体" w:cs="Microsoft Sans Serif"/>
          <w:szCs w:val="21"/>
        </w:rPr>
        <w:fldChar w:fldCharType="separate"/>
      </w:r>
      <w:r w:rsidRPr="002C0E69">
        <w:rPr>
          <w:rFonts w:ascii="宋体" w:eastAsia="宋体" w:hAnsi="宋体" w:cs="Microsoft Sans Serif" w:hint="eastAsia"/>
          <w:noProof/>
          <w:szCs w:val="21"/>
        </w:rPr>
        <w:t>②</w:t>
      </w:r>
      <w:r w:rsidR="00443BEB" w:rsidRPr="002C0E69">
        <w:rPr>
          <w:rFonts w:ascii="宋体" w:eastAsia="宋体" w:hAnsi="宋体" w:cs="Microsoft Sans Serif"/>
          <w:szCs w:val="21"/>
        </w:rPr>
        <w:fldChar w:fldCharType="end"/>
      </w:r>
      <w:r w:rsidRPr="002C0E69">
        <w:rPr>
          <w:rFonts w:ascii="宋体" w:eastAsia="宋体" w:hAnsi="宋体" w:cs="Microsoft Sans Serif"/>
          <w:szCs w:val="21"/>
        </w:rPr>
        <w:t>投标文件规范性。投标文件是否规范、完整，是否完全响应招标文件中规定采购产品的种类、数量要求，是否逐项如实填写规格响应表（如果完全复制招标文件技术分册参数，经专家审查发现有不实之处，作废标处理），是否满足招标文件技术分册中要求的其他资格条件及国家强制性认证或国家法律法规规定需提供证书的证明文件（复印件），所投产品是否属于已经国家相关部门批准的进口产品。</w:t>
      </w:r>
    </w:p>
    <w:p w:rsidR="00E61EF8" w:rsidRPr="002C0E69" w:rsidRDefault="00E61EF8" w:rsidP="002C0E69">
      <w:pPr>
        <w:spacing w:line="440" w:lineRule="exact"/>
        <w:ind w:firstLineChars="150" w:firstLine="315"/>
        <w:rPr>
          <w:rFonts w:ascii="宋体" w:eastAsia="宋体" w:hAnsi="宋体" w:cs="Microsoft Sans Serif"/>
          <w:szCs w:val="21"/>
        </w:rPr>
      </w:pPr>
      <w:r w:rsidRPr="002C0E69">
        <w:rPr>
          <w:rFonts w:ascii="宋体" w:eastAsia="宋体" w:hAnsi="宋体" w:cs="Microsoft Sans Serif" w:hint="eastAsia"/>
          <w:szCs w:val="21"/>
        </w:rPr>
        <w:t>（2）</w:t>
      </w:r>
      <w:r w:rsidRPr="002C0E69">
        <w:rPr>
          <w:rFonts w:ascii="宋体" w:eastAsia="宋体" w:hAnsi="宋体" w:cs="Microsoft Sans Serif"/>
          <w:szCs w:val="21"/>
        </w:rPr>
        <w:t>在初审阶段,评委会还需对投标人的投标报价进行审核，看其是否有计算上的算术错误。修正错误的原则如下：</w:t>
      </w:r>
    </w:p>
    <w:p w:rsidR="00E61EF8" w:rsidRPr="002C0E69" w:rsidRDefault="00E61EF8" w:rsidP="00E61EF8">
      <w:pPr>
        <w:tabs>
          <w:tab w:val="num" w:pos="540"/>
        </w:tabs>
        <w:spacing w:line="440" w:lineRule="exact"/>
        <w:rPr>
          <w:rFonts w:ascii="宋体" w:eastAsia="宋体" w:hAnsi="宋体" w:cs="Microsoft Sans Serif"/>
          <w:szCs w:val="21"/>
        </w:rPr>
      </w:pPr>
      <w:r w:rsidRPr="002C0E69">
        <w:rPr>
          <w:rFonts w:ascii="宋体" w:eastAsia="宋体" w:hAnsi="宋体" w:cs="Microsoft Sans Serif" w:hint="eastAsia"/>
          <w:szCs w:val="21"/>
        </w:rPr>
        <w:t xml:space="preserve">    </w:t>
      </w:r>
      <w:r w:rsidR="00443BEB" w:rsidRPr="002C0E69">
        <w:rPr>
          <w:rFonts w:ascii="宋体" w:eastAsia="宋体" w:hAnsi="宋体" w:cs="Microsoft Sans Serif"/>
          <w:szCs w:val="21"/>
        </w:rPr>
        <w:fldChar w:fldCharType="begin"/>
      </w:r>
      <w:r w:rsidRPr="002C0E69">
        <w:rPr>
          <w:rFonts w:ascii="宋体" w:eastAsia="宋体" w:hAnsi="宋体" w:cs="Microsoft Sans Serif"/>
          <w:szCs w:val="21"/>
        </w:rPr>
        <w:instrText xml:space="preserve"> </w:instrText>
      </w:r>
      <w:r w:rsidRPr="002C0E69">
        <w:rPr>
          <w:rFonts w:ascii="宋体" w:eastAsia="宋体" w:hAnsi="宋体" w:cs="Microsoft Sans Serif" w:hint="eastAsia"/>
          <w:szCs w:val="21"/>
        </w:rPr>
        <w:instrText>= 1 \* GB3</w:instrText>
      </w:r>
      <w:r w:rsidRPr="002C0E69">
        <w:rPr>
          <w:rFonts w:ascii="宋体" w:eastAsia="宋体" w:hAnsi="宋体" w:cs="Microsoft Sans Serif"/>
          <w:szCs w:val="21"/>
        </w:rPr>
        <w:instrText xml:space="preserve"> </w:instrText>
      </w:r>
      <w:r w:rsidR="00443BEB" w:rsidRPr="002C0E69">
        <w:rPr>
          <w:rFonts w:ascii="宋体" w:eastAsia="宋体" w:hAnsi="宋体" w:cs="Microsoft Sans Serif"/>
          <w:szCs w:val="21"/>
        </w:rPr>
        <w:fldChar w:fldCharType="separate"/>
      </w:r>
      <w:r w:rsidRPr="002C0E69">
        <w:rPr>
          <w:rFonts w:ascii="宋体" w:eastAsia="宋体" w:hAnsi="宋体" w:cs="Microsoft Sans Serif" w:hint="eastAsia"/>
          <w:noProof/>
          <w:szCs w:val="21"/>
        </w:rPr>
        <w:t>①</w:t>
      </w:r>
      <w:r w:rsidR="00443BEB" w:rsidRPr="002C0E69">
        <w:rPr>
          <w:rFonts w:ascii="宋体" w:eastAsia="宋体" w:hAnsi="宋体" w:cs="Microsoft Sans Serif"/>
          <w:szCs w:val="21"/>
        </w:rPr>
        <w:fldChar w:fldCharType="end"/>
      </w:r>
      <w:r w:rsidRPr="002C0E69">
        <w:rPr>
          <w:rFonts w:ascii="宋体" w:eastAsia="宋体" w:hAnsi="宋体" w:cs="Microsoft Sans Serif"/>
          <w:szCs w:val="21"/>
        </w:rPr>
        <w:t>投标文件中开标一览表报价内容与投标文件中明细表内容不一致的，以开标一览表为准；</w:t>
      </w:r>
    </w:p>
    <w:p w:rsidR="00E61EF8" w:rsidRPr="002C0E69" w:rsidRDefault="00E61EF8" w:rsidP="00E61EF8">
      <w:pPr>
        <w:spacing w:line="440" w:lineRule="exact"/>
        <w:rPr>
          <w:rFonts w:ascii="宋体" w:eastAsia="宋体" w:hAnsi="宋体" w:cs="Microsoft Sans Serif"/>
          <w:szCs w:val="21"/>
        </w:rPr>
      </w:pPr>
      <w:r w:rsidRPr="002C0E69">
        <w:rPr>
          <w:rFonts w:ascii="宋体" w:eastAsia="宋体" w:hAnsi="宋体" w:cs="Microsoft Sans Serif" w:hint="eastAsia"/>
          <w:szCs w:val="21"/>
        </w:rPr>
        <w:t xml:space="preserve">    </w:t>
      </w:r>
      <w:r w:rsidR="00443BEB" w:rsidRPr="002C0E69">
        <w:rPr>
          <w:rFonts w:ascii="宋体" w:eastAsia="宋体" w:hAnsi="宋体" w:cs="Microsoft Sans Serif"/>
          <w:szCs w:val="21"/>
        </w:rPr>
        <w:fldChar w:fldCharType="begin"/>
      </w:r>
      <w:r w:rsidRPr="002C0E69">
        <w:rPr>
          <w:rFonts w:ascii="宋体" w:eastAsia="宋体" w:hAnsi="宋体" w:cs="Microsoft Sans Serif"/>
          <w:szCs w:val="21"/>
        </w:rPr>
        <w:instrText xml:space="preserve"> </w:instrText>
      </w:r>
      <w:r w:rsidRPr="002C0E69">
        <w:rPr>
          <w:rFonts w:ascii="宋体" w:eastAsia="宋体" w:hAnsi="宋体" w:cs="Microsoft Sans Serif" w:hint="eastAsia"/>
          <w:szCs w:val="21"/>
        </w:rPr>
        <w:instrText>= 2 \* GB3</w:instrText>
      </w:r>
      <w:r w:rsidRPr="002C0E69">
        <w:rPr>
          <w:rFonts w:ascii="宋体" w:eastAsia="宋体" w:hAnsi="宋体" w:cs="Microsoft Sans Serif"/>
          <w:szCs w:val="21"/>
        </w:rPr>
        <w:instrText xml:space="preserve"> </w:instrText>
      </w:r>
      <w:r w:rsidR="00443BEB" w:rsidRPr="002C0E69">
        <w:rPr>
          <w:rFonts w:ascii="宋体" w:eastAsia="宋体" w:hAnsi="宋体" w:cs="Microsoft Sans Serif"/>
          <w:szCs w:val="21"/>
        </w:rPr>
        <w:fldChar w:fldCharType="separate"/>
      </w:r>
      <w:r w:rsidRPr="002C0E69">
        <w:rPr>
          <w:rFonts w:ascii="宋体" w:eastAsia="宋体" w:hAnsi="宋体" w:cs="Microsoft Sans Serif" w:hint="eastAsia"/>
          <w:noProof/>
          <w:szCs w:val="21"/>
        </w:rPr>
        <w:t>②</w:t>
      </w:r>
      <w:r w:rsidR="00443BEB" w:rsidRPr="002C0E69">
        <w:rPr>
          <w:rFonts w:ascii="宋体" w:eastAsia="宋体" w:hAnsi="宋体" w:cs="Microsoft Sans Serif"/>
          <w:szCs w:val="21"/>
        </w:rPr>
        <w:fldChar w:fldCharType="end"/>
      </w:r>
      <w:r w:rsidRPr="002C0E69">
        <w:rPr>
          <w:rFonts w:ascii="宋体" w:eastAsia="宋体" w:hAnsi="宋体" w:cs="Microsoft Sans Serif" w:hint="eastAsia"/>
          <w:szCs w:val="21"/>
        </w:rPr>
        <w:t>如果数字表示的金额和用文字表示的金额不一致时，以文字表示的金额为准；</w:t>
      </w:r>
    </w:p>
    <w:p w:rsidR="00E61EF8" w:rsidRPr="002C0E69" w:rsidRDefault="00E61EF8" w:rsidP="00E61EF8">
      <w:pPr>
        <w:spacing w:line="440" w:lineRule="exact"/>
        <w:rPr>
          <w:rFonts w:ascii="宋体" w:eastAsia="宋体" w:hAnsi="宋体" w:cs="Microsoft Sans Serif"/>
          <w:szCs w:val="21"/>
        </w:rPr>
      </w:pPr>
      <w:r w:rsidRPr="002C0E69">
        <w:rPr>
          <w:rFonts w:ascii="宋体" w:eastAsia="宋体" w:hAnsi="宋体" w:cs="Microsoft Sans Serif" w:hint="eastAsia"/>
          <w:szCs w:val="21"/>
        </w:rPr>
        <w:t xml:space="preserve">    </w:t>
      </w:r>
      <w:r w:rsidR="00443BEB" w:rsidRPr="002C0E69">
        <w:rPr>
          <w:rFonts w:ascii="宋体" w:eastAsia="宋体" w:hAnsi="宋体" w:cs="Microsoft Sans Serif"/>
          <w:szCs w:val="21"/>
        </w:rPr>
        <w:fldChar w:fldCharType="begin"/>
      </w:r>
      <w:r w:rsidRPr="002C0E69">
        <w:rPr>
          <w:rFonts w:ascii="宋体" w:eastAsia="宋体" w:hAnsi="宋体" w:cs="Microsoft Sans Serif"/>
          <w:szCs w:val="21"/>
        </w:rPr>
        <w:instrText xml:space="preserve"> </w:instrText>
      </w:r>
      <w:r w:rsidRPr="002C0E69">
        <w:rPr>
          <w:rFonts w:ascii="宋体" w:eastAsia="宋体" w:hAnsi="宋体" w:cs="Microsoft Sans Serif" w:hint="eastAsia"/>
          <w:szCs w:val="21"/>
        </w:rPr>
        <w:instrText>= 3 \* GB3</w:instrText>
      </w:r>
      <w:r w:rsidRPr="002C0E69">
        <w:rPr>
          <w:rFonts w:ascii="宋体" w:eastAsia="宋体" w:hAnsi="宋体" w:cs="Microsoft Sans Serif"/>
          <w:szCs w:val="21"/>
        </w:rPr>
        <w:instrText xml:space="preserve"> </w:instrText>
      </w:r>
      <w:r w:rsidR="00443BEB" w:rsidRPr="002C0E69">
        <w:rPr>
          <w:rFonts w:ascii="宋体" w:eastAsia="宋体" w:hAnsi="宋体" w:cs="Microsoft Sans Serif"/>
          <w:szCs w:val="21"/>
        </w:rPr>
        <w:fldChar w:fldCharType="separate"/>
      </w:r>
      <w:r w:rsidRPr="002C0E69">
        <w:rPr>
          <w:rFonts w:ascii="宋体" w:eastAsia="宋体" w:hAnsi="宋体" w:cs="Microsoft Sans Serif" w:hint="eastAsia"/>
          <w:noProof/>
          <w:szCs w:val="21"/>
        </w:rPr>
        <w:t>③</w:t>
      </w:r>
      <w:r w:rsidR="00443BEB" w:rsidRPr="002C0E69">
        <w:rPr>
          <w:rFonts w:ascii="宋体" w:eastAsia="宋体" w:hAnsi="宋体" w:cs="Microsoft Sans Serif"/>
          <w:szCs w:val="21"/>
        </w:rPr>
        <w:fldChar w:fldCharType="end"/>
      </w:r>
      <w:r w:rsidRPr="002C0E69">
        <w:rPr>
          <w:rFonts w:ascii="宋体" w:eastAsia="宋体" w:hAnsi="宋体" w:cs="Microsoft Sans Serif" w:hint="eastAsia"/>
          <w:szCs w:val="21"/>
        </w:rPr>
        <w:t>如果单价与数量的乘积和总价不一致，以单价为准。当小数点有明显的错误时，评委会将以总价为准，并修正其单价。</w:t>
      </w:r>
    </w:p>
    <w:p w:rsidR="00E61EF8" w:rsidRPr="002C0E69" w:rsidRDefault="00E61EF8" w:rsidP="00E61EF8">
      <w:pPr>
        <w:tabs>
          <w:tab w:val="left" w:pos="540"/>
        </w:tabs>
        <w:spacing w:line="440" w:lineRule="exact"/>
        <w:rPr>
          <w:rFonts w:ascii="宋体" w:eastAsia="宋体" w:hAnsi="宋体" w:cs="Microsoft Sans Serif"/>
          <w:szCs w:val="21"/>
        </w:rPr>
      </w:pPr>
      <w:r w:rsidRPr="002C0E69">
        <w:rPr>
          <w:rFonts w:ascii="宋体" w:eastAsia="宋体" w:hAnsi="宋体" w:cs="Microsoft Sans Serif" w:hint="eastAsia"/>
          <w:szCs w:val="21"/>
        </w:rPr>
        <w:t xml:space="preserve">    </w:t>
      </w:r>
      <w:r w:rsidR="00443BEB" w:rsidRPr="002C0E69">
        <w:rPr>
          <w:rFonts w:ascii="宋体" w:eastAsia="宋体" w:hAnsi="宋体" w:cs="Microsoft Sans Serif"/>
          <w:szCs w:val="21"/>
        </w:rPr>
        <w:fldChar w:fldCharType="begin"/>
      </w:r>
      <w:r w:rsidRPr="002C0E69">
        <w:rPr>
          <w:rFonts w:ascii="宋体" w:eastAsia="宋体" w:hAnsi="宋体" w:cs="Microsoft Sans Serif"/>
          <w:szCs w:val="21"/>
        </w:rPr>
        <w:instrText xml:space="preserve"> </w:instrText>
      </w:r>
      <w:r w:rsidRPr="002C0E69">
        <w:rPr>
          <w:rFonts w:ascii="宋体" w:eastAsia="宋体" w:hAnsi="宋体" w:cs="Microsoft Sans Serif" w:hint="eastAsia"/>
          <w:szCs w:val="21"/>
        </w:rPr>
        <w:instrText>= 4 \* GB3</w:instrText>
      </w:r>
      <w:r w:rsidRPr="002C0E69">
        <w:rPr>
          <w:rFonts w:ascii="宋体" w:eastAsia="宋体" w:hAnsi="宋体" w:cs="Microsoft Sans Serif"/>
          <w:szCs w:val="21"/>
        </w:rPr>
        <w:instrText xml:space="preserve"> </w:instrText>
      </w:r>
      <w:r w:rsidR="00443BEB" w:rsidRPr="002C0E69">
        <w:rPr>
          <w:rFonts w:ascii="宋体" w:eastAsia="宋体" w:hAnsi="宋体" w:cs="Microsoft Sans Serif"/>
          <w:szCs w:val="21"/>
        </w:rPr>
        <w:fldChar w:fldCharType="separate"/>
      </w:r>
      <w:r w:rsidRPr="002C0E69">
        <w:rPr>
          <w:rFonts w:ascii="宋体" w:eastAsia="宋体" w:hAnsi="宋体" w:cs="Microsoft Sans Serif" w:hint="eastAsia"/>
          <w:noProof/>
          <w:szCs w:val="21"/>
        </w:rPr>
        <w:t>④</w:t>
      </w:r>
      <w:r w:rsidR="00443BEB" w:rsidRPr="002C0E69">
        <w:rPr>
          <w:rFonts w:ascii="宋体" w:eastAsia="宋体" w:hAnsi="宋体" w:cs="Microsoft Sans Serif"/>
          <w:szCs w:val="21"/>
        </w:rPr>
        <w:fldChar w:fldCharType="end"/>
      </w:r>
      <w:r w:rsidRPr="002C0E69">
        <w:rPr>
          <w:rFonts w:ascii="宋体" w:eastAsia="宋体" w:hAnsi="宋体" w:cs="Microsoft Sans Serif"/>
          <w:szCs w:val="21"/>
        </w:rPr>
        <w:t>评委会将允许投标人修改其投标中不构成重大偏离的微小的、非正规的、不一致的或不规则的地方，但这些修改不能影响任何投标人的名次相应排列。</w:t>
      </w:r>
    </w:p>
    <w:p w:rsidR="00E61EF8" w:rsidRPr="002C0E69" w:rsidRDefault="00E61EF8" w:rsidP="00E61EF8">
      <w:pPr>
        <w:tabs>
          <w:tab w:val="num" w:pos="360"/>
        </w:tabs>
        <w:spacing w:line="440" w:lineRule="exact"/>
        <w:ind w:firstLine="480"/>
        <w:rPr>
          <w:rFonts w:ascii="宋体" w:eastAsia="宋体" w:hAnsi="宋体" w:cs="Microsoft Sans Serif"/>
          <w:b/>
          <w:szCs w:val="21"/>
        </w:rPr>
      </w:pPr>
      <w:r w:rsidRPr="002C0E69">
        <w:rPr>
          <w:rFonts w:ascii="宋体" w:eastAsia="宋体" w:hAnsi="宋体" w:cs="Microsoft Sans Serif" w:hint="eastAsia"/>
          <w:szCs w:val="21"/>
        </w:rPr>
        <w:t>二、</w:t>
      </w:r>
      <w:r w:rsidRPr="002C0E69">
        <w:rPr>
          <w:rFonts w:ascii="宋体" w:eastAsia="宋体" w:hAnsi="宋体" w:cs="Microsoft Sans Serif"/>
          <w:b/>
          <w:szCs w:val="21"/>
        </w:rPr>
        <w:t>投标文件复审</w:t>
      </w:r>
    </w:p>
    <w:p w:rsidR="00E61EF8" w:rsidRPr="002C0E69" w:rsidRDefault="00E61EF8" w:rsidP="00E61EF8">
      <w:pPr>
        <w:adjustRightInd w:val="0"/>
        <w:snapToGrid w:val="0"/>
        <w:spacing w:line="360" w:lineRule="auto"/>
        <w:ind w:right="-10"/>
        <w:jc w:val="center"/>
        <w:rPr>
          <w:rFonts w:ascii="宋体" w:eastAsia="宋体" w:hAnsi="宋体"/>
          <w:b/>
          <w:szCs w:val="21"/>
        </w:rPr>
      </w:pPr>
    </w:p>
    <w:p w:rsidR="00E61EF8" w:rsidRPr="002C0E69" w:rsidRDefault="00E61EF8" w:rsidP="00E61EF8">
      <w:pPr>
        <w:adjustRightInd w:val="0"/>
        <w:snapToGrid w:val="0"/>
        <w:spacing w:line="360" w:lineRule="auto"/>
        <w:ind w:right="-10"/>
        <w:rPr>
          <w:rFonts w:ascii="宋体" w:eastAsia="宋体" w:hAnsi="宋体"/>
          <w:szCs w:val="21"/>
        </w:rPr>
      </w:pPr>
      <w:r w:rsidRPr="002C0E69">
        <w:rPr>
          <w:rFonts w:ascii="宋体" w:eastAsia="宋体" w:hAnsi="宋体" w:hint="eastAsia"/>
          <w:b/>
          <w:szCs w:val="21"/>
        </w:rPr>
        <w:t xml:space="preserve">  项目评分采用综合评分法：</w:t>
      </w:r>
      <w:r w:rsidRPr="002C0E69">
        <w:rPr>
          <w:rFonts w:ascii="宋体" w:eastAsia="宋体" w:hAnsi="宋体" w:hint="eastAsia"/>
          <w:szCs w:val="21"/>
        </w:rPr>
        <w:t>综合评分法是在最大限度地满足招标文件实质性要求前提下，按照招标文件中规定的各项因素进行综合评审后，以评审总得分最高的投标人作为预中标供应商。综合评分法的主要因素：技术标中的技术、资信及相应的分值权重，商务标中的价格以及相应的分值权重。满分为100分。</w:t>
      </w:r>
    </w:p>
    <w:p w:rsidR="00E61EF8" w:rsidRPr="002C0E69" w:rsidRDefault="00E61EF8" w:rsidP="002C0E69">
      <w:pPr>
        <w:adjustRightInd w:val="0"/>
        <w:snapToGrid w:val="0"/>
        <w:spacing w:line="360" w:lineRule="auto"/>
        <w:ind w:right="-10" w:firstLineChars="200" w:firstLine="420"/>
        <w:rPr>
          <w:rFonts w:ascii="宋体" w:eastAsia="宋体" w:hAnsi="宋体"/>
          <w:szCs w:val="21"/>
        </w:rPr>
      </w:pPr>
      <w:r w:rsidRPr="002C0E69">
        <w:rPr>
          <w:rFonts w:ascii="宋体" w:eastAsia="宋体" w:hAnsi="宋体" w:hint="eastAsia"/>
          <w:szCs w:val="21"/>
        </w:rPr>
        <w:t>（一）技术标评审</w:t>
      </w:r>
    </w:p>
    <w:p w:rsidR="00E61EF8" w:rsidRPr="002C0E69" w:rsidRDefault="00E61EF8" w:rsidP="00B542AB">
      <w:pPr>
        <w:spacing w:beforeLines="50" w:line="360" w:lineRule="auto"/>
        <w:ind w:firstLineChars="200" w:firstLine="420"/>
        <w:rPr>
          <w:rFonts w:ascii="宋体" w:eastAsia="宋体" w:hAnsi="宋体"/>
          <w:szCs w:val="21"/>
        </w:rPr>
      </w:pPr>
      <w:r w:rsidRPr="002C0E69">
        <w:rPr>
          <w:rFonts w:ascii="宋体" w:eastAsia="宋体" w:hAnsi="宋体" w:hint="eastAsia"/>
          <w:szCs w:val="21"/>
        </w:rPr>
        <w:t>1、对投标文件技术标进行详审。评标委员会只对通过技术标初审，实质上响应招标文件要求的投标文件按照下述指标表进行技术标详审。</w:t>
      </w:r>
      <w:r w:rsidRPr="002C0E69">
        <w:rPr>
          <w:rFonts w:ascii="宋体" w:eastAsia="宋体" w:hAnsi="宋体" w:hint="eastAsia"/>
          <w:bCs/>
          <w:szCs w:val="21"/>
        </w:rPr>
        <w:t>评标委员会对投标人某项初审指标如有不同意见</w:t>
      </w:r>
      <w:r w:rsidRPr="002C0E69">
        <w:rPr>
          <w:rFonts w:ascii="宋体" w:eastAsia="宋体" w:hAnsi="宋体" w:hint="eastAsia"/>
          <w:szCs w:val="21"/>
        </w:rPr>
        <w:t>，按照少数服从多数的原则，确定该项指标是否通过。</w:t>
      </w:r>
    </w:p>
    <w:p w:rsidR="00E61EF8" w:rsidRPr="002C0E69" w:rsidRDefault="00E61EF8" w:rsidP="002C0E69">
      <w:pPr>
        <w:spacing w:line="360" w:lineRule="auto"/>
        <w:ind w:firstLineChars="200" w:firstLine="420"/>
        <w:rPr>
          <w:rFonts w:ascii="宋体" w:eastAsia="宋体" w:hAnsi="宋体"/>
          <w:szCs w:val="21"/>
        </w:rPr>
      </w:pPr>
      <w:r w:rsidRPr="002C0E69">
        <w:rPr>
          <w:rFonts w:ascii="宋体" w:eastAsia="宋体" w:hAnsi="宋体" w:hint="eastAsia"/>
          <w:szCs w:val="21"/>
        </w:rPr>
        <w:t>本项目技术分值占总分值的权重为</w:t>
      </w:r>
      <w:r w:rsidRPr="002C0E69">
        <w:rPr>
          <w:rFonts w:ascii="宋体" w:eastAsia="宋体" w:hAnsi="宋体" w:hint="eastAsia"/>
          <w:color w:val="0000FF"/>
          <w:szCs w:val="21"/>
          <w:u w:val="single"/>
        </w:rPr>
        <w:t>70</w:t>
      </w:r>
      <w:r w:rsidRPr="002C0E69">
        <w:rPr>
          <w:rFonts w:ascii="宋体" w:eastAsia="宋体" w:hAnsi="宋体" w:hint="eastAsia"/>
          <w:szCs w:val="21"/>
        </w:rPr>
        <w:t>%。技术标具体评分细则如下：</w:t>
      </w:r>
    </w:p>
    <w:tbl>
      <w:tblPr>
        <w:tblW w:w="96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3"/>
        <w:gridCol w:w="6960"/>
        <w:gridCol w:w="1164"/>
      </w:tblGrid>
      <w:tr w:rsidR="00E61EF8" w:rsidRPr="008E16D1" w:rsidTr="008E16D1">
        <w:trPr>
          <w:trHeight w:val="300"/>
          <w:jc w:val="center"/>
        </w:trPr>
        <w:tc>
          <w:tcPr>
            <w:tcW w:w="1493"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lastRenderedPageBreak/>
              <w:t>评分内容</w:t>
            </w:r>
          </w:p>
        </w:tc>
        <w:tc>
          <w:tcPr>
            <w:tcW w:w="6960"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t>评分标准</w:t>
            </w:r>
          </w:p>
        </w:tc>
        <w:tc>
          <w:tcPr>
            <w:tcW w:w="1164"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t>分值范围</w:t>
            </w:r>
          </w:p>
        </w:tc>
      </w:tr>
      <w:tr w:rsidR="00E61EF8" w:rsidRPr="008E16D1" w:rsidTr="008E16D1">
        <w:trPr>
          <w:trHeight w:val="1080"/>
          <w:jc w:val="center"/>
        </w:trPr>
        <w:tc>
          <w:tcPr>
            <w:tcW w:w="1493"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t>运维方案响应</w:t>
            </w:r>
          </w:p>
        </w:tc>
        <w:tc>
          <w:tcPr>
            <w:tcW w:w="6960"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color w:val="000000"/>
                <w:kern w:val="0"/>
                <w:szCs w:val="21"/>
              </w:rPr>
              <w:t>根据招标文件内容对投标人的投标方案进行审查，对投标人项目总体方案的完整性、合理性进行评分，是否包含相关资质证明材料、运维团队的组成与管理、服务响应及处理流程、投诉响应、运维服务知识库管理、运维服务资料管理等相关内容，对本项目的管理保障、资金保障、技术保障、制度保障等综合评审，优得</w:t>
            </w:r>
            <w:r w:rsidRPr="008E16D1">
              <w:rPr>
                <w:rFonts w:ascii="宋体" w:eastAsia="宋体" w:hAnsi="宋体" w:cs="宋体"/>
                <w:color w:val="000000"/>
                <w:kern w:val="0"/>
                <w:szCs w:val="21"/>
              </w:rPr>
              <w:t>20</w:t>
            </w:r>
            <w:r w:rsidRPr="008E16D1">
              <w:rPr>
                <w:rFonts w:ascii="宋体" w:eastAsia="宋体" w:hAnsi="宋体" w:cs="宋体" w:hint="eastAsia"/>
                <w:color w:val="000000"/>
                <w:kern w:val="0"/>
                <w:szCs w:val="21"/>
              </w:rPr>
              <w:t>分，良好得</w:t>
            </w:r>
            <w:r w:rsidRPr="008E16D1">
              <w:rPr>
                <w:rFonts w:ascii="宋体" w:eastAsia="宋体" w:hAnsi="宋体" w:cs="宋体"/>
                <w:color w:val="000000"/>
                <w:kern w:val="0"/>
                <w:szCs w:val="21"/>
              </w:rPr>
              <w:t>12</w:t>
            </w:r>
            <w:r w:rsidRPr="008E16D1">
              <w:rPr>
                <w:rFonts w:ascii="宋体" w:eastAsia="宋体" w:hAnsi="宋体" w:cs="宋体" w:hint="eastAsia"/>
                <w:color w:val="000000"/>
                <w:kern w:val="0"/>
                <w:szCs w:val="21"/>
              </w:rPr>
              <w:t>分，一般得</w:t>
            </w:r>
            <w:r w:rsidRPr="008E16D1">
              <w:rPr>
                <w:rFonts w:ascii="宋体" w:eastAsia="宋体" w:hAnsi="宋体" w:cs="宋体"/>
                <w:color w:val="000000"/>
                <w:kern w:val="0"/>
                <w:szCs w:val="21"/>
              </w:rPr>
              <w:t>5</w:t>
            </w:r>
            <w:r w:rsidRPr="008E16D1">
              <w:rPr>
                <w:rFonts w:ascii="宋体" w:eastAsia="宋体" w:hAnsi="宋体" w:cs="宋体" w:hint="eastAsia"/>
                <w:color w:val="000000"/>
                <w:kern w:val="0"/>
                <w:szCs w:val="21"/>
              </w:rPr>
              <w:t>分，差得0分。</w:t>
            </w:r>
          </w:p>
        </w:tc>
        <w:tc>
          <w:tcPr>
            <w:tcW w:w="1164"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color w:val="000000"/>
                <w:kern w:val="0"/>
                <w:szCs w:val="21"/>
              </w:rPr>
              <w:t>20</w:t>
            </w:r>
          </w:p>
        </w:tc>
      </w:tr>
      <w:tr w:rsidR="00E61EF8" w:rsidRPr="008E16D1" w:rsidTr="008E16D1">
        <w:trPr>
          <w:trHeight w:val="1350"/>
          <w:jc w:val="center"/>
        </w:trPr>
        <w:tc>
          <w:tcPr>
            <w:tcW w:w="1493"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t>产品功能演示</w:t>
            </w:r>
          </w:p>
        </w:tc>
        <w:tc>
          <w:tcPr>
            <w:tcW w:w="6960"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left"/>
              <w:rPr>
                <w:rFonts w:ascii="宋体" w:eastAsia="宋体" w:hAnsi="宋体"/>
                <w:szCs w:val="21"/>
              </w:rPr>
            </w:pPr>
            <w:r w:rsidRPr="008E16D1">
              <w:rPr>
                <w:rFonts w:ascii="宋体" w:eastAsia="宋体" w:hAnsi="宋体" w:cs="宋体" w:hint="eastAsia"/>
                <w:color w:val="000000"/>
                <w:kern w:val="0"/>
                <w:szCs w:val="21"/>
              </w:rPr>
              <w:t>运维工具平台整体功能演示：</w:t>
            </w:r>
            <w:r w:rsidRPr="008E16D1">
              <w:rPr>
                <w:rFonts w:ascii="宋体" w:eastAsia="宋体" w:hAnsi="宋体" w:cs="宋体" w:hint="eastAsia"/>
                <w:color w:val="000000"/>
                <w:kern w:val="0"/>
                <w:szCs w:val="21"/>
              </w:rPr>
              <w:br/>
              <w:t>1、具备</w:t>
            </w:r>
            <w:r w:rsidRPr="008E16D1">
              <w:rPr>
                <w:rFonts w:ascii="宋体" w:eastAsia="宋体" w:hAnsi="宋体" w:hint="eastAsia"/>
                <w:szCs w:val="21"/>
              </w:rPr>
              <w:t>服务台管理，事件管理</w:t>
            </w:r>
            <w:r w:rsidRPr="008E16D1">
              <w:rPr>
                <w:rFonts w:ascii="宋体" w:eastAsia="宋体" w:hAnsi="宋体"/>
                <w:szCs w:val="21"/>
              </w:rPr>
              <w:t>、问题管理</w:t>
            </w:r>
            <w:r w:rsidRPr="008E16D1">
              <w:rPr>
                <w:rFonts w:ascii="宋体" w:eastAsia="宋体" w:hAnsi="宋体" w:hint="eastAsia"/>
                <w:szCs w:val="21"/>
              </w:rPr>
              <w:t>、</w:t>
            </w:r>
            <w:r w:rsidRPr="008E16D1">
              <w:rPr>
                <w:rFonts w:ascii="宋体" w:eastAsia="宋体" w:hAnsi="宋体"/>
                <w:szCs w:val="21"/>
              </w:rPr>
              <w:t>变更管理</w:t>
            </w:r>
            <w:r w:rsidRPr="008E16D1">
              <w:rPr>
                <w:rFonts w:ascii="宋体" w:eastAsia="宋体" w:hAnsi="宋体" w:hint="eastAsia"/>
                <w:szCs w:val="21"/>
              </w:rPr>
              <w:t>、</w:t>
            </w:r>
            <w:r w:rsidRPr="008E16D1">
              <w:rPr>
                <w:rFonts w:ascii="宋体" w:eastAsia="宋体" w:hAnsi="宋体"/>
                <w:szCs w:val="21"/>
              </w:rPr>
              <w:t>配置管理</w:t>
            </w:r>
            <w:r w:rsidRPr="008E16D1">
              <w:rPr>
                <w:rFonts w:ascii="宋体" w:eastAsia="宋体" w:hAnsi="宋体" w:hint="eastAsia"/>
                <w:szCs w:val="21"/>
              </w:rPr>
              <w:t>、</w:t>
            </w:r>
            <w:r w:rsidRPr="008E16D1">
              <w:rPr>
                <w:rFonts w:ascii="宋体" w:eastAsia="宋体" w:hAnsi="宋体"/>
                <w:szCs w:val="21"/>
              </w:rPr>
              <w:t>知识库管理</w:t>
            </w:r>
            <w:r w:rsidRPr="008E16D1">
              <w:rPr>
                <w:rFonts w:ascii="宋体" w:eastAsia="宋体" w:hAnsi="宋体" w:hint="eastAsia"/>
                <w:szCs w:val="21"/>
              </w:rPr>
              <w:t>、</w:t>
            </w:r>
            <w:r w:rsidRPr="008E16D1">
              <w:rPr>
                <w:rFonts w:ascii="宋体" w:eastAsia="宋体" w:hAnsi="宋体"/>
                <w:szCs w:val="21"/>
              </w:rPr>
              <w:t>报表管理</w:t>
            </w:r>
            <w:r w:rsidRPr="008E16D1">
              <w:rPr>
                <w:rFonts w:ascii="宋体" w:eastAsia="宋体" w:hAnsi="宋体" w:hint="eastAsia"/>
                <w:szCs w:val="21"/>
              </w:rPr>
              <w:t>、</w:t>
            </w:r>
            <w:r w:rsidRPr="008E16D1">
              <w:rPr>
                <w:rFonts w:ascii="宋体" w:eastAsia="宋体" w:hAnsi="宋体"/>
                <w:szCs w:val="21"/>
              </w:rPr>
              <w:t>发布管理功能模块</w:t>
            </w:r>
            <w:r w:rsidRPr="008E16D1">
              <w:rPr>
                <w:rFonts w:ascii="宋体" w:eastAsia="宋体" w:hAnsi="宋体" w:hint="eastAsia"/>
                <w:szCs w:val="21"/>
              </w:rPr>
              <w:t>，</w:t>
            </w:r>
            <w:r w:rsidRPr="008E16D1">
              <w:rPr>
                <w:rFonts w:ascii="宋体" w:eastAsia="宋体" w:hAnsi="宋体"/>
                <w:szCs w:val="21"/>
              </w:rPr>
              <w:t>现场演示</w:t>
            </w:r>
            <w:r w:rsidRPr="008E16D1">
              <w:rPr>
                <w:rFonts w:ascii="宋体" w:eastAsia="宋体" w:hAnsi="宋体" w:hint="eastAsia"/>
                <w:szCs w:val="21"/>
              </w:rPr>
              <w:t>，每个</w:t>
            </w:r>
            <w:r w:rsidRPr="008E16D1">
              <w:rPr>
                <w:rFonts w:ascii="宋体" w:eastAsia="宋体" w:hAnsi="宋体"/>
                <w:szCs w:val="21"/>
              </w:rPr>
              <w:t>功能模块</w:t>
            </w:r>
            <w:r w:rsidRPr="008E16D1">
              <w:rPr>
                <w:rFonts w:ascii="宋体" w:eastAsia="宋体" w:hAnsi="宋体" w:hint="eastAsia"/>
                <w:szCs w:val="21"/>
              </w:rPr>
              <w:t>0.5分，共4分</w:t>
            </w:r>
          </w:p>
          <w:p w:rsidR="00E61EF8" w:rsidRPr="008E16D1" w:rsidRDefault="00E61EF8" w:rsidP="00DE41BF">
            <w:pPr>
              <w:widowControl/>
              <w:jc w:val="left"/>
              <w:rPr>
                <w:rFonts w:ascii="宋体" w:eastAsia="宋体" w:hAnsi="宋体"/>
                <w:szCs w:val="21"/>
              </w:rPr>
            </w:pPr>
            <w:r w:rsidRPr="008E16D1">
              <w:rPr>
                <w:rFonts w:ascii="宋体" w:eastAsia="宋体" w:hAnsi="宋体" w:hint="eastAsia"/>
                <w:szCs w:val="21"/>
              </w:rPr>
              <w:t>2、集成微信平台，进行现场演示，得2分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color w:val="000000"/>
                <w:kern w:val="0"/>
                <w:szCs w:val="21"/>
              </w:rPr>
              <w:t>3</w:t>
            </w:r>
            <w:r w:rsidRPr="008E16D1">
              <w:rPr>
                <w:rFonts w:ascii="宋体" w:eastAsia="宋体" w:hAnsi="宋体" w:cs="宋体" w:hint="eastAsia"/>
                <w:color w:val="000000"/>
                <w:kern w:val="0"/>
                <w:szCs w:val="21"/>
              </w:rPr>
              <w:t>、系统需对三大运营商授予查看权限，各运营商登陆系统后能看到对应用户的事件信息（装机、故障报修）等，进行现场演示 得2分</w:t>
            </w:r>
          </w:p>
          <w:p w:rsidR="00E61EF8" w:rsidRPr="008E16D1" w:rsidRDefault="00E61EF8" w:rsidP="00DE41BF">
            <w:pPr>
              <w:widowControl/>
              <w:jc w:val="left"/>
              <w:rPr>
                <w:rFonts w:ascii="宋体" w:eastAsia="宋体" w:hAnsi="宋体"/>
                <w:szCs w:val="21"/>
              </w:rPr>
            </w:pPr>
            <w:r w:rsidRPr="008E16D1">
              <w:rPr>
                <w:rFonts w:ascii="宋体" w:eastAsia="宋体" w:hAnsi="宋体" w:cs="宋体"/>
                <w:color w:val="000000"/>
                <w:kern w:val="0"/>
                <w:szCs w:val="21"/>
              </w:rPr>
              <w:t>4</w:t>
            </w:r>
            <w:r w:rsidRPr="008E16D1">
              <w:rPr>
                <w:rFonts w:ascii="宋体" w:eastAsia="宋体" w:hAnsi="宋体" w:cs="宋体" w:hint="eastAsia"/>
                <w:color w:val="000000"/>
                <w:kern w:val="0"/>
                <w:szCs w:val="21"/>
              </w:rPr>
              <w:t>、</w:t>
            </w:r>
            <w:r w:rsidRPr="008E16D1">
              <w:rPr>
                <w:rFonts w:ascii="宋体" w:eastAsia="宋体" w:hAnsi="宋体" w:hint="eastAsia"/>
                <w:szCs w:val="21"/>
              </w:rPr>
              <w:t>系统每月能够提供汇总统计报表信息，针对各运营商提供用户的事件解决率（装机、故障报修）、事件解决及时率、事件回访满意率等统计报表，进</w:t>
            </w:r>
            <w:r w:rsidRPr="008E16D1">
              <w:rPr>
                <w:rFonts w:ascii="宋体" w:eastAsia="宋体" w:hAnsi="宋体" w:cs="宋体" w:hint="eastAsia"/>
                <w:color w:val="000000"/>
                <w:kern w:val="0"/>
                <w:szCs w:val="21"/>
              </w:rPr>
              <w:t>行现场演示，得2分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color w:val="000000"/>
                <w:kern w:val="0"/>
                <w:szCs w:val="21"/>
              </w:rPr>
              <w:t>5</w:t>
            </w:r>
            <w:r w:rsidRPr="008E16D1">
              <w:rPr>
                <w:rFonts w:ascii="宋体" w:eastAsia="宋体" w:hAnsi="宋体" w:cs="宋体" w:hint="eastAsia"/>
                <w:color w:val="000000"/>
                <w:kern w:val="0"/>
                <w:szCs w:val="21"/>
              </w:rPr>
              <w:t>、系统需与现有的认证计费系统平台进行对接，根据用户的学号，可以查看用户所对应的校园网账号、各运营商账号、联系方式、</w:t>
            </w:r>
            <w:r w:rsidRPr="008E16D1">
              <w:rPr>
                <w:rFonts w:ascii="宋体" w:eastAsia="宋体" w:hAnsi="宋体" w:cs="宋体"/>
                <w:color w:val="000000"/>
                <w:kern w:val="0"/>
                <w:szCs w:val="21"/>
              </w:rPr>
              <w:t>MAC</w:t>
            </w:r>
            <w:r w:rsidRPr="008E16D1">
              <w:rPr>
                <w:rFonts w:ascii="宋体" w:eastAsia="宋体" w:hAnsi="宋体" w:cs="宋体" w:hint="eastAsia"/>
                <w:color w:val="000000"/>
                <w:kern w:val="0"/>
                <w:szCs w:val="21"/>
              </w:rPr>
              <w:t>地址等信息，</w:t>
            </w:r>
            <w:r w:rsidRPr="008E16D1">
              <w:rPr>
                <w:rFonts w:ascii="宋体" w:eastAsia="宋体" w:hAnsi="宋体" w:hint="eastAsia"/>
                <w:szCs w:val="21"/>
              </w:rPr>
              <w:t>进</w:t>
            </w:r>
            <w:r w:rsidRPr="008E16D1">
              <w:rPr>
                <w:rFonts w:ascii="宋体" w:eastAsia="宋体" w:hAnsi="宋体" w:cs="宋体" w:hint="eastAsia"/>
                <w:color w:val="000000"/>
                <w:kern w:val="0"/>
                <w:szCs w:val="21"/>
              </w:rPr>
              <w:t>行现场演示，得2分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color w:val="000000"/>
                <w:kern w:val="0"/>
                <w:szCs w:val="21"/>
              </w:rPr>
              <w:t>6、</w:t>
            </w:r>
            <w:r w:rsidRPr="008E16D1">
              <w:rPr>
                <w:rFonts w:ascii="宋体" w:eastAsia="宋体" w:hAnsi="宋体" w:hint="eastAsia"/>
                <w:szCs w:val="21"/>
              </w:rPr>
              <w:t>所统计的基础环境信息（网络配线架端口对应信息、交换机端口信息、光缆平面图、光纤配线架端口对应信息、设备资产信息）必须录入运维服务管理系统，在运维服务管理系统中以图表的形式呈现，得2分</w:t>
            </w:r>
          </w:p>
        </w:tc>
        <w:tc>
          <w:tcPr>
            <w:tcW w:w="1164" w:type="dxa"/>
            <w:tcBorders>
              <w:top w:val="single" w:sz="4" w:space="0" w:color="auto"/>
              <w:left w:val="single" w:sz="4" w:space="0" w:color="auto"/>
              <w:bottom w:val="single" w:sz="4" w:space="0" w:color="auto"/>
              <w:right w:val="single" w:sz="4" w:space="0" w:color="auto"/>
            </w:tcBorders>
            <w:vAlign w:val="center"/>
            <w:hideMark/>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t>14</w:t>
            </w:r>
          </w:p>
        </w:tc>
      </w:tr>
      <w:tr w:rsidR="00E61EF8" w:rsidRPr="008E16D1" w:rsidTr="008E16D1">
        <w:trPr>
          <w:trHeight w:val="810"/>
          <w:jc w:val="center"/>
        </w:trPr>
        <w:tc>
          <w:tcPr>
            <w:tcW w:w="1493" w:type="dxa"/>
            <w:tcBorders>
              <w:top w:val="single" w:sz="4" w:space="0" w:color="auto"/>
              <w:left w:val="single" w:sz="4" w:space="0" w:color="auto"/>
              <w:bottom w:val="single" w:sz="4" w:space="0" w:color="auto"/>
              <w:right w:val="single" w:sz="4" w:space="0" w:color="auto"/>
            </w:tcBorders>
            <w:vAlign w:val="center"/>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hint="eastAsia"/>
                <w:color w:val="000000"/>
                <w:kern w:val="0"/>
                <w:szCs w:val="21"/>
              </w:rPr>
              <w:t>投标人服务能力</w:t>
            </w:r>
          </w:p>
        </w:tc>
        <w:tc>
          <w:tcPr>
            <w:tcW w:w="6960" w:type="dxa"/>
            <w:tcBorders>
              <w:top w:val="single" w:sz="4" w:space="0" w:color="auto"/>
              <w:left w:val="single" w:sz="4" w:space="0" w:color="auto"/>
              <w:bottom w:val="single" w:sz="4" w:space="0" w:color="auto"/>
              <w:right w:val="single" w:sz="4" w:space="0" w:color="auto"/>
            </w:tcBorders>
            <w:vAlign w:val="center"/>
          </w:tcPr>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b/>
                <w:color w:val="000000"/>
                <w:kern w:val="0"/>
                <w:szCs w:val="21"/>
              </w:rPr>
              <w:t>1、核心设备维护能力：</w:t>
            </w:r>
            <w:r w:rsidRPr="008E16D1">
              <w:rPr>
                <w:rFonts w:ascii="宋体" w:eastAsia="宋体" w:hAnsi="宋体" w:cs="宋体" w:hint="eastAsia"/>
                <w:color w:val="000000"/>
                <w:kern w:val="0"/>
                <w:szCs w:val="21"/>
              </w:rPr>
              <w:t>投标人需提供Juniper MX960建设或维护合同案例，每提供1份合同案例，得2分，最多得6分，不提供得0分；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b/>
                <w:color w:val="000000"/>
                <w:kern w:val="0"/>
                <w:szCs w:val="21"/>
              </w:rPr>
              <w:t>2、汇聚接入设备维护能力：</w:t>
            </w:r>
            <w:r w:rsidRPr="008E16D1">
              <w:rPr>
                <w:rFonts w:ascii="宋体" w:eastAsia="宋体" w:hAnsi="宋体" w:cs="宋体" w:hint="eastAsia"/>
                <w:color w:val="000000"/>
                <w:kern w:val="0"/>
                <w:szCs w:val="21"/>
              </w:rPr>
              <w:t>（1）投标人每提供1个H3C</w:t>
            </w:r>
            <w:r w:rsidRPr="008E16D1">
              <w:rPr>
                <w:rFonts w:ascii="宋体" w:eastAsia="宋体" w:hAnsi="宋体" w:cs="宋体"/>
                <w:color w:val="000000"/>
                <w:kern w:val="0"/>
                <w:szCs w:val="21"/>
              </w:rPr>
              <w:t xml:space="preserve"> </w:t>
            </w:r>
            <w:r w:rsidRPr="008E16D1">
              <w:rPr>
                <w:rFonts w:ascii="宋体" w:eastAsia="宋体" w:hAnsi="宋体" w:cs="宋体" w:hint="eastAsia"/>
                <w:color w:val="000000"/>
                <w:kern w:val="0"/>
                <w:szCs w:val="21"/>
              </w:rPr>
              <w:t>TE证书加2分，每提供1个H3C SE证书加1分，最多得3分，不提供得0分；（2）每提供1个锐捷认证路由与交换网络工程师证书得1分，最多得2分，不提供得0分；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b/>
                <w:color w:val="000000"/>
                <w:kern w:val="0"/>
                <w:szCs w:val="21"/>
              </w:rPr>
              <w:t>3、无线网络维护能力：</w:t>
            </w:r>
            <w:r w:rsidRPr="008E16D1">
              <w:rPr>
                <w:rFonts w:ascii="宋体" w:eastAsia="宋体" w:hAnsi="宋体" w:cs="宋体" w:hint="eastAsia"/>
                <w:color w:val="000000"/>
                <w:kern w:val="0"/>
                <w:szCs w:val="21"/>
              </w:rPr>
              <w:t>（1）投标人每提供一个11AC无线AP数量达2</w:t>
            </w:r>
            <w:r w:rsidRPr="008E16D1">
              <w:rPr>
                <w:rFonts w:ascii="宋体" w:eastAsia="宋体" w:hAnsi="宋体" w:cs="宋体"/>
                <w:color w:val="000000"/>
                <w:kern w:val="0"/>
                <w:szCs w:val="21"/>
              </w:rPr>
              <w:t>5</w:t>
            </w:r>
            <w:r w:rsidRPr="008E16D1">
              <w:rPr>
                <w:rFonts w:ascii="宋体" w:eastAsia="宋体" w:hAnsi="宋体" w:cs="宋体" w:hint="eastAsia"/>
                <w:color w:val="000000"/>
                <w:kern w:val="0"/>
                <w:szCs w:val="21"/>
              </w:rPr>
              <w:t>0个高校的网络建设或维护合同案例，每提供1份合同案例，得1分，最多得3分，不提供得0分；（2）提供H</w:t>
            </w:r>
            <w:r w:rsidRPr="008E16D1">
              <w:rPr>
                <w:rFonts w:ascii="宋体" w:eastAsia="宋体" w:hAnsi="宋体" w:cs="宋体"/>
                <w:color w:val="000000"/>
                <w:kern w:val="0"/>
                <w:szCs w:val="21"/>
              </w:rPr>
              <w:t>3C</w:t>
            </w:r>
            <w:r w:rsidRPr="008E16D1">
              <w:rPr>
                <w:rFonts w:ascii="宋体" w:eastAsia="宋体" w:hAnsi="宋体" w:cs="宋体" w:hint="eastAsia"/>
                <w:color w:val="000000"/>
                <w:kern w:val="0"/>
                <w:szCs w:val="21"/>
              </w:rPr>
              <w:t>无线工程师证书得1分，最多得3分，不提供得0分；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b/>
                <w:color w:val="000000"/>
                <w:kern w:val="0"/>
                <w:szCs w:val="21"/>
              </w:rPr>
              <w:t>4、数据中心维护能力：</w:t>
            </w:r>
            <w:r w:rsidRPr="008E16D1">
              <w:rPr>
                <w:rFonts w:ascii="宋体" w:eastAsia="宋体" w:hAnsi="宋体" w:cs="宋体" w:hint="eastAsia"/>
                <w:color w:val="000000"/>
                <w:kern w:val="0"/>
                <w:szCs w:val="21"/>
              </w:rPr>
              <w:t>（1）投标人需提供数据中心建设或维护合同案例，每提供1分合同案例，得1分，最多得3分，不提供得0分；（2）投标人提供VMwareVCP认证证书，得1分，最多得1分，不提供得0分；（2）提供H3C认证云计算系统专家证书，得1分，最多的1</w:t>
            </w:r>
            <w:r w:rsidRPr="008E16D1">
              <w:rPr>
                <w:rFonts w:ascii="宋体" w:eastAsia="宋体" w:hAnsi="宋体" w:cs="宋体"/>
                <w:color w:val="000000"/>
                <w:kern w:val="0"/>
                <w:szCs w:val="21"/>
              </w:rPr>
              <w:t>分</w:t>
            </w:r>
            <w:r w:rsidRPr="008E16D1">
              <w:rPr>
                <w:rFonts w:ascii="宋体" w:eastAsia="宋体" w:hAnsi="宋体" w:cs="宋体" w:hint="eastAsia"/>
                <w:color w:val="000000"/>
                <w:kern w:val="0"/>
                <w:szCs w:val="21"/>
              </w:rPr>
              <w:t>，</w:t>
            </w:r>
            <w:r w:rsidRPr="008E16D1">
              <w:rPr>
                <w:rFonts w:ascii="宋体" w:eastAsia="宋体" w:hAnsi="宋体" w:cs="宋体"/>
                <w:color w:val="000000"/>
                <w:kern w:val="0"/>
                <w:szCs w:val="21"/>
              </w:rPr>
              <w:t>不提供得</w:t>
            </w:r>
            <w:r w:rsidRPr="008E16D1">
              <w:rPr>
                <w:rFonts w:ascii="宋体" w:eastAsia="宋体" w:hAnsi="宋体" w:cs="宋体" w:hint="eastAsia"/>
                <w:color w:val="000000"/>
                <w:kern w:val="0"/>
                <w:szCs w:val="21"/>
              </w:rPr>
              <w:t>0分；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b/>
                <w:color w:val="000000"/>
                <w:kern w:val="0"/>
                <w:szCs w:val="21"/>
              </w:rPr>
              <w:t>5</w:t>
            </w:r>
            <w:r w:rsidRPr="008E16D1">
              <w:rPr>
                <w:rFonts w:ascii="宋体" w:eastAsia="宋体" w:hAnsi="宋体" w:cs="宋体" w:hint="eastAsia"/>
                <w:b/>
                <w:color w:val="000000"/>
                <w:kern w:val="0"/>
                <w:szCs w:val="21"/>
              </w:rPr>
              <w:t>、厂商服务能力证明：</w:t>
            </w:r>
            <w:r w:rsidRPr="008E16D1">
              <w:rPr>
                <w:rFonts w:ascii="宋体" w:eastAsia="宋体" w:hAnsi="宋体" w:cs="宋体" w:hint="eastAsia"/>
                <w:color w:val="000000"/>
                <w:kern w:val="0"/>
                <w:szCs w:val="21"/>
              </w:rPr>
              <w:t>（1）提H3C厂商服务能力证明：提供5星级服务证明，得</w:t>
            </w:r>
            <w:r w:rsidRPr="008E16D1">
              <w:rPr>
                <w:rFonts w:ascii="宋体" w:eastAsia="宋体" w:hAnsi="宋体" w:cs="宋体"/>
                <w:color w:val="000000"/>
                <w:kern w:val="0"/>
                <w:szCs w:val="21"/>
              </w:rPr>
              <w:t>5</w:t>
            </w:r>
            <w:r w:rsidRPr="008E16D1">
              <w:rPr>
                <w:rFonts w:ascii="宋体" w:eastAsia="宋体" w:hAnsi="宋体" w:cs="宋体" w:hint="eastAsia"/>
                <w:color w:val="000000"/>
                <w:kern w:val="0"/>
                <w:szCs w:val="21"/>
              </w:rPr>
              <w:t>分；提供4星级服务证明，得4分；提供3星级服务证明，得3分；提供2星级服务证明，得</w:t>
            </w:r>
            <w:r w:rsidRPr="008E16D1">
              <w:rPr>
                <w:rFonts w:ascii="宋体" w:eastAsia="宋体" w:hAnsi="宋体" w:cs="宋体"/>
                <w:color w:val="000000"/>
                <w:kern w:val="0"/>
                <w:szCs w:val="21"/>
              </w:rPr>
              <w:t>2分</w:t>
            </w:r>
            <w:r w:rsidRPr="008E16D1">
              <w:rPr>
                <w:rFonts w:ascii="宋体" w:eastAsia="宋体" w:hAnsi="宋体" w:cs="宋体" w:hint="eastAsia"/>
                <w:color w:val="000000"/>
                <w:kern w:val="0"/>
                <w:szCs w:val="21"/>
              </w:rPr>
              <w:t>；提供1星级服务证明，得</w:t>
            </w:r>
            <w:r w:rsidRPr="008E16D1">
              <w:rPr>
                <w:rFonts w:ascii="宋体" w:eastAsia="宋体" w:hAnsi="宋体" w:cs="宋体"/>
                <w:color w:val="000000"/>
                <w:kern w:val="0"/>
                <w:szCs w:val="21"/>
              </w:rPr>
              <w:t>1</w:t>
            </w:r>
            <w:r w:rsidRPr="008E16D1">
              <w:rPr>
                <w:rFonts w:ascii="宋体" w:eastAsia="宋体" w:hAnsi="宋体" w:cs="宋体" w:hint="eastAsia"/>
                <w:color w:val="000000"/>
                <w:kern w:val="0"/>
                <w:szCs w:val="21"/>
              </w:rPr>
              <w:t>分；需提供证书及官网截图证明，如未提供相关证明文件，得0分；（2）</w:t>
            </w:r>
            <w:r w:rsidRPr="008E16D1">
              <w:rPr>
                <w:rFonts w:ascii="宋体" w:eastAsia="宋体" w:hAnsi="宋体" w:cs="宋体"/>
                <w:color w:val="000000"/>
                <w:kern w:val="0"/>
                <w:szCs w:val="21"/>
              </w:rPr>
              <w:t>锐捷厂商服务</w:t>
            </w:r>
            <w:r w:rsidRPr="008E16D1">
              <w:rPr>
                <w:rFonts w:ascii="宋体" w:eastAsia="宋体" w:hAnsi="宋体" w:cs="宋体" w:hint="eastAsia"/>
                <w:color w:val="000000"/>
                <w:kern w:val="0"/>
                <w:szCs w:val="21"/>
              </w:rPr>
              <w:t>能力证明：提供4星级服务证明，得4分；提供3星级服务证明，得3分；提供2星级服务证明，得</w:t>
            </w:r>
            <w:r w:rsidRPr="008E16D1">
              <w:rPr>
                <w:rFonts w:ascii="宋体" w:eastAsia="宋体" w:hAnsi="宋体" w:cs="宋体"/>
                <w:color w:val="000000"/>
                <w:kern w:val="0"/>
                <w:szCs w:val="21"/>
              </w:rPr>
              <w:t>2分</w:t>
            </w:r>
            <w:r w:rsidRPr="008E16D1">
              <w:rPr>
                <w:rFonts w:ascii="宋体" w:eastAsia="宋体" w:hAnsi="宋体" w:cs="宋体" w:hint="eastAsia"/>
                <w:color w:val="000000"/>
                <w:kern w:val="0"/>
                <w:szCs w:val="21"/>
              </w:rPr>
              <w:t>；提供1星级服务证明，得</w:t>
            </w:r>
            <w:r w:rsidRPr="008E16D1">
              <w:rPr>
                <w:rFonts w:ascii="宋体" w:eastAsia="宋体" w:hAnsi="宋体" w:cs="宋体"/>
                <w:color w:val="000000"/>
                <w:kern w:val="0"/>
                <w:szCs w:val="21"/>
              </w:rPr>
              <w:t>1</w:t>
            </w:r>
            <w:r w:rsidRPr="008E16D1">
              <w:rPr>
                <w:rFonts w:ascii="宋体" w:eastAsia="宋体" w:hAnsi="宋体" w:cs="宋体" w:hint="eastAsia"/>
                <w:color w:val="000000"/>
                <w:kern w:val="0"/>
                <w:szCs w:val="21"/>
              </w:rPr>
              <w:t>分；需提供证书及官网截图证明，如未提供相关证明文件，得0分；</w:t>
            </w:r>
          </w:p>
          <w:p w:rsidR="00E61EF8" w:rsidRPr="008E16D1" w:rsidRDefault="00E61EF8" w:rsidP="00DE41BF">
            <w:pPr>
              <w:widowControl/>
              <w:jc w:val="left"/>
              <w:rPr>
                <w:rFonts w:ascii="宋体" w:eastAsia="宋体" w:hAnsi="宋体" w:cs="宋体"/>
                <w:b/>
                <w:color w:val="000000"/>
                <w:kern w:val="0"/>
                <w:szCs w:val="21"/>
              </w:rPr>
            </w:pPr>
            <w:r w:rsidRPr="008E16D1">
              <w:rPr>
                <w:rFonts w:ascii="宋体" w:eastAsia="宋体" w:hAnsi="宋体" w:cs="宋体" w:hint="eastAsia"/>
                <w:b/>
                <w:color w:val="000000"/>
                <w:kern w:val="0"/>
                <w:szCs w:val="21"/>
              </w:rPr>
              <w:t>6、</w:t>
            </w:r>
            <w:r w:rsidRPr="008E16D1">
              <w:rPr>
                <w:rFonts w:ascii="宋体" w:eastAsia="宋体" w:hAnsi="宋体" w:cs="宋体"/>
                <w:b/>
                <w:color w:val="000000"/>
                <w:kern w:val="0"/>
                <w:szCs w:val="21"/>
              </w:rPr>
              <w:t>投标人</w:t>
            </w:r>
            <w:r w:rsidRPr="008E16D1">
              <w:rPr>
                <w:rFonts w:ascii="宋体" w:eastAsia="宋体" w:hAnsi="宋体" w:cs="宋体" w:hint="eastAsia"/>
                <w:b/>
                <w:color w:val="000000"/>
                <w:kern w:val="0"/>
                <w:szCs w:val="21"/>
              </w:rPr>
              <w:t>具备ITSS运维服务资质并提供证书复印件，得 5分</w:t>
            </w:r>
          </w:p>
          <w:p w:rsidR="00E61EF8" w:rsidRPr="008E16D1" w:rsidRDefault="00E61EF8" w:rsidP="00DE41BF">
            <w:pPr>
              <w:widowControl/>
              <w:jc w:val="left"/>
              <w:rPr>
                <w:rFonts w:ascii="宋体" w:eastAsia="宋体" w:hAnsi="宋体" w:cs="宋体"/>
                <w:b/>
                <w:color w:val="000000"/>
                <w:kern w:val="0"/>
                <w:szCs w:val="21"/>
              </w:rPr>
            </w:pPr>
            <w:r w:rsidRPr="008E16D1">
              <w:rPr>
                <w:rFonts w:ascii="宋体" w:eastAsia="宋体" w:hAnsi="宋体" w:cs="宋体" w:hint="eastAsia"/>
                <w:b/>
                <w:color w:val="000000"/>
                <w:kern w:val="0"/>
                <w:szCs w:val="21"/>
              </w:rPr>
              <w:lastRenderedPageBreak/>
              <w:t>7、投标人所提供证书的对应技术人员，需提供最近三个月的社保证明；所提供案例及合同不得重复，不提供得0分。</w:t>
            </w:r>
          </w:p>
          <w:p w:rsidR="00E61EF8" w:rsidRPr="008E16D1" w:rsidRDefault="00E61EF8" w:rsidP="00DE41BF">
            <w:pPr>
              <w:widowControl/>
              <w:jc w:val="left"/>
              <w:rPr>
                <w:rFonts w:ascii="宋体" w:eastAsia="宋体" w:hAnsi="宋体" w:cs="宋体"/>
                <w:color w:val="000000"/>
                <w:kern w:val="0"/>
                <w:szCs w:val="21"/>
              </w:rPr>
            </w:pPr>
            <w:r w:rsidRPr="008E16D1">
              <w:rPr>
                <w:rFonts w:ascii="宋体" w:eastAsia="宋体" w:hAnsi="宋体" w:cs="宋体" w:hint="eastAsia"/>
                <w:b/>
                <w:color w:val="000000"/>
                <w:kern w:val="0"/>
                <w:szCs w:val="21"/>
              </w:rPr>
              <w:t>8、投标人所提供有效的项目案例合同只能对应一项得分，不重复计分。</w:t>
            </w:r>
          </w:p>
        </w:tc>
        <w:tc>
          <w:tcPr>
            <w:tcW w:w="1164" w:type="dxa"/>
            <w:tcBorders>
              <w:top w:val="single" w:sz="4" w:space="0" w:color="auto"/>
              <w:left w:val="single" w:sz="4" w:space="0" w:color="auto"/>
              <w:bottom w:val="single" w:sz="4" w:space="0" w:color="auto"/>
              <w:right w:val="single" w:sz="4" w:space="0" w:color="auto"/>
            </w:tcBorders>
            <w:vAlign w:val="center"/>
          </w:tcPr>
          <w:p w:rsidR="00E61EF8" w:rsidRPr="008E16D1" w:rsidRDefault="00E61EF8" w:rsidP="00DE41BF">
            <w:pPr>
              <w:widowControl/>
              <w:jc w:val="center"/>
              <w:rPr>
                <w:rFonts w:ascii="宋体" w:eastAsia="宋体" w:hAnsi="宋体" w:cs="宋体"/>
                <w:color w:val="000000"/>
                <w:kern w:val="0"/>
                <w:szCs w:val="21"/>
              </w:rPr>
            </w:pPr>
            <w:r w:rsidRPr="008E16D1">
              <w:rPr>
                <w:rFonts w:ascii="宋体" w:eastAsia="宋体" w:hAnsi="宋体" w:cs="宋体"/>
                <w:color w:val="000000"/>
                <w:kern w:val="0"/>
                <w:szCs w:val="21"/>
              </w:rPr>
              <w:lastRenderedPageBreak/>
              <w:t>36</w:t>
            </w:r>
          </w:p>
        </w:tc>
      </w:tr>
    </w:tbl>
    <w:p w:rsidR="00E61EF8" w:rsidRPr="002C0E69" w:rsidRDefault="00E61EF8" w:rsidP="00B542AB">
      <w:pPr>
        <w:autoSpaceDE w:val="0"/>
        <w:autoSpaceDN w:val="0"/>
        <w:adjustRightInd w:val="0"/>
        <w:spacing w:beforeLines="50" w:line="360" w:lineRule="auto"/>
        <w:ind w:firstLineChars="200" w:firstLine="420"/>
        <w:rPr>
          <w:rFonts w:ascii="宋体" w:eastAsia="宋体" w:hAnsi="宋体"/>
          <w:szCs w:val="21"/>
        </w:rPr>
      </w:pPr>
      <w:r w:rsidRPr="002C0E69">
        <w:rPr>
          <w:rFonts w:ascii="宋体" w:eastAsia="宋体" w:hAnsi="宋体" w:hint="eastAsia"/>
          <w:szCs w:val="21"/>
        </w:rPr>
        <w:lastRenderedPageBreak/>
        <w:t>2、技术及资信分的汇总方法为：对某一投标人的技术及资信的每一个指标项得分，逐项去掉评委打分中的1个最高分和1个最低分，求剩余各位评委评分之平均值，保留至小数点后两位数，得到该投标人该指标项的得分。再将投标人每个技术及资信的指标项得分进行汇总，得到该投标人的技术及资信分之和，即技术标总得分。</w:t>
      </w:r>
    </w:p>
    <w:p w:rsidR="00E61EF8" w:rsidRPr="002C0E69" w:rsidRDefault="00E61EF8" w:rsidP="002C0E69">
      <w:pPr>
        <w:spacing w:line="360" w:lineRule="auto"/>
        <w:ind w:firstLineChars="200" w:firstLine="420"/>
        <w:rPr>
          <w:rFonts w:ascii="宋体" w:eastAsia="宋体" w:hAnsi="宋体"/>
          <w:szCs w:val="21"/>
        </w:rPr>
      </w:pPr>
      <w:r w:rsidRPr="002C0E69">
        <w:rPr>
          <w:rFonts w:ascii="宋体" w:eastAsia="宋体" w:hAnsi="宋体" w:hint="eastAsia"/>
          <w:szCs w:val="21"/>
        </w:rPr>
        <w:t>（二）商务标评审</w:t>
      </w:r>
    </w:p>
    <w:p w:rsidR="00E61EF8" w:rsidRPr="002C0E69" w:rsidRDefault="00E61EF8" w:rsidP="00B542AB">
      <w:pPr>
        <w:autoSpaceDE w:val="0"/>
        <w:autoSpaceDN w:val="0"/>
        <w:adjustRightInd w:val="0"/>
        <w:spacing w:beforeLines="50" w:line="360" w:lineRule="auto"/>
        <w:ind w:firstLineChars="200" w:firstLine="420"/>
        <w:rPr>
          <w:rFonts w:ascii="宋体" w:eastAsia="宋体" w:hAnsi="宋体"/>
          <w:szCs w:val="21"/>
        </w:rPr>
      </w:pPr>
      <w:r w:rsidRPr="002C0E69">
        <w:rPr>
          <w:rFonts w:ascii="宋体" w:eastAsia="宋体" w:hAnsi="宋体" w:hint="eastAsia"/>
          <w:szCs w:val="21"/>
        </w:rPr>
        <w:t>1、通过商务标评审的投标报价为有效报价，其中的有效最低投标报价为评标基准，商务标价格分值占总分值的权重为</w:t>
      </w:r>
      <w:r w:rsidRPr="002C0E69">
        <w:rPr>
          <w:rFonts w:ascii="宋体" w:eastAsia="宋体" w:hAnsi="宋体" w:hint="eastAsia"/>
          <w:color w:val="0000FF"/>
          <w:szCs w:val="21"/>
        </w:rPr>
        <w:t>30</w:t>
      </w:r>
      <w:r w:rsidRPr="002C0E69">
        <w:rPr>
          <w:rFonts w:ascii="宋体" w:eastAsia="宋体" w:hAnsi="宋体" w:hint="eastAsia"/>
          <w:szCs w:val="21"/>
        </w:rPr>
        <w:t>%。基准报价得对应满分</w:t>
      </w:r>
      <w:r w:rsidRPr="002C0E69">
        <w:rPr>
          <w:rFonts w:ascii="宋体" w:eastAsia="宋体" w:hAnsi="宋体" w:hint="eastAsia"/>
          <w:color w:val="0000FF"/>
          <w:szCs w:val="21"/>
          <w:u w:val="single"/>
        </w:rPr>
        <w:t>30</w:t>
      </w:r>
      <w:r w:rsidRPr="002C0E69">
        <w:rPr>
          <w:rFonts w:ascii="宋体" w:eastAsia="宋体" w:hAnsi="宋体" w:hint="eastAsia"/>
          <w:szCs w:val="21"/>
        </w:rPr>
        <w:t>分，其余投标人的价格分统一按照公式计算：投标报价得分＝（评标基准价/投标报价）×</w:t>
      </w:r>
      <w:r w:rsidRPr="002C0E69">
        <w:rPr>
          <w:rFonts w:ascii="宋体" w:eastAsia="宋体" w:hAnsi="宋体" w:hint="eastAsia"/>
          <w:color w:val="0000FF"/>
          <w:szCs w:val="21"/>
          <w:u w:val="single"/>
        </w:rPr>
        <w:t>30</w:t>
      </w:r>
      <w:r w:rsidRPr="002C0E69">
        <w:rPr>
          <w:rFonts w:ascii="宋体" w:eastAsia="宋体" w:hAnsi="宋体" w:hint="eastAsia"/>
          <w:szCs w:val="21"/>
        </w:rPr>
        <w:t>％×100</w:t>
      </w:r>
    </w:p>
    <w:p w:rsidR="00E61EF8" w:rsidRPr="002C0E69" w:rsidRDefault="00E61EF8" w:rsidP="00B542AB">
      <w:pPr>
        <w:adjustRightInd w:val="0"/>
        <w:snapToGrid w:val="0"/>
        <w:spacing w:beforeLines="50" w:line="360" w:lineRule="auto"/>
        <w:ind w:firstLineChars="200" w:firstLine="420"/>
        <w:rPr>
          <w:rFonts w:ascii="宋体" w:eastAsia="宋体" w:hAnsi="宋体"/>
          <w:szCs w:val="21"/>
        </w:rPr>
      </w:pPr>
      <w:r w:rsidRPr="002C0E69">
        <w:rPr>
          <w:rFonts w:ascii="宋体" w:eastAsia="宋体" w:hAnsi="宋体" w:hint="eastAsia"/>
          <w:szCs w:val="21"/>
        </w:rPr>
        <w:t>2、商务标评审结束后，将对有效投标人得分进行汇总排序。</w:t>
      </w:r>
    </w:p>
    <w:p w:rsidR="00E61EF8" w:rsidRPr="002C0E69" w:rsidRDefault="00E61EF8" w:rsidP="002C0E69">
      <w:pPr>
        <w:spacing w:line="360" w:lineRule="auto"/>
        <w:ind w:firstLineChars="196" w:firstLine="412"/>
        <w:rPr>
          <w:rFonts w:ascii="宋体" w:eastAsia="宋体" w:hAnsi="宋体"/>
          <w:szCs w:val="21"/>
        </w:rPr>
      </w:pPr>
      <w:r w:rsidRPr="002C0E69">
        <w:rPr>
          <w:rFonts w:ascii="宋体" w:eastAsia="宋体" w:hAnsi="宋体" w:hint="eastAsia"/>
          <w:szCs w:val="21"/>
        </w:rPr>
        <w:t>（1）将每个有效投标人的技术分总得分加上根据上述标准计算出的</w:t>
      </w:r>
      <w:r w:rsidRPr="002C0E69">
        <w:rPr>
          <w:rFonts w:ascii="宋体" w:eastAsia="宋体" w:hAnsi="宋体" w:hint="eastAsia"/>
          <w:color w:val="000000"/>
          <w:szCs w:val="21"/>
        </w:rPr>
        <w:t>商务标价格分</w:t>
      </w:r>
      <w:r w:rsidRPr="002C0E69">
        <w:rPr>
          <w:rFonts w:ascii="宋体" w:eastAsia="宋体" w:hAnsi="宋体" w:hint="eastAsia"/>
          <w:szCs w:val="21"/>
        </w:rPr>
        <w:t>，即为该投标人的综合总得分。</w:t>
      </w:r>
    </w:p>
    <w:p w:rsidR="00E61EF8" w:rsidRPr="002C0E69" w:rsidRDefault="00E61EF8" w:rsidP="002C0E69">
      <w:pPr>
        <w:spacing w:line="360" w:lineRule="auto"/>
        <w:ind w:firstLineChars="196" w:firstLine="412"/>
        <w:rPr>
          <w:rFonts w:ascii="宋体" w:eastAsia="宋体" w:hAnsi="宋体"/>
          <w:szCs w:val="21"/>
        </w:rPr>
      </w:pPr>
      <w:r w:rsidRPr="002C0E69">
        <w:rPr>
          <w:rFonts w:ascii="宋体" w:eastAsia="宋体" w:hAnsi="宋体" w:hint="eastAsia"/>
          <w:szCs w:val="21"/>
        </w:rPr>
        <w:t>（2）按照有效投标人综合总得分由高到低依次排出预中标供应商及预中标候选供应商。</w:t>
      </w:r>
    </w:p>
    <w:p w:rsidR="00E61EF8" w:rsidRPr="002C0E69" w:rsidRDefault="00E61EF8" w:rsidP="002C0E69">
      <w:pPr>
        <w:spacing w:line="440" w:lineRule="exact"/>
        <w:ind w:firstLineChars="200" w:firstLine="422"/>
        <w:rPr>
          <w:rFonts w:ascii="宋体" w:eastAsia="宋体" w:hAnsi="宋体"/>
          <w:bCs/>
          <w:szCs w:val="21"/>
        </w:rPr>
      </w:pPr>
      <w:r w:rsidRPr="002C0E69">
        <w:rPr>
          <w:rFonts w:ascii="宋体" w:eastAsia="宋体" w:hAnsi="宋体" w:cs="Microsoft Sans Serif" w:hint="eastAsia"/>
          <w:b/>
          <w:szCs w:val="21"/>
        </w:rPr>
        <w:t>三、</w:t>
      </w:r>
      <w:r w:rsidRPr="002C0E69">
        <w:rPr>
          <w:rFonts w:ascii="宋体" w:eastAsia="宋体" w:hAnsi="宋体" w:hint="eastAsia"/>
          <w:bCs/>
          <w:szCs w:val="21"/>
        </w:rPr>
        <w:t>在评标过程中，评标委员会认为需要，可要求投标单位对其投标文件中的有关问题进行澄清或提供补充说明及有关资料，投标单位应做出答复。</w:t>
      </w:r>
    </w:p>
    <w:p w:rsidR="00E61EF8" w:rsidRPr="002C0E69" w:rsidRDefault="00E61EF8" w:rsidP="002C0E69">
      <w:pPr>
        <w:spacing w:line="440" w:lineRule="exact"/>
        <w:ind w:firstLineChars="200" w:firstLine="422"/>
        <w:rPr>
          <w:rFonts w:ascii="宋体" w:eastAsia="宋体" w:hAnsi="宋体" w:cs="Microsoft Sans Serif"/>
          <w:szCs w:val="21"/>
        </w:rPr>
      </w:pPr>
      <w:r w:rsidRPr="002C0E69">
        <w:rPr>
          <w:rFonts w:ascii="宋体" w:eastAsia="宋体" w:hAnsi="宋体" w:cs="Microsoft Sans Serif" w:hint="eastAsia"/>
          <w:b/>
          <w:szCs w:val="21"/>
        </w:rPr>
        <w:t>四、</w:t>
      </w:r>
      <w:r w:rsidRPr="002C0E69">
        <w:rPr>
          <w:rFonts w:ascii="宋体" w:eastAsia="宋体" w:hAnsi="宋体" w:cs="Microsoft Sans Serif"/>
          <w:szCs w:val="21"/>
        </w:rPr>
        <w:t>定标：评标专家组将评标情况写出评标报告提交</w:t>
      </w:r>
      <w:r w:rsidRPr="002C0E69">
        <w:rPr>
          <w:rFonts w:ascii="宋体" w:eastAsia="宋体" w:hAnsi="宋体" w:cs="Microsoft Sans Serif" w:hint="eastAsia"/>
          <w:szCs w:val="21"/>
        </w:rPr>
        <w:t>铜陵学院招标工作领导</w:t>
      </w:r>
      <w:r w:rsidRPr="002C0E69">
        <w:rPr>
          <w:rFonts w:ascii="宋体" w:eastAsia="宋体" w:hAnsi="宋体" w:cs="Microsoft Sans Serif"/>
          <w:szCs w:val="21"/>
        </w:rPr>
        <w:t>小组，并按照得分结果依顺序向</w:t>
      </w:r>
      <w:r w:rsidRPr="002C0E69">
        <w:rPr>
          <w:rFonts w:ascii="宋体" w:eastAsia="宋体" w:hAnsi="宋体" w:cs="Microsoft Sans Serif" w:hint="eastAsia"/>
          <w:szCs w:val="21"/>
        </w:rPr>
        <w:t>铜陵学院招标工作领导</w:t>
      </w:r>
      <w:r w:rsidRPr="002C0E69">
        <w:rPr>
          <w:rFonts w:ascii="宋体" w:eastAsia="宋体" w:hAnsi="宋体" w:cs="Microsoft Sans Serif"/>
          <w:szCs w:val="21"/>
        </w:rPr>
        <w:t>小组推荐中标候选人排序表（1</w:t>
      </w:r>
      <w:r w:rsidRPr="002C0E69">
        <w:rPr>
          <w:rFonts w:ascii="宋体" w:eastAsia="宋体" w:hAnsi="宋体" w:cs="Microsoft Sans Serif" w:hint="eastAsia"/>
          <w:szCs w:val="21"/>
        </w:rPr>
        <w:t>--2</w:t>
      </w:r>
      <w:r w:rsidRPr="002C0E69">
        <w:rPr>
          <w:rFonts w:ascii="宋体" w:eastAsia="宋体" w:hAnsi="宋体" w:cs="Microsoft Sans Serif"/>
          <w:szCs w:val="21"/>
        </w:rPr>
        <w:t>名中标候选人），经</w:t>
      </w:r>
      <w:r w:rsidRPr="002C0E69">
        <w:rPr>
          <w:rFonts w:ascii="宋体" w:eastAsia="宋体" w:hAnsi="宋体" w:cs="Microsoft Sans Serif" w:hint="eastAsia"/>
          <w:szCs w:val="21"/>
        </w:rPr>
        <w:t>铜陵学院招标采购工作领导</w:t>
      </w:r>
      <w:r w:rsidRPr="002C0E69">
        <w:rPr>
          <w:rFonts w:ascii="宋体" w:eastAsia="宋体" w:hAnsi="宋体" w:cs="Microsoft Sans Serif"/>
          <w:szCs w:val="21"/>
        </w:rPr>
        <w:t>小组审定后确定中标人。</w:t>
      </w:r>
    </w:p>
    <w:p w:rsidR="00E61EF8" w:rsidRPr="002C0E69" w:rsidRDefault="00E61EF8" w:rsidP="002C0E69">
      <w:pPr>
        <w:spacing w:line="440" w:lineRule="exact"/>
        <w:ind w:firstLineChars="200" w:firstLine="422"/>
        <w:rPr>
          <w:rFonts w:ascii="宋体" w:eastAsia="宋体" w:hAnsi="宋体" w:cs="Microsoft Sans Serif"/>
          <w:szCs w:val="21"/>
        </w:rPr>
      </w:pPr>
      <w:r w:rsidRPr="002C0E69">
        <w:rPr>
          <w:rFonts w:ascii="宋体" w:eastAsia="宋体" w:hAnsi="宋体" w:cs="Microsoft Sans Serif" w:hint="eastAsia"/>
          <w:b/>
          <w:szCs w:val="21"/>
        </w:rPr>
        <w:t>五、</w:t>
      </w:r>
      <w:r w:rsidRPr="002C0E69">
        <w:rPr>
          <w:rFonts w:ascii="宋体" w:eastAsia="宋体" w:hAnsi="宋体" w:hint="eastAsia"/>
          <w:bCs/>
          <w:szCs w:val="21"/>
        </w:rPr>
        <w:t>评标和定标工作不邀请投标单位，投标单位对评标工作所提出的问题和意见，招标单位不作答复。中标单位不能按时签订合同，招标单位有权取消其中标资格，并视情节追究其相关责任。此时，招标单位将从中标候选单位中另选中标单位。</w:t>
      </w:r>
    </w:p>
    <w:p w:rsidR="00E61EF8" w:rsidRDefault="00E61EF8" w:rsidP="00B542AB">
      <w:pPr>
        <w:spacing w:beforeLines="100" w:line="0" w:lineRule="atLeast"/>
        <w:rPr>
          <w:rFonts w:ascii="宋体" w:eastAsia="宋体" w:hAnsi="宋体"/>
          <w:bCs/>
          <w:szCs w:val="21"/>
        </w:rPr>
      </w:pPr>
    </w:p>
    <w:p w:rsidR="008E16D1" w:rsidRDefault="008E16D1" w:rsidP="00B542AB">
      <w:pPr>
        <w:spacing w:beforeLines="100" w:line="0" w:lineRule="atLeast"/>
        <w:rPr>
          <w:rFonts w:ascii="宋体" w:eastAsia="宋体" w:hAnsi="宋体"/>
          <w:bCs/>
          <w:szCs w:val="21"/>
        </w:rPr>
      </w:pPr>
    </w:p>
    <w:p w:rsidR="008E16D1" w:rsidRDefault="008E16D1" w:rsidP="00B542AB">
      <w:pPr>
        <w:spacing w:beforeLines="100" w:line="0" w:lineRule="atLeast"/>
        <w:rPr>
          <w:rFonts w:ascii="宋体" w:eastAsia="宋体" w:hAnsi="宋体"/>
          <w:bCs/>
          <w:szCs w:val="21"/>
        </w:rPr>
      </w:pPr>
    </w:p>
    <w:p w:rsidR="008E16D1" w:rsidRDefault="008E16D1" w:rsidP="00B542AB">
      <w:pPr>
        <w:spacing w:beforeLines="100" w:line="0" w:lineRule="atLeast"/>
        <w:rPr>
          <w:rFonts w:ascii="宋体" w:eastAsia="宋体" w:hAnsi="宋体"/>
          <w:bCs/>
          <w:szCs w:val="21"/>
        </w:rPr>
      </w:pPr>
    </w:p>
    <w:p w:rsidR="008E16D1" w:rsidRPr="002C0E69" w:rsidRDefault="008E16D1" w:rsidP="00B542AB">
      <w:pPr>
        <w:spacing w:beforeLines="100" w:line="0" w:lineRule="atLeast"/>
        <w:rPr>
          <w:rFonts w:ascii="宋体" w:eastAsia="宋体" w:hAnsi="宋体"/>
          <w:bCs/>
          <w:szCs w:val="21"/>
        </w:rPr>
      </w:pPr>
    </w:p>
    <w:p w:rsidR="00E61EF8" w:rsidRPr="002C0E69" w:rsidRDefault="00E61EF8" w:rsidP="00E61EF8">
      <w:pPr>
        <w:spacing w:line="0" w:lineRule="atLeast"/>
        <w:rPr>
          <w:rFonts w:ascii="宋体" w:eastAsia="宋体" w:hAnsi="宋体"/>
          <w:b/>
          <w:color w:val="000000"/>
          <w:szCs w:val="21"/>
        </w:rPr>
      </w:pPr>
    </w:p>
    <w:p w:rsidR="00E61EF8" w:rsidRPr="002C0E69" w:rsidRDefault="00E61EF8" w:rsidP="00E61EF8">
      <w:pPr>
        <w:spacing w:line="0" w:lineRule="atLeast"/>
        <w:jc w:val="center"/>
        <w:rPr>
          <w:rFonts w:ascii="宋体" w:eastAsia="宋体" w:hAnsi="宋体"/>
          <w:b/>
          <w:color w:val="000000"/>
          <w:sz w:val="28"/>
          <w:szCs w:val="28"/>
        </w:rPr>
      </w:pPr>
      <w:r w:rsidRPr="002C0E69">
        <w:rPr>
          <w:rFonts w:ascii="宋体" w:eastAsia="宋体" w:hAnsi="宋体" w:hint="eastAsia"/>
          <w:b/>
          <w:color w:val="000000"/>
          <w:sz w:val="28"/>
          <w:szCs w:val="28"/>
        </w:rPr>
        <w:lastRenderedPageBreak/>
        <w:t>第四章  投标文件部分格式</w:t>
      </w:r>
    </w:p>
    <w:p w:rsidR="00E61EF8" w:rsidRPr="002C0E69" w:rsidRDefault="00E61EF8" w:rsidP="00E61EF8">
      <w:pPr>
        <w:spacing w:line="0" w:lineRule="atLeast"/>
        <w:rPr>
          <w:rFonts w:ascii="宋体" w:eastAsia="宋体" w:hAnsi="宋体"/>
          <w:b/>
          <w:sz w:val="28"/>
          <w:szCs w:val="28"/>
        </w:rPr>
      </w:pPr>
      <w:r w:rsidRPr="002C0E69">
        <w:rPr>
          <w:rFonts w:ascii="宋体" w:eastAsia="宋体" w:hAnsi="宋体" w:hint="eastAsia"/>
          <w:sz w:val="28"/>
          <w:szCs w:val="28"/>
        </w:rPr>
        <w:t>封面格式：</w:t>
      </w:r>
    </w:p>
    <w:p w:rsidR="00E61EF8" w:rsidRPr="002C0E69" w:rsidRDefault="00E61EF8" w:rsidP="00B542AB">
      <w:pPr>
        <w:spacing w:beforeLines="100" w:afterLines="100"/>
        <w:jc w:val="center"/>
        <w:rPr>
          <w:rFonts w:ascii="宋体" w:eastAsia="宋体" w:hAnsi="宋体"/>
          <w:b/>
          <w:sz w:val="28"/>
          <w:szCs w:val="28"/>
        </w:rPr>
      </w:pPr>
      <w:r w:rsidRPr="002C0E69">
        <w:rPr>
          <w:rFonts w:ascii="宋体" w:eastAsia="宋体" w:hAnsi="宋体" w:hint="eastAsia"/>
          <w:b/>
          <w:sz w:val="28"/>
          <w:szCs w:val="28"/>
        </w:rPr>
        <w:t>铜  陵  学  院</w:t>
      </w:r>
    </w:p>
    <w:p w:rsidR="00E61EF8" w:rsidRPr="002C0E69" w:rsidRDefault="00E61EF8" w:rsidP="00B542AB">
      <w:pPr>
        <w:spacing w:afterLines="100"/>
        <w:jc w:val="center"/>
        <w:rPr>
          <w:rFonts w:ascii="宋体" w:eastAsia="宋体" w:hAnsi="宋体"/>
          <w:sz w:val="28"/>
          <w:szCs w:val="28"/>
        </w:rPr>
      </w:pPr>
      <w:r w:rsidRPr="002C0E69">
        <w:rPr>
          <w:rFonts w:ascii="宋体" w:eastAsia="宋体" w:hAnsi="宋体" w:hint="eastAsia"/>
          <w:sz w:val="28"/>
          <w:szCs w:val="28"/>
          <w:u w:val="single"/>
        </w:rPr>
        <w:t>（项目名称）</w:t>
      </w:r>
    </w:p>
    <w:p w:rsidR="00E61EF8" w:rsidRPr="002C0E69" w:rsidRDefault="00E61EF8" w:rsidP="00E61EF8">
      <w:pPr>
        <w:jc w:val="center"/>
        <w:rPr>
          <w:rFonts w:ascii="宋体" w:eastAsia="宋体" w:hAnsi="宋体"/>
          <w:sz w:val="28"/>
          <w:szCs w:val="28"/>
        </w:rPr>
      </w:pPr>
      <w:r w:rsidRPr="002C0E69">
        <w:rPr>
          <w:rFonts w:ascii="宋体" w:eastAsia="宋体" w:hAnsi="宋体" w:hint="eastAsia"/>
          <w:sz w:val="28"/>
          <w:szCs w:val="28"/>
          <w:u w:val="single"/>
        </w:rPr>
        <w:t>（项目编号）</w:t>
      </w:r>
    </w:p>
    <w:p w:rsidR="00E61EF8" w:rsidRPr="002C0E69" w:rsidRDefault="00E61EF8" w:rsidP="00E61EF8">
      <w:pPr>
        <w:jc w:val="center"/>
        <w:rPr>
          <w:rFonts w:ascii="宋体" w:eastAsia="宋体" w:hAnsi="宋体"/>
          <w:sz w:val="28"/>
          <w:szCs w:val="28"/>
        </w:rPr>
      </w:pPr>
    </w:p>
    <w:p w:rsidR="00E61EF8" w:rsidRPr="002C0E69" w:rsidRDefault="00E61EF8" w:rsidP="00E61EF8">
      <w:pPr>
        <w:jc w:val="center"/>
        <w:rPr>
          <w:rFonts w:ascii="宋体" w:eastAsia="宋体" w:hAnsi="宋体"/>
          <w:sz w:val="28"/>
          <w:szCs w:val="28"/>
        </w:rPr>
      </w:pPr>
    </w:p>
    <w:p w:rsidR="00E61EF8" w:rsidRPr="002C0E69" w:rsidRDefault="00E61EF8" w:rsidP="00E61EF8">
      <w:pPr>
        <w:jc w:val="center"/>
        <w:rPr>
          <w:rFonts w:ascii="宋体" w:eastAsia="宋体" w:hAnsi="宋体"/>
          <w:sz w:val="28"/>
          <w:szCs w:val="28"/>
        </w:rPr>
      </w:pPr>
    </w:p>
    <w:p w:rsidR="00E61EF8" w:rsidRPr="002C0E69" w:rsidRDefault="00E61EF8" w:rsidP="00E61EF8">
      <w:pPr>
        <w:jc w:val="center"/>
        <w:rPr>
          <w:rFonts w:ascii="宋体" w:eastAsia="宋体" w:hAnsi="宋体"/>
          <w:b/>
          <w:sz w:val="28"/>
          <w:szCs w:val="28"/>
        </w:rPr>
      </w:pPr>
      <w:r w:rsidRPr="002C0E69">
        <w:rPr>
          <w:rFonts w:ascii="宋体" w:eastAsia="宋体" w:hAnsi="宋体" w:hint="eastAsia"/>
          <w:b/>
          <w:sz w:val="28"/>
          <w:szCs w:val="28"/>
        </w:rPr>
        <w:t>投</w:t>
      </w:r>
    </w:p>
    <w:p w:rsidR="00E61EF8" w:rsidRPr="002C0E69" w:rsidRDefault="00E61EF8" w:rsidP="00E61EF8">
      <w:pPr>
        <w:jc w:val="center"/>
        <w:rPr>
          <w:rFonts w:ascii="宋体" w:eastAsia="宋体" w:hAnsi="宋体"/>
          <w:b/>
          <w:sz w:val="28"/>
          <w:szCs w:val="28"/>
        </w:rPr>
      </w:pPr>
      <w:r w:rsidRPr="002C0E69">
        <w:rPr>
          <w:rFonts w:ascii="宋体" w:eastAsia="宋体" w:hAnsi="宋体" w:hint="eastAsia"/>
          <w:b/>
          <w:sz w:val="28"/>
          <w:szCs w:val="28"/>
        </w:rPr>
        <w:t>标</w:t>
      </w:r>
    </w:p>
    <w:p w:rsidR="00E61EF8" w:rsidRPr="002C0E69" w:rsidRDefault="00E61EF8" w:rsidP="00E61EF8">
      <w:pPr>
        <w:jc w:val="center"/>
        <w:rPr>
          <w:rFonts w:ascii="宋体" w:eastAsia="宋体" w:hAnsi="宋体"/>
          <w:b/>
          <w:sz w:val="28"/>
          <w:szCs w:val="28"/>
        </w:rPr>
      </w:pPr>
      <w:r w:rsidRPr="002C0E69">
        <w:rPr>
          <w:rFonts w:ascii="宋体" w:eastAsia="宋体" w:hAnsi="宋体" w:hint="eastAsia"/>
          <w:b/>
          <w:sz w:val="28"/>
          <w:szCs w:val="28"/>
        </w:rPr>
        <w:t>文</w:t>
      </w:r>
    </w:p>
    <w:p w:rsidR="00E61EF8" w:rsidRPr="002C0E69" w:rsidRDefault="00E61EF8" w:rsidP="00E61EF8">
      <w:pPr>
        <w:jc w:val="center"/>
        <w:rPr>
          <w:rFonts w:ascii="宋体" w:eastAsia="宋体" w:hAnsi="宋体"/>
          <w:b/>
          <w:sz w:val="28"/>
          <w:szCs w:val="28"/>
        </w:rPr>
      </w:pPr>
      <w:r w:rsidRPr="002C0E69">
        <w:rPr>
          <w:rFonts w:ascii="宋体" w:eastAsia="宋体" w:hAnsi="宋体" w:hint="eastAsia"/>
          <w:b/>
          <w:sz w:val="28"/>
          <w:szCs w:val="28"/>
        </w:rPr>
        <w:t>件</w:t>
      </w:r>
    </w:p>
    <w:p w:rsidR="00E61EF8" w:rsidRPr="002C0E69" w:rsidRDefault="00E61EF8" w:rsidP="00E61EF8">
      <w:pPr>
        <w:spacing w:line="520" w:lineRule="exact"/>
        <w:rPr>
          <w:rFonts w:ascii="宋体" w:eastAsia="宋体" w:hAnsi="宋体"/>
          <w:b/>
          <w:sz w:val="28"/>
          <w:szCs w:val="28"/>
        </w:rPr>
      </w:pPr>
    </w:p>
    <w:p w:rsidR="00E61EF8" w:rsidRPr="002C0E69" w:rsidRDefault="00E61EF8" w:rsidP="002C0E69">
      <w:pPr>
        <w:spacing w:line="520" w:lineRule="exact"/>
        <w:ind w:firstLineChars="450" w:firstLine="1260"/>
        <w:rPr>
          <w:rFonts w:ascii="宋体" w:eastAsia="宋体" w:hAnsi="宋体"/>
          <w:sz w:val="28"/>
          <w:szCs w:val="28"/>
          <w:u w:val="single"/>
        </w:rPr>
      </w:pPr>
      <w:r w:rsidRPr="002C0E69">
        <w:rPr>
          <w:rFonts w:ascii="宋体" w:eastAsia="宋体" w:hAnsi="宋体" w:hint="eastAsia"/>
          <w:sz w:val="28"/>
          <w:szCs w:val="28"/>
        </w:rPr>
        <w:t>投标单位（盖章）：</w:t>
      </w:r>
      <w:r w:rsidRPr="002C0E69">
        <w:rPr>
          <w:rFonts w:ascii="宋体" w:eastAsia="宋体" w:hAnsi="宋体" w:hint="eastAsia"/>
          <w:sz w:val="28"/>
          <w:szCs w:val="28"/>
          <w:u w:val="single"/>
        </w:rPr>
        <w:t xml:space="preserve">                         </w:t>
      </w:r>
    </w:p>
    <w:p w:rsidR="00E61EF8" w:rsidRPr="002C0E69" w:rsidRDefault="00E61EF8" w:rsidP="002C0E69">
      <w:pPr>
        <w:spacing w:line="520" w:lineRule="exact"/>
        <w:ind w:firstLineChars="450" w:firstLine="1260"/>
        <w:rPr>
          <w:rFonts w:ascii="宋体" w:eastAsia="宋体" w:hAnsi="宋体"/>
          <w:sz w:val="28"/>
          <w:szCs w:val="28"/>
          <w:u w:val="single"/>
        </w:rPr>
      </w:pPr>
      <w:r w:rsidRPr="002C0E69">
        <w:rPr>
          <w:rFonts w:ascii="宋体" w:eastAsia="宋体" w:hAnsi="宋体" w:hint="eastAsia"/>
          <w:sz w:val="28"/>
          <w:szCs w:val="28"/>
        </w:rPr>
        <w:t xml:space="preserve">联  系  人 ：    </w:t>
      </w:r>
      <w:r w:rsidRPr="002C0E69">
        <w:rPr>
          <w:rFonts w:ascii="宋体" w:eastAsia="宋体" w:hAnsi="宋体" w:hint="eastAsia"/>
          <w:sz w:val="28"/>
          <w:szCs w:val="28"/>
          <w:u w:val="single"/>
        </w:rPr>
        <w:t xml:space="preserve">                         </w:t>
      </w:r>
    </w:p>
    <w:p w:rsidR="00E61EF8" w:rsidRPr="002C0E69" w:rsidRDefault="00E61EF8" w:rsidP="002C0E69">
      <w:pPr>
        <w:spacing w:line="520" w:lineRule="exact"/>
        <w:ind w:firstLineChars="450" w:firstLine="1260"/>
        <w:rPr>
          <w:rFonts w:ascii="宋体" w:eastAsia="宋体" w:hAnsi="宋体"/>
          <w:sz w:val="28"/>
          <w:szCs w:val="28"/>
          <w:u w:val="single"/>
        </w:rPr>
      </w:pPr>
      <w:r w:rsidRPr="002C0E69">
        <w:rPr>
          <w:rFonts w:ascii="宋体" w:eastAsia="宋体" w:hAnsi="宋体" w:hint="eastAsia"/>
          <w:sz w:val="28"/>
          <w:szCs w:val="28"/>
        </w:rPr>
        <w:t xml:space="preserve">联系电话(手机):   </w:t>
      </w:r>
      <w:r w:rsidRPr="002C0E69">
        <w:rPr>
          <w:rFonts w:ascii="宋体" w:eastAsia="宋体" w:hAnsi="宋体" w:hint="eastAsia"/>
          <w:sz w:val="28"/>
          <w:szCs w:val="28"/>
          <w:u w:val="single"/>
        </w:rPr>
        <w:t xml:space="preserve">                         </w:t>
      </w:r>
    </w:p>
    <w:p w:rsidR="00E61EF8" w:rsidRPr="002C0E69" w:rsidRDefault="00E61EF8" w:rsidP="002C0E69">
      <w:pPr>
        <w:spacing w:line="520" w:lineRule="exact"/>
        <w:ind w:firstLineChars="450" w:firstLine="1260"/>
        <w:rPr>
          <w:rFonts w:ascii="宋体" w:eastAsia="宋体" w:hAnsi="宋体"/>
          <w:sz w:val="28"/>
          <w:szCs w:val="28"/>
          <w:u w:val="single"/>
        </w:rPr>
      </w:pPr>
      <w:r w:rsidRPr="002C0E69">
        <w:rPr>
          <w:rFonts w:ascii="宋体" w:eastAsia="宋体" w:hAnsi="宋体" w:hint="eastAsia"/>
          <w:sz w:val="28"/>
          <w:szCs w:val="28"/>
        </w:rPr>
        <w:t xml:space="preserve">传      真：     </w:t>
      </w:r>
      <w:r w:rsidRPr="002C0E69">
        <w:rPr>
          <w:rFonts w:ascii="宋体" w:eastAsia="宋体" w:hAnsi="宋体" w:hint="eastAsia"/>
          <w:sz w:val="28"/>
          <w:szCs w:val="28"/>
          <w:u w:val="single"/>
        </w:rPr>
        <w:t xml:space="preserve">                         </w:t>
      </w:r>
    </w:p>
    <w:p w:rsidR="00E61EF8" w:rsidRPr="002C0E69" w:rsidRDefault="00E61EF8" w:rsidP="00E61EF8">
      <w:pPr>
        <w:spacing w:line="520" w:lineRule="exact"/>
        <w:jc w:val="center"/>
        <w:rPr>
          <w:rFonts w:ascii="宋体" w:eastAsia="宋体" w:hAnsi="宋体"/>
          <w:sz w:val="28"/>
          <w:szCs w:val="28"/>
        </w:rPr>
      </w:pPr>
      <w:r w:rsidRPr="002C0E69">
        <w:rPr>
          <w:rFonts w:ascii="宋体" w:eastAsia="宋体" w:hAnsi="宋体" w:hint="eastAsia"/>
          <w:sz w:val="28"/>
          <w:szCs w:val="28"/>
        </w:rPr>
        <w:t xml:space="preserve">    </w:t>
      </w:r>
    </w:p>
    <w:p w:rsidR="00E61EF8" w:rsidRPr="002C0E69" w:rsidRDefault="00E61EF8" w:rsidP="00E61EF8">
      <w:pPr>
        <w:spacing w:line="520" w:lineRule="exact"/>
        <w:jc w:val="center"/>
        <w:rPr>
          <w:rFonts w:ascii="宋体" w:eastAsia="宋体" w:hAnsi="宋体"/>
          <w:sz w:val="28"/>
          <w:szCs w:val="28"/>
        </w:rPr>
      </w:pPr>
      <w:r w:rsidRPr="002C0E69">
        <w:rPr>
          <w:rFonts w:ascii="宋体" w:eastAsia="宋体" w:hAnsi="宋体" w:hint="eastAsia"/>
          <w:sz w:val="28"/>
          <w:szCs w:val="28"/>
        </w:rPr>
        <w:t xml:space="preserve">  年     月     日</w:t>
      </w:r>
    </w:p>
    <w:p w:rsidR="00E61EF8" w:rsidRDefault="00E61EF8" w:rsidP="00E61EF8">
      <w:pPr>
        <w:rPr>
          <w:rFonts w:ascii="宋体" w:eastAsia="宋体" w:hAnsi="宋体"/>
          <w:b/>
          <w:color w:val="000000"/>
          <w:sz w:val="28"/>
          <w:szCs w:val="28"/>
        </w:rPr>
      </w:pPr>
    </w:p>
    <w:p w:rsidR="002C0E69" w:rsidRDefault="002C0E69" w:rsidP="00E61EF8">
      <w:pPr>
        <w:rPr>
          <w:rFonts w:ascii="宋体" w:eastAsia="宋体" w:hAnsi="宋体"/>
          <w:b/>
          <w:color w:val="000000"/>
          <w:sz w:val="28"/>
          <w:szCs w:val="28"/>
        </w:rPr>
      </w:pPr>
    </w:p>
    <w:p w:rsidR="002C0E69" w:rsidRDefault="002C0E69" w:rsidP="00E61EF8">
      <w:pPr>
        <w:rPr>
          <w:rFonts w:ascii="宋体" w:eastAsia="宋体" w:hAnsi="宋体"/>
          <w:b/>
          <w:color w:val="000000"/>
          <w:sz w:val="28"/>
          <w:szCs w:val="28"/>
        </w:rPr>
      </w:pPr>
    </w:p>
    <w:p w:rsidR="002C0E69" w:rsidRPr="002C0E69" w:rsidRDefault="002C0E69" w:rsidP="00E61EF8">
      <w:pPr>
        <w:rPr>
          <w:rFonts w:ascii="宋体" w:eastAsia="宋体" w:hAnsi="宋体"/>
          <w:b/>
          <w:color w:val="000000"/>
          <w:sz w:val="28"/>
          <w:szCs w:val="28"/>
        </w:rPr>
      </w:pPr>
    </w:p>
    <w:p w:rsidR="00E61EF8" w:rsidRPr="002C0E69" w:rsidRDefault="00E61EF8" w:rsidP="002C0E69">
      <w:pPr>
        <w:ind w:firstLineChars="850" w:firstLine="2389"/>
        <w:rPr>
          <w:rFonts w:ascii="宋体" w:eastAsia="宋体" w:hAnsi="宋体"/>
          <w:b/>
          <w:color w:val="000000"/>
          <w:sz w:val="28"/>
          <w:szCs w:val="28"/>
        </w:rPr>
      </w:pPr>
      <w:r w:rsidRPr="002C0E69">
        <w:rPr>
          <w:rFonts w:ascii="宋体" w:eastAsia="宋体" w:hAnsi="宋体" w:hint="eastAsia"/>
          <w:b/>
          <w:color w:val="000000"/>
          <w:sz w:val="28"/>
          <w:szCs w:val="28"/>
        </w:rPr>
        <w:lastRenderedPageBreak/>
        <w:t>目</w:t>
      </w:r>
      <w:r w:rsidRPr="002C0E69">
        <w:rPr>
          <w:rFonts w:ascii="宋体" w:eastAsia="宋体" w:hAnsi="宋体"/>
          <w:b/>
          <w:color w:val="000000"/>
          <w:sz w:val="28"/>
          <w:szCs w:val="28"/>
        </w:rPr>
        <w:t xml:space="preserve"> </w:t>
      </w:r>
      <w:r w:rsidRPr="002C0E69">
        <w:rPr>
          <w:rFonts w:ascii="宋体" w:eastAsia="宋体" w:hAnsi="宋体" w:hint="eastAsia"/>
          <w:b/>
          <w:color w:val="000000"/>
          <w:sz w:val="28"/>
          <w:szCs w:val="28"/>
        </w:rPr>
        <w:t xml:space="preserve">     </w:t>
      </w:r>
      <w:r w:rsidRPr="002C0E69">
        <w:rPr>
          <w:rFonts w:ascii="宋体" w:eastAsia="宋体" w:hAnsi="宋体"/>
          <w:b/>
          <w:color w:val="000000"/>
          <w:sz w:val="28"/>
          <w:szCs w:val="28"/>
        </w:rPr>
        <w:t xml:space="preserve">   </w:t>
      </w:r>
      <w:r w:rsidRPr="002C0E69">
        <w:rPr>
          <w:rFonts w:ascii="宋体" w:eastAsia="宋体" w:hAnsi="宋体" w:hint="eastAsia"/>
          <w:b/>
          <w:color w:val="000000"/>
          <w:sz w:val="28"/>
          <w:szCs w:val="28"/>
        </w:rPr>
        <w:t>录</w:t>
      </w:r>
    </w:p>
    <w:p w:rsidR="00E61EF8" w:rsidRPr="002C0E69" w:rsidRDefault="00E61EF8" w:rsidP="002C0E69">
      <w:pPr>
        <w:ind w:firstLineChars="200" w:firstLine="560"/>
        <w:rPr>
          <w:rFonts w:ascii="宋体" w:eastAsia="宋体" w:hAnsi="宋体"/>
          <w:color w:val="000000"/>
          <w:sz w:val="28"/>
          <w:szCs w:val="28"/>
        </w:rPr>
      </w:pPr>
    </w:p>
    <w:p w:rsidR="00E61EF8" w:rsidRPr="002C0E69" w:rsidRDefault="00E61EF8" w:rsidP="002C0E69">
      <w:pPr>
        <w:ind w:firstLineChars="200" w:firstLine="560"/>
        <w:rPr>
          <w:rFonts w:ascii="宋体" w:eastAsia="宋体" w:hAnsi="宋体"/>
          <w:color w:val="000000"/>
          <w:sz w:val="28"/>
          <w:szCs w:val="28"/>
        </w:rPr>
      </w:pPr>
    </w:p>
    <w:p w:rsidR="00E61EF8" w:rsidRPr="002C0E69" w:rsidRDefault="00E61EF8" w:rsidP="002C0E69">
      <w:pPr>
        <w:spacing w:line="480" w:lineRule="auto"/>
        <w:ind w:firstLineChars="850" w:firstLine="2380"/>
        <w:rPr>
          <w:rFonts w:ascii="宋体" w:eastAsia="宋体" w:hAnsi="宋体"/>
          <w:color w:val="000000"/>
          <w:sz w:val="28"/>
          <w:szCs w:val="28"/>
        </w:rPr>
      </w:pPr>
      <w:r w:rsidRPr="002C0E69">
        <w:rPr>
          <w:rFonts w:ascii="宋体" w:eastAsia="宋体" w:hAnsi="宋体" w:hint="eastAsia"/>
          <w:color w:val="000000"/>
          <w:sz w:val="28"/>
          <w:szCs w:val="28"/>
        </w:rPr>
        <w:t>一、</w:t>
      </w:r>
      <w:r w:rsidRPr="002C0E69">
        <w:rPr>
          <w:rFonts w:ascii="宋体" w:eastAsia="宋体" w:hAnsi="宋体" w:hint="eastAsia"/>
          <w:sz w:val="28"/>
          <w:szCs w:val="28"/>
        </w:rPr>
        <w:t>投标保证书</w:t>
      </w:r>
    </w:p>
    <w:p w:rsidR="00E61EF8" w:rsidRPr="002C0E69" w:rsidRDefault="00E61EF8" w:rsidP="002C0E69">
      <w:pPr>
        <w:spacing w:line="480" w:lineRule="auto"/>
        <w:ind w:firstLineChars="850" w:firstLine="2380"/>
        <w:rPr>
          <w:rFonts w:ascii="宋体" w:eastAsia="宋体" w:hAnsi="宋体"/>
          <w:color w:val="000000"/>
          <w:sz w:val="28"/>
          <w:szCs w:val="28"/>
        </w:rPr>
      </w:pPr>
      <w:r w:rsidRPr="002C0E69">
        <w:rPr>
          <w:rFonts w:ascii="宋体" w:eastAsia="宋体" w:hAnsi="宋体" w:hint="eastAsia"/>
          <w:color w:val="000000"/>
          <w:sz w:val="28"/>
          <w:szCs w:val="28"/>
        </w:rPr>
        <w:t>二、</w:t>
      </w:r>
      <w:r w:rsidRPr="002C0E69">
        <w:rPr>
          <w:rFonts w:ascii="宋体" w:eastAsia="宋体" w:hAnsi="宋体" w:hint="eastAsia"/>
          <w:sz w:val="28"/>
          <w:szCs w:val="28"/>
        </w:rPr>
        <w:t>授权委托书</w:t>
      </w:r>
    </w:p>
    <w:p w:rsidR="00E61EF8" w:rsidRPr="002C0E69" w:rsidRDefault="00E61EF8" w:rsidP="002C0E69">
      <w:pPr>
        <w:spacing w:line="480" w:lineRule="auto"/>
        <w:ind w:firstLineChars="850" w:firstLine="2380"/>
        <w:rPr>
          <w:rFonts w:ascii="宋体" w:eastAsia="宋体" w:hAnsi="宋体"/>
          <w:color w:val="000000"/>
          <w:sz w:val="28"/>
          <w:szCs w:val="28"/>
        </w:rPr>
      </w:pPr>
      <w:r w:rsidRPr="002C0E69">
        <w:rPr>
          <w:rFonts w:ascii="宋体" w:eastAsia="宋体" w:hAnsi="宋体" w:hint="eastAsia"/>
          <w:color w:val="000000"/>
          <w:sz w:val="28"/>
          <w:szCs w:val="28"/>
        </w:rPr>
        <w:t>三、</w:t>
      </w:r>
      <w:r w:rsidRPr="002C0E69">
        <w:rPr>
          <w:rFonts w:ascii="宋体" w:eastAsia="宋体" w:hAnsi="宋体" w:cs="Microsoft Sans Serif"/>
          <w:sz w:val="28"/>
          <w:szCs w:val="28"/>
        </w:rPr>
        <w:t>供货及投标报价表</w:t>
      </w:r>
    </w:p>
    <w:p w:rsidR="00E61EF8" w:rsidRPr="002C0E69" w:rsidRDefault="00E61EF8" w:rsidP="002C0E69">
      <w:pPr>
        <w:spacing w:line="480" w:lineRule="auto"/>
        <w:ind w:firstLineChars="850" w:firstLine="2380"/>
        <w:rPr>
          <w:rFonts w:ascii="宋体" w:eastAsia="宋体" w:hAnsi="宋体"/>
          <w:color w:val="000000"/>
          <w:sz w:val="28"/>
          <w:szCs w:val="28"/>
        </w:rPr>
      </w:pPr>
      <w:r w:rsidRPr="002C0E69">
        <w:rPr>
          <w:rFonts w:ascii="宋体" w:eastAsia="宋体" w:hAnsi="宋体" w:hint="eastAsia"/>
          <w:color w:val="000000"/>
          <w:sz w:val="28"/>
          <w:szCs w:val="28"/>
        </w:rPr>
        <w:t>四、</w:t>
      </w:r>
      <w:r w:rsidRPr="002C0E69">
        <w:rPr>
          <w:rFonts w:ascii="宋体" w:eastAsia="宋体" w:hAnsi="宋体"/>
          <w:sz w:val="28"/>
          <w:szCs w:val="28"/>
        </w:rPr>
        <w:t>规格响应表</w:t>
      </w:r>
    </w:p>
    <w:p w:rsidR="00E61EF8" w:rsidRPr="002C0E69" w:rsidRDefault="00E61EF8" w:rsidP="002C0E69">
      <w:pPr>
        <w:spacing w:line="480" w:lineRule="auto"/>
        <w:ind w:firstLineChars="850" w:firstLine="2380"/>
        <w:rPr>
          <w:rFonts w:ascii="宋体" w:eastAsia="宋体" w:hAnsi="宋体"/>
          <w:sz w:val="28"/>
          <w:szCs w:val="28"/>
        </w:rPr>
      </w:pPr>
      <w:r w:rsidRPr="002C0E69">
        <w:rPr>
          <w:rFonts w:ascii="宋体" w:eastAsia="宋体" w:hAnsi="宋体"/>
          <w:sz w:val="28"/>
          <w:szCs w:val="28"/>
        </w:rPr>
        <w:t>五、质量</w:t>
      </w:r>
      <w:r w:rsidRPr="002C0E69">
        <w:rPr>
          <w:rFonts w:ascii="宋体" w:eastAsia="宋体" w:hAnsi="宋体" w:hint="eastAsia"/>
          <w:sz w:val="28"/>
          <w:szCs w:val="28"/>
        </w:rPr>
        <w:t>、售后</w:t>
      </w:r>
      <w:r w:rsidRPr="002C0E69">
        <w:rPr>
          <w:rFonts w:ascii="宋体" w:eastAsia="宋体" w:hAnsi="宋体"/>
          <w:sz w:val="28"/>
          <w:szCs w:val="28"/>
        </w:rPr>
        <w:t>服务承诺</w:t>
      </w:r>
      <w:r w:rsidRPr="002C0E69">
        <w:rPr>
          <w:rFonts w:ascii="宋体" w:eastAsia="宋体" w:hAnsi="宋体" w:hint="eastAsia"/>
          <w:sz w:val="28"/>
          <w:szCs w:val="28"/>
        </w:rPr>
        <w:t>及其方案</w:t>
      </w:r>
    </w:p>
    <w:p w:rsidR="00E61EF8" w:rsidRPr="002C0E69" w:rsidRDefault="00E61EF8" w:rsidP="002C0E69">
      <w:pPr>
        <w:spacing w:line="480" w:lineRule="auto"/>
        <w:ind w:firstLineChars="850" w:firstLine="2380"/>
        <w:rPr>
          <w:rFonts w:ascii="宋体" w:eastAsia="宋体" w:hAnsi="宋体"/>
          <w:sz w:val="28"/>
          <w:szCs w:val="28"/>
        </w:rPr>
      </w:pPr>
      <w:r w:rsidRPr="002C0E69">
        <w:rPr>
          <w:rFonts w:ascii="宋体" w:eastAsia="宋体" w:hAnsi="宋体"/>
          <w:sz w:val="28"/>
          <w:szCs w:val="28"/>
        </w:rPr>
        <w:t>六、资质证明文件</w:t>
      </w:r>
    </w:p>
    <w:p w:rsidR="00E61EF8" w:rsidRPr="002C0E69" w:rsidRDefault="00E61EF8" w:rsidP="002C0E69">
      <w:pPr>
        <w:spacing w:line="480" w:lineRule="auto"/>
        <w:ind w:firstLineChars="850" w:firstLine="2380"/>
        <w:rPr>
          <w:rFonts w:ascii="宋体" w:eastAsia="宋体" w:hAnsi="宋体"/>
          <w:sz w:val="28"/>
          <w:szCs w:val="28"/>
        </w:rPr>
      </w:pPr>
      <w:r w:rsidRPr="002C0E69">
        <w:rPr>
          <w:rFonts w:ascii="宋体" w:eastAsia="宋体" w:hAnsi="宋体"/>
          <w:sz w:val="28"/>
          <w:szCs w:val="28"/>
        </w:rPr>
        <w:t xml:space="preserve">七、销售业绩及类似成功案例 </w:t>
      </w:r>
    </w:p>
    <w:p w:rsidR="00E61EF8" w:rsidRPr="008E16D1" w:rsidRDefault="00E61EF8" w:rsidP="008E16D1">
      <w:pPr>
        <w:spacing w:line="480" w:lineRule="auto"/>
        <w:ind w:firstLineChars="850" w:firstLine="2380"/>
        <w:rPr>
          <w:rFonts w:ascii="宋体" w:eastAsia="宋体" w:hAnsi="宋体"/>
          <w:sz w:val="28"/>
          <w:szCs w:val="28"/>
        </w:rPr>
      </w:pPr>
      <w:r w:rsidRPr="002C0E69">
        <w:rPr>
          <w:rFonts w:ascii="宋体" w:eastAsia="宋体" w:hAnsi="宋体" w:hint="eastAsia"/>
          <w:sz w:val="28"/>
          <w:szCs w:val="28"/>
        </w:rPr>
        <w:t>八、其他</w:t>
      </w:r>
    </w:p>
    <w:p w:rsidR="00E61EF8" w:rsidRPr="002C0E69" w:rsidRDefault="00E61EF8" w:rsidP="00E61EF8">
      <w:pPr>
        <w:spacing w:line="420" w:lineRule="exact"/>
        <w:rPr>
          <w:rFonts w:ascii="宋体" w:eastAsia="宋体" w:hAnsi="宋体"/>
          <w:b/>
          <w:szCs w:val="21"/>
        </w:rPr>
      </w:pPr>
    </w:p>
    <w:p w:rsidR="00E61EF8" w:rsidRPr="002C0E69" w:rsidRDefault="00E61EF8" w:rsidP="00E61EF8">
      <w:pPr>
        <w:spacing w:line="420" w:lineRule="exact"/>
        <w:jc w:val="center"/>
        <w:rPr>
          <w:rFonts w:ascii="宋体" w:eastAsia="宋体" w:hAnsi="宋体"/>
          <w:b/>
          <w:szCs w:val="21"/>
        </w:rPr>
      </w:pPr>
      <w:r w:rsidRPr="002C0E69">
        <w:rPr>
          <w:rFonts w:ascii="宋体" w:eastAsia="宋体" w:hAnsi="宋体" w:hint="eastAsia"/>
          <w:b/>
          <w:szCs w:val="21"/>
        </w:rPr>
        <w:t>一、投标保证书</w:t>
      </w:r>
    </w:p>
    <w:p w:rsidR="00E61EF8" w:rsidRPr="002C0E69" w:rsidRDefault="00E61EF8" w:rsidP="00E61EF8">
      <w:pPr>
        <w:spacing w:line="420" w:lineRule="exact"/>
        <w:rPr>
          <w:rFonts w:ascii="宋体" w:eastAsia="宋体" w:hAnsi="宋体"/>
          <w:szCs w:val="21"/>
        </w:rPr>
      </w:pPr>
    </w:p>
    <w:p w:rsidR="00E61EF8" w:rsidRPr="002C0E69" w:rsidRDefault="00E61EF8" w:rsidP="00E61EF8">
      <w:pPr>
        <w:spacing w:line="420" w:lineRule="exact"/>
        <w:rPr>
          <w:rFonts w:ascii="宋体" w:eastAsia="宋体" w:hAnsi="宋体"/>
          <w:szCs w:val="21"/>
        </w:rPr>
      </w:pPr>
      <w:r w:rsidRPr="002C0E69">
        <w:rPr>
          <w:rFonts w:ascii="宋体" w:eastAsia="宋体" w:hAnsi="宋体" w:hint="eastAsia"/>
          <w:szCs w:val="21"/>
        </w:rPr>
        <w:t>致：</w:t>
      </w:r>
      <w:r w:rsidRPr="002C0E69">
        <w:rPr>
          <w:rFonts w:ascii="宋体" w:eastAsia="宋体" w:hAnsi="宋体" w:hint="eastAsia"/>
          <w:szCs w:val="21"/>
          <w:u w:val="single"/>
        </w:rPr>
        <w:t xml:space="preserve">                          </w:t>
      </w:r>
    </w:p>
    <w:p w:rsidR="00E61EF8" w:rsidRPr="002C0E69" w:rsidRDefault="00E61EF8" w:rsidP="00CF625A">
      <w:pPr>
        <w:spacing w:line="400" w:lineRule="exact"/>
        <w:rPr>
          <w:rFonts w:ascii="宋体" w:eastAsia="宋体" w:hAnsi="宋体"/>
          <w:bCs/>
          <w:szCs w:val="21"/>
        </w:rPr>
      </w:pPr>
      <w:r w:rsidRPr="002C0E69">
        <w:rPr>
          <w:rFonts w:ascii="宋体" w:eastAsia="宋体" w:hAnsi="宋体" w:hint="eastAsia"/>
          <w:szCs w:val="21"/>
        </w:rPr>
        <w:t>1、根据</w:t>
      </w:r>
      <w:r w:rsidRPr="002C0E69">
        <w:rPr>
          <w:rFonts w:ascii="宋体" w:eastAsia="宋体" w:hAnsi="宋体" w:cs="Microsoft Sans Serif"/>
          <w:szCs w:val="21"/>
        </w:rPr>
        <w:t>铜陵学院</w:t>
      </w:r>
      <w:r w:rsidR="00CF625A" w:rsidRPr="002C0E69">
        <w:rPr>
          <w:rFonts w:ascii="宋体" w:eastAsia="宋体" w:hAnsi="宋体" w:hint="eastAsia"/>
          <w:szCs w:val="21"/>
        </w:rPr>
        <w:t>铜陵学院校园网络运行维护服务项目</w:t>
      </w:r>
      <w:r w:rsidRPr="002C0E69">
        <w:rPr>
          <w:rFonts w:ascii="宋体" w:eastAsia="宋体" w:hAnsi="宋体" w:cs="宋体" w:hint="eastAsia"/>
          <w:bCs/>
          <w:color w:val="000000"/>
          <w:kern w:val="0"/>
          <w:szCs w:val="21"/>
        </w:rPr>
        <w:t>招标文件的</w:t>
      </w:r>
      <w:r w:rsidRPr="002C0E69">
        <w:rPr>
          <w:rFonts w:ascii="宋体" w:eastAsia="宋体" w:hAnsi="宋体" w:hint="eastAsia"/>
          <w:szCs w:val="21"/>
        </w:rPr>
        <w:t>要求，经考察现场并认真研究招标文件后，我单位愿以所投标的报价，按招标文件规定的各项要求承接所投标的项目，保证不以任何理由增加报价。如有缺项、漏项部份均由我方无条件负责补齐。</w:t>
      </w:r>
    </w:p>
    <w:p w:rsidR="00E61EF8" w:rsidRPr="002C0E69" w:rsidRDefault="00E61EF8" w:rsidP="002C0E69">
      <w:pPr>
        <w:tabs>
          <w:tab w:val="left" w:pos="0"/>
        </w:tabs>
        <w:spacing w:line="420" w:lineRule="exact"/>
        <w:ind w:firstLineChars="200" w:firstLine="420"/>
        <w:rPr>
          <w:rFonts w:ascii="宋体" w:eastAsia="宋体" w:hAnsi="宋体"/>
          <w:szCs w:val="21"/>
        </w:rPr>
      </w:pPr>
      <w:r w:rsidRPr="002C0E69">
        <w:rPr>
          <w:rFonts w:ascii="宋体" w:eastAsia="宋体" w:hAnsi="宋体" w:hint="eastAsia"/>
          <w:szCs w:val="21"/>
        </w:rPr>
        <w:t>2、我单位完全接受本次招标文件规定的所有要求，提供招标文件规定的全部投标文件，并承诺在中标后及时签订设备购销合同，严格履行我方的全部责任和义务。</w:t>
      </w:r>
    </w:p>
    <w:p w:rsidR="00E61EF8" w:rsidRPr="002C0E69" w:rsidRDefault="00E61EF8" w:rsidP="002C0E69">
      <w:pPr>
        <w:spacing w:line="420" w:lineRule="exact"/>
        <w:ind w:right="57" w:firstLineChars="200" w:firstLine="420"/>
        <w:rPr>
          <w:rFonts w:ascii="宋体" w:eastAsia="宋体" w:hAnsi="宋体"/>
          <w:szCs w:val="21"/>
        </w:rPr>
      </w:pPr>
      <w:r w:rsidRPr="002C0E69">
        <w:rPr>
          <w:rFonts w:ascii="宋体" w:eastAsia="宋体" w:hAnsi="宋体" w:hint="eastAsia"/>
          <w:szCs w:val="21"/>
        </w:rPr>
        <w:t>3、我单位保证产品质量达到</w:t>
      </w:r>
      <w:r w:rsidRPr="002C0E69">
        <w:rPr>
          <w:rFonts w:ascii="宋体" w:eastAsia="宋体" w:hAnsi="宋体" w:hint="eastAsia"/>
          <w:szCs w:val="21"/>
          <w:u w:val="single"/>
        </w:rPr>
        <w:t xml:space="preserve">              </w:t>
      </w:r>
      <w:r w:rsidRPr="002C0E69">
        <w:rPr>
          <w:rFonts w:ascii="宋体" w:eastAsia="宋体" w:hAnsi="宋体" w:hint="eastAsia"/>
          <w:szCs w:val="21"/>
        </w:rPr>
        <w:t xml:space="preserve"> 。</w:t>
      </w:r>
      <w:r w:rsidRPr="002C0E69">
        <w:rPr>
          <w:rFonts w:ascii="宋体" w:eastAsia="宋体" w:hAnsi="宋体"/>
          <w:szCs w:val="21"/>
        </w:rPr>
        <w:t xml:space="preserve">  </w:t>
      </w:r>
    </w:p>
    <w:p w:rsidR="00E61EF8" w:rsidRPr="002C0E69" w:rsidRDefault="00E61EF8" w:rsidP="002C0E69">
      <w:pPr>
        <w:spacing w:line="420" w:lineRule="exact"/>
        <w:ind w:firstLineChars="192" w:firstLine="403"/>
        <w:rPr>
          <w:rFonts w:ascii="宋体" w:eastAsia="宋体" w:hAnsi="宋体"/>
          <w:szCs w:val="21"/>
        </w:rPr>
      </w:pPr>
      <w:r w:rsidRPr="002C0E69">
        <w:rPr>
          <w:rFonts w:ascii="宋体" w:eastAsia="宋体" w:hAnsi="宋体" w:hint="eastAsia"/>
          <w:szCs w:val="21"/>
        </w:rPr>
        <w:t>4、如果我单位中标，我们将保证按照你单位认可的条件，以招标文件内要求的金额提交履约保证金，严格履行合同规定的责任和义务，保证在接到中标通知后</w:t>
      </w:r>
      <w:r w:rsidRPr="002C0E69">
        <w:rPr>
          <w:rFonts w:ascii="宋体" w:eastAsia="宋体" w:hAnsi="宋体"/>
          <w:szCs w:val="21"/>
        </w:rPr>
        <w:t>_____</w:t>
      </w:r>
      <w:r w:rsidRPr="002C0E69">
        <w:rPr>
          <w:rFonts w:ascii="宋体" w:eastAsia="宋体" w:hAnsi="宋体" w:hint="eastAsia"/>
          <w:szCs w:val="21"/>
        </w:rPr>
        <w:t>日内交货完毕并安装到位。</w:t>
      </w:r>
    </w:p>
    <w:p w:rsidR="00E61EF8" w:rsidRPr="002C0E69" w:rsidRDefault="00E61EF8" w:rsidP="002C0E69">
      <w:pPr>
        <w:spacing w:line="420" w:lineRule="exact"/>
        <w:ind w:firstLineChars="192" w:firstLine="403"/>
        <w:rPr>
          <w:rFonts w:ascii="宋体" w:eastAsia="宋体" w:hAnsi="宋体"/>
          <w:szCs w:val="21"/>
        </w:rPr>
      </w:pPr>
      <w:r w:rsidRPr="002C0E69">
        <w:rPr>
          <w:rFonts w:ascii="宋体" w:eastAsia="宋体" w:hAnsi="宋体" w:hint="eastAsia"/>
          <w:szCs w:val="21"/>
        </w:rPr>
        <w:t>5、我们同意所递交的投标文件在从规定的开标之日起</w:t>
      </w:r>
      <w:r w:rsidRPr="002C0E69">
        <w:rPr>
          <w:rFonts w:ascii="宋体" w:eastAsia="宋体" w:hAnsi="宋体"/>
          <w:szCs w:val="21"/>
          <w:u w:val="single"/>
        </w:rPr>
        <w:t xml:space="preserve">      </w:t>
      </w:r>
      <w:r w:rsidRPr="002C0E69">
        <w:rPr>
          <w:rFonts w:ascii="宋体" w:eastAsia="宋体" w:hAnsi="宋体" w:hint="eastAsia"/>
          <w:szCs w:val="21"/>
        </w:rPr>
        <w:t>天的投标有效期内严格遵守本投标书的各项承诺。在其期限届满之前，本投标书始终将对我方具有约束力，并随时接受中标。</w:t>
      </w:r>
    </w:p>
    <w:p w:rsidR="00E61EF8" w:rsidRPr="002C0E69" w:rsidRDefault="00E61EF8" w:rsidP="002C0E69">
      <w:pPr>
        <w:spacing w:line="420" w:lineRule="exact"/>
        <w:ind w:firstLineChars="192" w:firstLine="403"/>
        <w:rPr>
          <w:rFonts w:ascii="宋体" w:eastAsia="宋体" w:hAnsi="宋体"/>
          <w:szCs w:val="21"/>
        </w:rPr>
      </w:pPr>
      <w:r w:rsidRPr="002C0E69">
        <w:rPr>
          <w:rFonts w:ascii="宋体" w:eastAsia="宋体" w:hAnsi="宋体" w:hint="eastAsia"/>
          <w:szCs w:val="21"/>
        </w:rPr>
        <w:t>6、我方愿意向贵单位提供可能另外要求的、与投标有关的文件资料，并保证我方已提供和将要提供的投标文件内容是真实的、准确的。</w:t>
      </w:r>
    </w:p>
    <w:p w:rsidR="00E61EF8" w:rsidRPr="002C0E69" w:rsidRDefault="00E61EF8" w:rsidP="002C0E69">
      <w:pPr>
        <w:spacing w:line="420" w:lineRule="exact"/>
        <w:ind w:firstLineChars="192" w:firstLine="403"/>
        <w:rPr>
          <w:rFonts w:ascii="宋体" w:eastAsia="宋体" w:hAnsi="宋体"/>
          <w:szCs w:val="21"/>
        </w:rPr>
      </w:pPr>
      <w:r w:rsidRPr="002C0E69">
        <w:rPr>
          <w:rFonts w:ascii="宋体" w:eastAsia="宋体" w:hAnsi="宋体" w:hint="eastAsia"/>
          <w:szCs w:val="21"/>
        </w:rPr>
        <w:t>7、除非另外达成协议并生效，否则，贵单位的招标文件、中标通知书和本投标文件将构成约束</w:t>
      </w:r>
      <w:r w:rsidRPr="002C0E69">
        <w:rPr>
          <w:rFonts w:ascii="宋体" w:eastAsia="宋体" w:hAnsi="宋体" w:hint="eastAsia"/>
          <w:szCs w:val="21"/>
        </w:rPr>
        <w:lastRenderedPageBreak/>
        <w:t>双方合同的组成部分。</w:t>
      </w:r>
    </w:p>
    <w:p w:rsidR="00E61EF8" w:rsidRPr="002C0E69" w:rsidRDefault="00E61EF8" w:rsidP="002C0E69">
      <w:pPr>
        <w:spacing w:line="420" w:lineRule="exact"/>
        <w:ind w:firstLineChars="192" w:firstLine="403"/>
        <w:rPr>
          <w:rFonts w:ascii="宋体" w:eastAsia="宋体" w:hAnsi="宋体"/>
          <w:szCs w:val="21"/>
        </w:rPr>
      </w:pPr>
      <w:r w:rsidRPr="002C0E69">
        <w:rPr>
          <w:rFonts w:ascii="宋体" w:eastAsia="宋体" w:hAnsi="宋体" w:hint="eastAsia"/>
          <w:szCs w:val="21"/>
        </w:rPr>
        <w:t>8、我方理解你单位不负担我们的任何投标费用，也完全理解你们不一定将合同授予最低报价的投标人。</w:t>
      </w:r>
    </w:p>
    <w:p w:rsidR="00E61EF8" w:rsidRPr="002C0E69" w:rsidRDefault="00E61EF8" w:rsidP="002C0E69">
      <w:pPr>
        <w:spacing w:line="420" w:lineRule="exact"/>
        <w:ind w:firstLineChars="192" w:firstLine="403"/>
        <w:rPr>
          <w:rFonts w:ascii="宋体" w:eastAsia="宋体" w:hAnsi="宋体"/>
          <w:szCs w:val="21"/>
        </w:rPr>
      </w:pPr>
      <w:r w:rsidRPr="002C0E69">
        <w:rPr>
          <w:rFonts w:ascii="宋体" w:eastAsia="宋体" w:hAnsi="宋体" w:hint="eastAsia"/>
          <w:szCs w:val="21"/>
        </w:rPr>
        <w:t>9、我方同意按照招标书的要求，向贵单位递交金额为人民币</w:t>
      </w:r>
      <w:r w:rsidRPr="002C0E69">
        <w:rPr>
          <w:rFonts w:ascii="宋体" w:eastAsia="宋体" w:hAnsi="宋体" w:hint="eastAsia"/>
          <w:szCs w:val="21"/>
          <w:u w:val="single"/>
        </w:rPr>
        <w:t xml:space="preserve">      </w:t>
      </w:r>
      <w:r w:rsidRPr="002C0E69">
        <w:rPr>
          <w:rFonts w:ascii="宋体" w:eastAsia="宋体" w:hAnsi="宋体" w:hint="eastAsia"/>
          <w:szCs w:val="21"/>
        </w:rPr>
        <w:t>元的投标保证金，并且承诺：在招标有效期内如果我方撤回投标书或接到中标通知书后未能及时或拒绝签订合同，你单位有权没收投标保证金，我单位将承担由此造成的一切损失。</w:t>
      </w:r>
    </w:p>
    <w:p w:rsidR="00E61EF8" w:rsidRPr="002C0E69" w:rsidRDefault="00E61EF8" w:rsidP="002C0E69">
      <w:pPr>
        <w:spacing w:line="420" w:lineRule="exact"/>
        <w:ind w:leftChars="27" w:left="57" w:right="57" w:firstLineChars="170" w:firstLine="357"/>
        <w:rPr>
          <w:rFonts w:ascii="宋体" w:eastAsia="宋体" w:hAnsi="宋体"/>
          <w:szCs w:val="21"/>
        </w:rPr>
      </w:pPr>
      <w:r w:rsidRPr="002C0E69">
        <w:rPr>
          <w:rFonts w:ascii="宋体" w:eastAsia="宋体" w:hAnsi="宋体" w:hint="eastAsia"/>
          <w:szCs w:val="21"/>
        </w:rPr>
        <w:t>10、其他承诺：</w:t>
      </w:r>
    </w:p>
    <w:p w:rsidR="00E61EF8" w:rsidRPr="002C0E69" w:rsidRDefault="00E61EF8" w:rsidP="002C0E69">
      <w:pPr>
        <w:tabs>
          <w:tab w:val="left" w:pos="1050"/>
        </w:tabs>
        <w:spacing w:line="420" w:lineRule="exact"/>
        <w:ind w:leftChars="27" w:left="57" w:right="57" w:firstLineChars="170" w:firstLine="357"/>
        <w:rPr>
          <w:rFonts w:ascii="宋体" w:eastAsia="宋体" w:hAnsi="宋体"/>
          <w:szCs w:val="21"/>
        </w:rPr>
      </w:pPr>
      <w:r w:rsidRPr="002C0E69">
        <w:rPr>
          <w:rFonts w:ascii="宋体" w:eastAsia="宋体" w:hAnsi="宋体"/>
          <w:szCs w:val="21"/>
        </w:rPr>
        <w:t xml:space="preserve"> </w:t>
      </w:r>
      <w:r w:rsidRPr="002C0E69">
        <w:rPr>
          <w:rFonts w:ascii="宋体" w:eastAsia="宋体" w:hAnsi="宋体" w:cs="宋体" w:hint="eastAsia"/>
          <w:color w:val="000000"/>
          <w:kern w:val="0"/>
          <w:szCs w:val="21"/>
        </w:rPr>
        <w:t>投标单位名称</w:t>
      </w:r>
      <w:r w:rsidRPr="002C0E69">
        <w:rPr>
          <w:rFonts w:ascii="宋体" w:eastAsia="宋体" w:hAnsi="宋体" w:hint="eastAsia"/>
          <w:szCs w:val="21"/>
        </w:rPr>
        <w:t xml:space="preserve">：（公章）             </w:t>
      </w:r>
      <w:r w:rsidRPr="002C0E69">
        <w:rPr>
          <w:rFonts w:ascii="宋体" w:eastAsia="宋体" w:hAnsi="宋体"/>
          <w:szCs w:val="21"/>
        </w:rPr>
        <w:t>单位地址：</w:t>
      </w:r>
    </w:p>
    <w:p w:rsidR="00E61EF8" w:rsidRPr="002C0E69" w:rsidRDefault="00E61EF8" w:rsidP="00E61EF8">
      <w:pPr>
        <w:tabs>
          <w:tab w:val="left" w:pos="1050"/>
        </w:tabs>
        <w:spacing w:line="420" w:lineRule="exact"/>
        <w:ind w:left="57" w:right="57" w:firstLine="57"/>
        <w:rPr>
          <w:rFonts w:ascii="宋体" w:eastAsia="宋体" w:hAnsi="宋体"/>
          <w:szCs w:val="21"/>
        </w:rPr>
      </w:pPr>
      <w:r w:rsidRPr="002C0E69">
        <w:rPr>
          <w:rFonts w:ascii="宋体" w:eastAsia="宋体" w:hAnsi="宋体"/>
          <w:szCs w:val="21"/>
        </w:rPr>
        <w:t xml:space="preserve">    法定代表人：（签字）</w:t>
      </w:r>
      <w:r w:rsidRPr="002C0E69">
        <w:rPr>
          <w:rFonts w:ascii="宋体" w:eastAsia="宋体" w:hAnsi="宋体" w:hint="eastAsia"/>
          <w:szCs w:val="21"/>
        </w:rPr>
        <w:t xml:space="preserve">      </w:t>
      </w:r>
      <w:r w:rsidRPr="002C0E69">
        <w:rPr>
          <w:rFonts w:ascii="宋体" w:eastAsia="宋体" w:hAnsi="宋体"/>
          <w:szCs w:val="21"/>
        </w:rPr>
        <w:t xml:space="preserve">    </w:t>
      </w:r>
      <w:r w:rsidRPr="002C0E69">
        <w:rPr>
          <w:rFonts w:ascii="宋体" w:eastAsia="宋体" w:hAnsi="宋体" w:hint="eastAsia"/>
          <w:szCs w:val="21"/>
        </w:rPr>
        <w:t xml:space="preserve">     </w:t>
      </w:r>
      <w:r w:rsidRPr="002C0E69">
        <w:rPr>
          <w:rFonts w:ascii="宋体" w:eastAsia="宋体" w:hAnsi="宋体"/>
          <w:szCs w:val="21"/>
        </w:rPr>
        <w:t>邮政编码：</w:t>
      </w:r>
    </w:p>
    <w:p w:rsidR="00E61EF8" w:rsidRPr="002C0E69" w:rsidRDefault="00E61EF8" w:rsidP="00E61EF8">
      <w:pPr>
        <w:tabs>
          <w:tab w:val="left" w:pos="1050"/>
          <w:tab w:val="left" w:pos="5940"/>
          <w:tab w:val="left" w:pos="6840"/>
        </w:tabs>
        <w:spacing w:line="420" w:lineRule="exact"/>
        <w:ind w:left="57" w:right="57" w:firstLine="57"/>
        <w:rPr>
          <w:rFonts w:ascii="宋体" w:eastAsia="宋体" w:hAnsi="宋体"/>
          <w:szCs w:val="21"/>
        </w:rPr>
      </w:pPr>
      <w:r w:rsidRPr="002C0E69">
        <w:rPr>
          <w:rFonts w:ascii="宋体" w:eastAsia="宋体" w:hAnsi="宋体"/>
          <w:szCs w:val="21"/>
        </w:rPr>
        <w:t xml:space="preserve">    电话：</w:t>
      </w:r>
      <w:r w:rsidRPr="002C0E69">
        <w:rPr>
          <w:rFonts w:ascii="宋体" w:eastAsia="宋体" w:hAnsi="宋体" w:hint="eastAsia"/>
          <w:szCs w:val="21"/>
        </w:rPr>
        <w:t xml:space="preserve">                         </w:t>
      </w:r>
      <w:r w:rsidRPr="002C0E69">
        <w:rPr>
          <w:rFonts w:ascii="宋体" w:eastAsia="宋体" w:hAnsi="宋体"/>
          <w:szCs w:val="21"/>
        </w:rPr>
        <w:t xml:space="preserve">   传真：</w:t>
      </w:r>
    </w:p>
    <w:p w:rsidR="00E61EF8" w:rsidRPr="002C0E69" w:rsidRDefault="00E61EF8" w:rsidP="00E61EF8">
      <w:pPr>
        <w:tabs>
          <w:tab w:val="left" w:pos="1050"/>
        </w:tabs>
        <w:spacing w:line="420" w:lineRule="exact"/>
        <w:ind w:left="57" w:right="57" w:firstLine="57"/>
        <w:rPr>
          <w:rFonts w:ascii="宋体" w:eastAsia="宋体" w:hAnsi="宋体"/>
          <w:szCs w:val="21"/>
        </w:rPr>
      </w:pPr>
      <w:r w:rsidRPr="002C0E69">
        <w:rPr>
          <w:rFonts w:ascii="宋体" w:eastAsia="宋体" w:hAnsi="宋体"/>
          <w:szCs w:val="21"/>
        </w:rPr>
        <w:t xml:space="preserve">    开户银行名称：</w:t>
      </w:r>
      <w:r w:rsidRPr="002C0E69">
        <w:rPr>
          <w:rFonts w:ascii="宋体" w:eastAsia="宋体" w:hAnsi="宋体" w:hint="eastAsia"/>
          <w:szCs w:val="21"/>
        </w:rPr>
        <w:t xml:space="preserve">                  </w:t>
      </w:r>
      <w:r w:rsidRPr="002C0E69">
        <w:rPr>
          <w:rFonts w:ascii="宋体" w:eastAsia="宋体" w:hAnsi="宋体"/>
          <w:szCs w:val="21"/>
        </w:rPr>
        <w:t xml:space="preserve">  银行帐号：</w:t>
      </w:r>
    </w:p>
    <w:p w:rsidR="00E61EF8" w:rsidRPr="002C0E69" w:rsidRDefault="00E61EF8" w:rsidP="002C0E69">
      <w:pPr>
        <w:spacing w:line="440" w:lineRule="exact"/>
        <w:ind w:firstLineChars="192" w:firstLine="403"/>
        <w:jc w:val="right"/>
        <w:rPr>
          <w:rFonts w:ascii="宋体" w:eastAsia="宋体" w:hAnsi="宋体"/>
          <w:szCs w:val="21"/>
        </w:rPr>
      </w:pPr>
      <w:r w:rsidRPr="002C0E69">
        <w:rPr>
          <w:rFonts w:ascii="宋体" w:eastAsia="宋体" w:hAnsi="宋体" w:hint="eastAsia"/>
          <w:szCs w:val="21"/>
        </w:rPr>
        <w:t xml:space="preserve">               </w:t>
      </w:r>
      <w:r w:rsidRPr="002C0E69">
        <w:rPr>
          <w:rFonts w:ascii="宋体" w:eastAsia="宋体" w:hAnsi="宋体"/>
          <w:szCs w:val="21"/>
        </w:rPr>
        <w:t>日期：_______年____月___日</w:t>
      </w:r>
    </w:p>
    <w:p w:rsidR="00E61EF8" w:rsidRPr="002C0E69" w:rsidRDefault="00E61EF8" w:rsidP="00B542AB">
      <w:pPr>
        <w:spacing w:afterLines="100" w:line="360" w:lineRule="auto"/>
        <w:jc w:val="center"/>
        <w:rPr>
          <w:rFonts w:ascii="宋体" w:eastAsia="宋体" w:hAnsi="宋体"/>
          <w:b/>
          <w:szCs w:val="21"/>
        </w:rPr>
      </w:pPr>
    </w:p>
    <w:p w:rsidR="00E61EF8" w:rsidRPr="002C0E69" w:rsidRDefault="00E61EF8" w:rsidP="00B542AB">
      <w:pPr>
        <w:spacing w:afterLines="100" w:line="360" w:lineRule="auto"/>
        <w:jc w:val="center"/>
        <w:rPr>
          <w:rFonts w:ascii="宋体" w:eastAsia="宋体" w:hAnsi="宋体"/>
          <w:b/>
          <w:szCs w:val="21"/>
        </w:rPr>
      </w:pPr>
      <w:r w:rsidRPr="002C0E69">
        <w:rPr>
          <w:rFonts w:ascii="宋体" w:eastAsia="宋体" w:hAnsi="宋体" w:hint="eastAsia"/>
          <w:b/>
          <w:szCs w:val="21"/>
        </w:rPr>
        <w:t>二、授权委托书</w:t>
      </w:r>
    </w:p>
    <w:p w:rsidR="00E61EF8" w:rsidRPr="002C0E69" w:rsidRDefault="00E61EF8" w:rsidP="008E16D1">
      <w:pPr>
        <w:spacing w:line="480" w:lineRule="auto"/>
        <w:jc w:val="center"/>
        <w:rPr>
          <w:rFonts w:ascii="宋体" w:eastAsia="宋体" w:hAnsi="宋体"/>
          <w:szCs w:val="21"/>
        </w:rPr>
      </w:pPr>
      <w:r w:rsidRPr="002C0E69">
        <w:rPr>
          <w:rFonts w:ascii="宋体" w:eastAsia="宋体" w:hAnsi="宋体"/>
          <w:szCs w:val="21"/>
        </w:rPr>
        <w:t>1、法定代表人资格证明书</w:t>
      </w:r>
    </w:p>
    <w:p w:rsidR="00E61EF8" w:rsidRPr="002C0E69" w:rsidRDefault="00E61EF8" w:rsidP="002C0E69">
      <w:pPr>
        <w:spacing w:line="480" w:lineRule="exact"/>
        <w:ind w:firstLineChars="205" w:firstLine="430"/>
        <w:rPr>
          <w:rFonts w:ascii="宋体" w:eastAsia="宋体" w:hAnsi="宋体"/>
          <w:szCs w:val="21"/>
          <w:u w:val="single"/>
        </w:rPr>
      </w:pPr>
      <w:r w:rsidRPr="002C0E69">
        <w:rPr>
          <w:rFonts w:ascii="宋体" w:eastAsia="宋体" w:hAnsi="宋体"/>
          <w:szCs w:val="21"/>
        </w:rPr>
        <w:t>单位名称：</w:t>
      </w:r>
      <w:r w:rsidRPr="002C0E69">
        <w:rPr>
          <w:rFonts w:ascii="宋体" w:eastAsia="宋体" w:hAnsi="宋体"/>
          <w:szCs w:val="21"/>
          <w:u w:val="single"/>
        </w:rPr>
        <w:t xml:space="preserve">                             </w:t>
      </w:r>
    </w:p>
    <w:p w:rsidR="00E61EF8" w:rsidRPr="002C0E69" w:rsidRDefault="00E61EF8" w:rsidP="002C0E69">
      <w:pPr>
        <w:spacing w:line="480" w:lineRule="exact"/>
        <w:ind w:firstLineChars="205" w:firstLine="430"/>
        <w:rPr>
          <w:rFonts w:ascii="宋体" w:eastAsia="宋体" w:hAnsi="宋体"/>
          <w:szCs w:val="21"/>
          <w:u w:val="single"/>
        </w:rPr>
      </w:pPr>
      <w:r w:rsidRPr="002C0E69">
        <w:rPr>
          <w:rFonts w:ascii="宋体" w:eastAsia="宋体" w:hAnsi="宋体"/>
          <w:szCs w:val="21"/>
        </w:rPr>
        <w:t>单位地址：</w:t>
      </w:r>
      <w:r w:rsidRPr="002C0E69">
        <w:rPr>
          <w:rFonts w:ascii="宋体" w:eastAsia="宋体" w:hAnsi="宋体"/>
          <w:szCs w:val="21"/>
          <w:u w:val="single"/>
        </w:rPr>
        <w:t xml:space="preserve">                             </w:t>
      </w:r>
    </w:p>
    <w:p w:rsidR="00E61EF8" w:rsidRPr="002C0E69" w:rsidRDefault="00E61EF8" w:rsidP="002C0E69">
      <w:pPr>
        <w:spacing w:line="480" w:lineRule="exact"/>
        <w:ind w:firstLineChars="205" w:firstLine="430"/>
        <w:rPr>
          <w:rFonts w:ascii="宋体" w:eastAsia="宋体" w:hAnsi="宋体"/>
          <w:szCs w:val="21"/>
        </w:rPr>
      </w:pPr>
      <w:r w:rsidRPr="002C0E69">
        <w:rPr>
          <w:rFonts w:ascii="宋体" w:eastAsia="宋体" w:hAnsi="宋体"/>
          <w:szCs w:val="21"/>
        </w:rPr>
        <w:t>姓名：</w:t>
      </w:r>
      <w:r w:rsidRPr="002C0E69">
        <w:rPr>
          <w:rFonts w:ascii="宋体" w:eastAsia="宋体" w:hAnsi="宋体"/>
          <w:szCs w:val="21"/>
          <w:u w:val="single"/>
        </w:rPr>
        <w:t xml:space="preserve">           </w:t>
      </w:r>
      <w:r w:rsidRPr="002C0E69">
        <w:rPr>
          <w:rFonts w:ascii="宋体" w:eastAsia="宋体" w:hAnsi="宋体"/>
          <w:szCs w:val="21"/>
        </w:rPr>
        <w:t>性别：</w:t>
      </w:r>
      <w:r w:rsidRPr="002C0E69">
        <w:rPr>
          <w:rFonts w:ascii="宋体" w:eastAsia="宋体" w:hAnsi="宋体"/>
          <w:szCs w:val="21"/>
          <w:u w:val="single"/>
        </w:rPr>
        <w:t xml:space="preserve">           </w:t>
      </w:r>
      <w:r w:rsidRPr="002C0E69">
        <w:rPr>
          <w:rFonts w:ascii="宋体" w:eastAsia="宋体" w:hAnsi="宋体"/>
          <w:szCs w:val="21"/>
        </w:rPr>
        <w:t>年龄：</w:t>
      </w:r>
      <w:r w:rsidRPr="002C0E69">
        <w:rPr>
          <w:rFonts w:ascii="宋体" w:eastAsia="宋体" w:hAnsi="宋体"/>
          <w:szCs w:val="21"/>
          <w:u w:val="single"/>
        </w:rPr>
        <w:t xml:space="preserve">           </w:t>
      </w:r>
      <w:r w:rsidRPr="002C0E69">
        <w:rPr>
          <w:rFonts w:ascii="宋体" w:eastAsia="宋体" w:hAnsi="宋体"/>
          <w:szCs w:val="21"/>
        </w:rPr>
        <w:t>职务：</w:t>
      </w:r>
      <w:r w:rsidRPr="002C0E69">
        <w:rPr>
          <w:rFonts w:ascii="宋体" w:eastAsia="宋体" w:hAnsi="宋体"/>
          <w:szCs w:val="21"/>
          <w:u w:val="single"/>
        </w:rPr>
        <w:t xml:space="preserve">           </w:t>
      </w:r>
    </w:p>
    <w:p w:rsidR="00E61EF8" w:rsidRPr="002C0E69" w:rsidRDefault="00E61EF8" w:rsidP="002C0E69">
      <w:pPr>
        <w:spacing w:line="480" w:lineRule="exact"/>
        <w:ind w:firstLineChars="205" w:firstLine="430"/>
        <w:rPr>
          <w:rFonts w:ascii="宋体" w:eastAsia="宋体" w:hAnsi="宋体"/>
          <w:szCs w:val="21"/>
        </w:rPr>
      </w:pPr>
      <w:r w:rsidRPr="002C0E69">
        <w:rPr>
          <w:rFonts w:ascii="宋体" w:eastAsia="宋体" w:hAnsi="宋体"/>
          <w:szCs w:val="21"/>
        </w:rPr>
        <w:t>系</w:t>
      </w:r>
      <w:r w:rsidRPr="002C0E69">
        <w:rPr>
          <w:rFonts w:ascii="宋体" w:eastAsia="宋体" w:hAnsi="宋体"/>
          <w:szCs w:val="21"/>
          <w:u w:val="single"/>
        </w:rPr>
        <w:t xml:space="preserve">                         </w:t>
      </w:r>
      <w:r w:rsidRPr="002C0E69">
        <w:rPr>
          <w:rFonts w:ascii="宋体" w:eastAsia="宋体" w:hAnsi="宋体"/>
          <w:szCs w:val="21"/>
        </w:rPr>
        <w:t>的法定代表人。为参与</w:t>
      </w:r>
      <w:r w:rsidRPr="002C0E69">
        <w:rPr>
          <w:rFonts w:ascii="宋体" w:eastAsia="宋体" w:hAnsi="宋体"/>
          <w:szCs w:val="21"/>
          <w:u w:val="single"/>
        </w:rPr>
        <w:t xml:space="preserve">           </w:t>
      </w:r>
      <w:r w:rsidRPr="002C0E69">
        <w:rPr>
          <w:rFonts w:ascii="宋体" w:eastAsia="宋体" w:hAnsi="宋体"/>
          <w:szCs w:val="21"/>
        </w:rPr>
        <w:t>项目，签署上述投标文件、进行合同谈判、签署合同和处理与之有关的一切事务。</w:t>
      </w:r>
    </w:p>
    <w:p w:rsidR="00E61EF8" w:rsidRPr="002C0E69" w:rsidRDefault="00E61EF8" w:rsidP="008E16D1">
      <w:pPr>
        <w:spacing w:line="480" w:lineRule="exact"/>
        <w:ind w:firstLineChars="205" w:firstLine="430"/>
        <w:rPr>
          <w:rFonts w:ascii="宋体" w:eastAsia="宋体" w:hAnsi="宋体"/>
          <w:szCs w:val="21"/>
        </w:rPr>
      </w:pPr>
      <w:r w:rsidRPr="002C0E69">
        <w:rPr>
          <w:rFonts w:ascii="宋体" w:eastAsia="宋体" w:hAnsi="宋体"/>
          <w:szCs w:val="21"/>
        </w:rPr>
        <w:t>特此证明。</w:t>
      </w:r>
    </w:p>
    <w:p w:rsidR="00E61EF8" w:rsidRPr="008E16D1" w:rsidRDefault="00E61EF8" w:rsidP="008E16D1">
      <w:pPr>
        <w:spacing w:line="480" w:lineRule="exact"/>
        <w:ind w:firstLineChars="205" w:firstLine="430"/>
        <w:rPr>
          <w:rFonts w:ascii="宋体" w:eastAsia="宋体" w:hAnsi="宋体"/>
          <w:szCs w:val="21"/>
        </w:rPr>
      </w:pPr>
      <w:r w:rsidRPr="002C0E69">
        <w:rPr>
          <w:rFonts w:ascii="宋体" w:eastAsia="宋体" w:hAnsi="宋体"/>
          <w:szCs w:val="21"/>
        </w:rPr>
        <w:t xml:space="preserve">                                       投标人：(盖章)</w:t>
      </w:r>
    </w:p>
    <w:p w:rsidR="00E61EF8" w:rsidRPr="002C0E69" w:rsidRDefault="00E61EF8" w:rsidP="008E16D1">
      <w:pPr>
        <w:spacing w:line="480" w:lineRule="exact"/>
        <w:ind w:firstLineChars="205" w:firstLine="430"/>
        <w:rPr>
          <w:rFonts w:ascii="宋体" w:eastAsia="宋体" w:hAnsi="宋体"/>
          <w:szCs w:val="21"/>
        </w:rPr>
      </w:pPr>
      <w:r w:rsidRPr="002C0E69">
        <w:rPr>
          <w:rFonts w:ascii="宋体" w:eastAsia="宋体" w:hAnsi="宋体"/>
          <w:szCs w:val="21"/>
        </w:rPr>
        <w:t xml:space="preserve">                                   日期：</w:t>
      </w:r>
      <w:r w:rsidRPr="002C0E69">
        <w:rPr>
          <w:rFonts w:ascii="宋体" w:eastAsia="宋体" w:hAnsi="宋体"/>
          <w:szCs w:val="21"/>
          <w:u w:val="single"/>
        </w:rPr>
        <w:t xml:space="preserve">           </w:t>
      </w:r>
      <w:r w:rsidRPr="002C0E69">
        <w:rPr>
          <w:rFonts w:ascii="宋体" w:eastAsia="宋体" w:hAnsi="宋体"/>
          <w:szCs w:val="21"/>
        </w:rPr>
        <w:t>年</w:t>
      </w:r>
      <w:r w:rsidRPr="002C0E69">
        <w:rPr>
          <w:rFonts w:ascii="宋体" w:eastAsia="宋体" w:hAnsi="宋体"/>
          <w:szCs w:val="21"/>
          <w:u w:val="single"/>
        </w:rPr>
        <w:t xml:space="preserve">    </w:t>
      </w:r>
      <w:r w:rsidRPr="002C0E69">
        <w:rPr>
          <w:rFonts w:ascii="宋体" w:eastAsia="宋体" w:hAnsi="宋体"/>
          <w:szCs w:val="21"/>
        </w:rPr>
        <w:t>月</w:t>
      </w:r>
      <w:r w:rsidRPr="002C0E69">
        <w:rPr>
          <w:rFonts w:ascii="宋体" w:eastAsia="宋体" w:hAnsi="宋体"/>
          <w:szCs w:val="21"/>
          <w:u w:val="single"/>
        </w:rPr>
        <w:t xml:space="preserve">    </w:t>
      </w:r>
      <w:r w:rsidRPr="002C0E69">
        <w:rPr>
          <w:rFonts w:ascii="宋体" w:eastAsia="宋体" w:hAnsi="宋体"/>
          <w:szCs w:val="21"/>
        </w:rPr>
        <w:t xml:space="preserve">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0"/>
        <w:gridCol w:w="4700"/>
      </w:tblGrid>
      <w:tr w:rsidR="00E61EF8" w:rsidRPr="002C0E69" w:rsidTr="008E16D1">
        <w:trPr>
          <w:trHeight w:val="2684"/>
        </w:trPr>
        <w:tc>
          <w:tcPr>
            <w:tcW w:w="4927" w:type="dxa"/>
            <w:shd w:val="clear" w:color="auto" w:fill="auto"/>
            <w:vAlign w:val="center"/>
          </w:tcPr>
          <w:p w:rsidR="00E61EF8" w:rsidRPr="002C0E69" w:rsidRDefault="00E61EF8" w:rsidP="008E16D1">
            <w:pPr>
              <w:spacing w:line="480" w:lineRule="exact"/>
              <w:jc w:val="center"/>
              <w:rPr>
                <w:rFonts w:ascii="宋体" w:eastAsia="宋体" w:hAnsi="宋体"/>
                <w:szCs w:val="21"/>
              </w:rPr>
            </w:pPr>
            <w:r w:rsidRPr="002C0E69">
              <w:rPr>
                <w:rFonts w:ascii="宋体" w:eastAsia="宋体" w:hAnsi="宋体"/>
                <w:szCs w:val="21"/>
              </w:rPr>
              <w:t>法人身份证复印件</w:t>
            </w:r>
          </w:p>
          <w:p w:rsidR="00E61EF8" w:rsidRPr="002C0E69" w:rsidRDefault="00E61EF8" w:rsidP="00DE41BF">
            <w:pPr>
              <w:spacing w:line="480" w:lineRule="exact"/>
              <w:jc w:val="center"/>
              <w:rPr>
                <w:rFonts w:ascii="宋体" w:eastAsia="宋体" w:hAnsi="宋体"/>
                <w:szCs w:val="21"/>
              </w:rPr>
            </w:pPr>
            <w:r w:rsidRPr="002C0E69">
              <w:rPr>
                <w:rFonts w:ascii="宋体" w:eastAsia="宋体" w:hAnsi="宋体"/>
                <w:szCs w:val="21"/>
              </w:rPr>
              <w:t>正面</w:t>
            </w:r>
          </w:p>
        </w:tc>
        <w:tc>
          <w:tcPr>
            <w:tcW w:w="4928" w:type="dxa"/>
            <w:shd w:val="clear" w:color="auto" w:fill="auto"/>
            <w:vAlign w:val="center"/>
          </w:tcPr>
          <w:p w:rsidR="00E61EF8" w:rsidRPr="002C0E69" w:rsidRDefault="00E61EF8" w:rsidP="008E16D1">
            <w:pPr>
              <w:spacing w:line="480" w:lineRule="exact"/>
              <w:jc w:val="center"/>
              <w:rPr>
                <w:rFonts w:ascii="宋体" w:eastAsia="宋体" w:hAnsi="宋体"/>
                <w:szCs w:val="21"/>
              </w:rPr>
            </w:pPr>
            <w:r w:rsidRPr="002C0E69">
              <w:rPr>
                <w:rFonts w:ascii="宋体" w:eastAsia="宋体" w:hAnsi="宋体"/>
                <w:szCs w:val="21"/>
              </w:rPr>
              <w:t>法人身份证复印件</w:t>
            </w:r>
          </w:p>
          <w:p w:rsidR="00E61EF8" w:rsidRPr="002C0E69" w:rsidRDefault="00E61EF8" w:rsidP="00DE41BF">
            <w:pPr>
              <w:spacing w:line="480" w:lineRule="exact"/>
              <w:jc w:val="center"/>
              <w:rPr>
                <w:rFonts w:ascii="宋体" w:eastAsia="宋体" w:hAnsi="宋体"/>
                <w:szCs w:val="21"/>
              </w:rPr>
            </w:pPr>
            <w:r w:rsidRPr="002C0E69">
              <w:rPr>
                <w:rFonts w:ascii="宋体" w:eastAsia="宋体" w:hAnsi="宋体"/>
                <w:szCs w:val="21"/>
              </w:rPr>
              <w:t>反面</w:t>
            </w:r>
          </w:p>
        </w:tc>
      </w:tr>
    </w:tbl>
    <w:p w:rsidR="00E61EF8" w:rsidRPr="002C0E69" w:rsidRDefault="00E61EF8" w:rsidP="008E16D1">
      <w:pPr>
        <w:spacing w:line="480" w:lineRule="auto"/>
        <w:rPr>
          <w:rFonts w:ascii="宋体" w:eastAsia="宋体" w:hAnsi="宋体"/>
          <w:szCs w:val="21"/>
        </w:rPr>
      </w:pPr>
    </w:p>
    <w:p w:rsidR="00E61EF8" w:rsidRPr="002C0E69" w:rsidRDefault="00E61EF8" w:rsidP="00E61EF8">
      <w:pPr>
        <w:spacing w:line="480" w:lineRule="auto"/>
        <w:jc w:val="center"/>
        <w:rPr>
          <w:rFonts w:ascii="宋体" w:eastAsia="宋体" w:hAnsi="宋体"/>
          <w:szCs w:val="21"/>
        </w:rPr>
      </w:pPr>
      <w:r w:rsidRPr="002C0E69">
        <w:rPr>
          <w:rFonts w:ascii="宋体" w:eastAsia="宋体" w:hAnsi="宋体"/>
          <w:szCs w:val="21"/>
        </w:rPr>
        <w:t>2、授权委托书</w:t>
      </w:r>
    </w:p>
    <w:p w:rsidR="00E61EF8" w:rsidRPr="002C0E69" w:rsidRDefault="00E61EF8" w:rsidP="00E61EF8">
      <w:pPr>
        <w:spacing w:line="480" w:lineRule="auto"/>
        <w:jc w:val="center"/>
        <w:rPr>
          <w:rFonts w:ascii="宋体" w:eastAsia="宋体" w:hAnsi="宋体"/>
          <w:szCs w:val="21"/>
        </w:rPr>
      </w:pPr>
    </w:p>
    <w:p w:rsidR="00E61EF8" w:rsidRPr="002C0E69" w:rsidRDefault="00E61EF8" w:rsidP="002C0E69">
      <w:pPr>
        <w:spacing w:line="432" w:lineRule="auto"/>
        <w:ind w:firstLineChars="200" w:firstLine="420"/>
        <w:rPr>
          <w:rFonts w:ascii="宋体" w:eastAsia="宋体" w:hAnsi="宋体"/>
          <w:szCs w:val="21"/>
        </w:rPr>
      </w:pPr>
      <w:r w:rsidRPr="002C0E69">
        <w:rPr>
          <w:rFonts w:ascii="宋体" w:eastAsia="宋体" w:hAnsi="宋体"/>
          <w:szCs w:val="21"/>
        </w:rPr>
        <w:t>本授权委托书声明：我</w:t>
      </w:r>
      <w:r w:rsidRPr="002C0E69">
        <w:rPr>
          <w:rFonts w:ascii="宋体" w:eastAsia="宋体" w:hAnsi="宋体"/>
          <w:szCs w:val="21"/>
          <w:u w:val="single"/>
        </w:rPr>
        <w:t xml:space="preserve">         </w:t>
      </w:r>
      <w:r w:rsidRPr="002C0E69">
        <w:rPr>
          <w:rFonts w:ascii="宋体" w:eastAsia="宋体" w:hAnsi="宋体"/>
          <w:szCs w:val="21"/>
        </w:rPr>
        <w:t>(姓名)系</w:t>
      </w:r>
      <w:r w:rsidRPr="002C0E69">
        <w:rPr>
          <w:rFonts w:ascii="宋体" w:eastAsia="宋体" w:hAnsi="宋体"/>
          <w:szCs w:val="21"/>
          <w:u w:val="single"/>
        </w:rPr>
        <w:t xml:space="preserve">                      </w:t>
      </w:r>
      <w:r w:rsidRPr="002C0E69">
        <w:rPr>
          <w:rFonts w:ascii="宋体" w:eastAsia="宋体" w:hAnsi="宋体"/>
          <w:szCs w:val="21"/>
        </w:rPr>
        <w:t>(投标人名称)的法定代表人，现授权委托</w:t>
      </w:r>
      <w:r w:rsidRPr="002C0E69">
        <w:rPr>
          <w:rFonts w:ascii="宋体" w:eastAsia="宋体" w:hAnsi="宋体"/>
          <w:szCs w:val="21"/>
          <w:u w:val="single"/>
        </w:rPr>
        <w:t xml:space="preserve">            </w:t>
      </w:r>
      <w:r w:rsidRPr="002C0E69">
        <w:rPr>
          <w:rFonts w:ascii="宋体" w:eastAsia="宋体" w:hAnsi="宋体"/>
          <w:szCs w:val="21"/>
        </w:rPr>
        <w:t>（单位名称）的</w:t>
      </w:r>
      <w:r w:rsidRPr="002C0E69">
        <w:rPr>
          <w:rFonts w:ascii="宋体" w:eastAsia="宋体" w:hAnsi="宋体"/>
          <w:szCs w:val="21"/>
          <w:u w:val="single"/>
        </w:rPr>
        <w:t xml:space="preserve">        </w:t>
      </w:r>
      <w:r w:rsidRPr="002C0E69">
        <w:rPr>
          <w:rFonts w:ascii="宋体" w:eastAsia="宋体" w:hAnsi="宋体"/>
          <w:szCs w:val="21"/>
        </w:rPr>
        <w:t>(姓名)为我公司代理人，参加</w:t>
      </w:r>
      <w:r w:rsidRPr="002C0E69">
        <w:rPr>
          <w:rFonts w:ascii="宋体" w:eastAsia="宋体" w:hAnsi="宋体"/>
          <w:szCs w:val="21"/>
          <w:u w:val="single"/>
        </w:rPr>
        <w:t xml:space="preserve">       </w:t>
      </w:r>
      <w:r w:rsidRPr="002C0E69">
        <w:rPr>
          <w:rFonts w:ascii="宋体" w:eastAsia="宋体" w:hAnsi="宋体"/>
          <w:szCs w:val="21"/>
        </w:rPr>
        <w:t>(招标人)的</w:t>
      </w:r>
      <w:r w:rsidRPr="002C0E69">
        <w:rPr>
          <w:rFonts w:ascii="宋体" w:eastAsia="宋体" w:hAnsi="宋体"/>
          <w:szCs w:val="21"/>
          <w:u w:val="single"/>
        </w:rPr>
        <w:t xml:space="preserve">           </w:t>
      </w:r>
      <w:r w:rsidRPr="002C0E69">
        <w:rPr>
          <w:rFonts w:ascii="宋体" w:eastAsia="宋体" w:hAnsi="宋体"/>
          <w:szCs w:val="21"/>
        </w:rPr>
        <w:t>项目的投标活动。代理人在投标、开标、评标、合同谈判过程中所签署的一切文件和处理与之有关的一切事务，我均予以承认。</w:t>
      </w:r>
    </w:p>
    <w:p w:rsidR="00E61EF8" w:rsidRPr="002C0E69" w:rsidRDefault="00E61EF8" w:rsidP="002C0E69">
      <w:pPr>
        <w:spacing w:line="432" w:lineRule="auto"/>
        <w:ind w:leftChars="228" w:left="479" w:firstLineChars="5" w:firstLine="10"/>
        <w:rPr>
          <w:rFonts w:ascii="宋体" w:eastAsia="宋体" w:hAnsi="宋体"/>
          <w:szCs w:val="21"/>
        </w:rPr>
      </w:pPr>
      <w:r w:rsidRPr="002C0E69">
        <w:rPr>
          <w:rFonts w:ascii="宋体" w:eastAsia="宋体" w:hAnsi="宋体"/>
          <w:szCs w:val="21"/>
        </w:rPr>
        <w:t>代理人无转委权。特此委托。</w:t>
      </w:r>
      <w:r w:rsidRPr="002C0E69">
        <w:rPr>
          <w:rFonts w:ascii="宋体" w:eastAsia="宋体" w:hAnsi="宋体"/>
          <w:szCs w:val="21"/>
        </w:rPr>
        <w:cr/>
      </w:r>
    </w:p>
    <w:p w:rsidR="00E61EF8" w:rsidRPr="002C0E69" w:rsidRDefault="00E61EF8" w:rsidP="002C0E69">
      <w:pPr>
        <w:spacing w:line="432" w:lineRule="auto"/>
        <w:ind w:leftChars="228" w:left="479" w:firstLineChars="5" w:firstLine="10"/>
        <w:rPr>
          <w:rFonts w:ascii="宋体" w:eastAsia="宋体" w:hAnsi="宋体"/>
          <w:szCs w:val="21"/>
        </w:rPr>
      </w:pPr>
      <w:r w:rsidRPr="002C0E69">
        <w:rPr>
          <w:rFonts w:ascii="宋体" w:eastAsia="宋体" w:hAnsi="宋体"/>
          <w:szCs w:val="21"/>
        </w:rPr>
        <w:t>代理人：             性别：                 年龄：</w:t>
      </w:r>
    </w:p>
    <w:p w:rsidR="00E61EF8" w:rsidRPr="002C0E69" w:rsidRDefault="00E61EF8" w:rsidP="002C0E69">
      <w:pPr>
        <w:spacing w:line="432" w:lineRule="auto"/>
        <w:ind w:firstLineChars="205" w:firstLine="430"/>
        <w:rPr>
          <w:rFonts w:ascii="宋体" w:eastAsia="宋体" w:hAnsi="宋体"/>
          <w:szCs w:val="21"/>
        </w:rPr>
      </w:pPr>
      <w:r w:rsidRPr="002C0E69">
        <w:rPr>
          <w:rFonts w:ascii="宋体" w:eastAsia="宋体" w:hAnsi="宋体"/>
          <w:szCs w:val="21"/>
        </w:rPr>
        <w:t>单位：               部门：                 职务：</w:t>
      </w:r>
    </w:p>
    <w:p w:rsidR="00E61EF8" w:rsidRPr="002C0E69" w:rsidRDefault="00E61EF8" w:rsidP="002C0E69">
      <w:pPr>
        <w:spacing w:line="432" w:lineRule="auto"/>
        <w:ind w:firstLineChars="205" w:firstLine="430"/>
        <w:rPr>
          <w:rFonts w:ascii="宋体" w:eastAsia="宋体" w:hAnsi="宋体"/>
          <w:szCs w:val="21"/>
        </w:rPr>
      </w:pPr>
      <w:r w:rsidRPr="002C0E69">
        <w:rPr>
          <w:rFonts w:ascii="宋体" w:eastAsia="宋体" w:hAnsi="宋体"/>
          <w:szCs w:val="21"/>
        </w:rPr>
        <w:t>投标人：(盖章)</w:t>
      </w:r>
    </w:p>
    <w:p w:rsidR="00E61EF8" w:rsidRPr="002C0E69" w:rsidRDefault="00E61EF8" w:rsidP="002C0E69">
      <w:pPr>
        <w:spacing w:line="432" w:lineRule="auto"/>
        <w:ind w:firstLineChars="205" w:firstLine="430"/>
        <w:rPr>
          <w:rFonts w:ascii="宋体" w:eastAsia="宋体" w:hAnsi="宋体"/>
          <w:szCs w:val="21"/>
        </w:rPr>
      </w:pPr>
      <w:r w:rsidRPr="002C0E69">
        <w:rPr>
          <w:rFonts w:ascii="宋体" w:eastAsia="宋体" w:hAnsi="宋体"/>
          <w:szCs w:val="21"/>
        </w:rPr>
        <w:t>法定代表人：(签字或盖章)</w:t>
      </w:r>
    </w:p>
    <w:p w:rsidR="00E61EF8" w:rsidRPr="002C0E69" w:rsidRDefault="00E61EF8" w:rsidP="002C0E69">
      <w:pPr>
        <w:spacing w:line="432" w:lineRule="auto"/>
        <w:ind w:firstLineChars="150" w:firstLine="315"/>
        <w:rPr>
          <w:rFonts w:ascii="宋体" w:eastAsia="宋体" w:hAnsi="宋体"/>
          <w:szCs w:val="21"/>
        </w:rPr>
      </w:pPr>
      <w:r w:rsidRPr="002C0E69">
        <w:rPr>
          <w:rFonts w:ascii="宋体" w:eastAsia="宋体" w:hAnsi="宋体"/>
          <w:szCs w:val="21"/>
        </w:rPr>
        <w:t xml:space="preserve"> 代理人联系方式  固定电话：        移动电话：</w:t>
      </w:r>
    </w:p>
    <w:p w:rsidR="00E61EF8" w:rsidRPr="002C0E69" w:rsidRDefault="00E61EF8" w:rsidP="002C0E69">
      <w:pPr>
        <w:spacing w:line="432" w:lineRule="auto"/>
        <w:ind w:firstLineChars="1750" w:firstLine="3675"/>
        <w:rPr>
          <w:rFonts w:ascii="宋体" w:eastAsia="宋体" w:hAnsi="宋体"/>
          <w:szCs w:val="21"/>
        </w:rPr>
      </w:pPr>
      <w:r w:rsidRPr="002C0E69">
        <w:rPr>
          <w:rFonts w:ascii="宋体" w:eastAsia="宋体" w:hAnsi="宋体"/>
          <w:szCs w:val="21"/>
        </w:rPr>
        <w:t>日期：</w:t>
      </w:r>
      <w:r w:rsidRPr="002C0E69">
        <w:rPr>
          <w:rFonts w:ascii="宋体" w:eastAsia="宋体" w:hAnsi="宋体"/>
          <w:szCs w:val="21"/>
          <w:u w:val="single"/>
        </w:rPr>
        <w:t xml:space="preserve">          </w:t>
      </w:r>
      <w:r w:rsidRPr="002C0E69">
        <w:rPr>
          <w:rFonts w:ascii="宋体" w:eastAsia="宋体" w:hAnsi="宋体"/>
          <w:szCs w:val="21"/>
        </w:rPr>
        <w:t>年</w:t>
      </w:r>
      <w:r w:rsidRPr="002C0E69">
        <w:rPr>
          <w:rFonts w:ascii="宋体" w:eastAsia="宋体" w:hAnsi="宋体"/>
          <w:szCs w:val="21"/>
          <w:u w:val="single"/>
        </w:rPr>
        <w:t xml:space="preserve">       </w:t>
      </w:r>
      <w:r w:rsidRPr="002C0E69">
        <w:rPr>
          <w:rFonts w:ascii="宋体" w:eastAsia="宋体" w:hAnsi="宋体"/>
          <w:szCs w:val="21"/>
        </w:rPr>
        <w:t>月</w:t>
      </w:r>
      <w:r w:rsidRPr="002C0E69">
        <w:rPr>
          <w:rFonts w:ascii="宋体" w:eastAsia="宋体" w:hAnsi="宋体"/>
          <w:szCs w:val="21"/>
          <w:u w:val="single"/>
        </w:rPr>
        <w:t xml:space="preserve">      </w:t>
      </w:r>
      <w:r w:rsidRPr="002C0E69">
        <w:rPr>
          <w:rFonts w:ascii="宋体" w:eastAsia="宋体" w:hAnsi="宋体"/>
          <w:szCs w:val="21"/>
        </w:rPr>
        <w:t>日</w:t>
      </w:r>
    </w:p>
    <w:p w:rsidR="00E61EF8" w:rsidRPr="002C0E69" w:rsidRDefault="00E61EF8" w:rsidP="00E61EF8">
      <w:pPr>
        <w:pStyle w:val="ad"/>
        <w:adjustRightInd w:val="0"/>
        <w:snapToGrid w:val="0"/>
        <w:spacing w:line="480" w:lineRule="auto"/>
        <w:rPr>
          <w:rFonts w:hAnsi="宋体"/>
          <w:szCs w:val="21"/>
        </w:rPr>
      </w:pPr>
    </w:p>
    <w:tbl>
      <w:tblPr>
        <w:tblpPr w:leftFromText="180" w:rightFromText="180" w:vertAnchor="text" w:horzAnchor="margin" w:tblpY="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E61EF8" w:rsidRPr="002C0E69" w:rsidTr="008E16D1">
        <w:trPr>
          <w:trHeight w:val="3110"/>
        </w:trPr>
        <w:tc>
          <w:tcPr>
            <w:tcW w:w="4261" w:type="dxa"/>
            <w:shd w:val="clear" w:color="auto" w:fill="auto"/>
            <w:vAlign w:val="center"/>
          </w:tcPr>
          <w:p w:rsidR="00E61EF8" w:rsidRPr="002C0E69" w:rsidRDefault="00E61EF8" w:rsidP="00DE41BF">
            <w:pPr>
              <w:spacing w:line="480" w:lineRule="exact"/>
              <w:jc w:val="center"/>
              <w:rPr>
                <w:rFonts w:ascii="宋体" w:eastAsia="宋体" w:hAnsi="宋体"/>
                <w:szCs w:val="21"/>
              </w:rPr>
            </w:pPr>
            <w:r w:rsidRPr="002C0E69">
              <w:rPr>
                <w:rFonts w:ascii="宋体" w:eastAsia="宋体" w:hAnsi="宋体"/>
                <w:szCs w:val="21"/>
              </w:rPr>
              <w:t>委托授权人身份证复印件</w:t>
            </w:r>
          </w:p>
          <w:p w:rsidR="00E61EF8" w:rsidRPr="002C0E69" w:rsidRDefault="00E61EF8" w:rsidP="00DE41BF">
            <w:pPr>
              <w:spacing w:line="480" w:lineRule="exact"/>
              <w:jc w:val="center"/>
              <w:rPr>
                <w:rFonts w:ascii="宋体" w:eastAsia="宋体" w:hAnsi="宋体"/>
                <w:szCs w:val="21"/>
              </w:rPr>
            </w:pPr>
          </w:p>
          <w:p w:rsidR="00E61EF8" w:rsidRPr="002C0E69" w:rsidRDefault="00E61EF8" w:rsidP="00DE41BF">
            <w:pPr>
              <w:spacing w:line="480" w:lineRule="exact"/>
              <w:jc w:val="center"/>
              <w:rPr>
                <w:rFonts w:ascii="宋体" w:eastAsia="宋体" w:hAnsi="宋体"/>
                <w:szCs w:val="21"/>
              </w:rPr>
            </w:pPr>
          </w:p>
        </w:tc>
        <w:tc>
          <w:tcPr>
            <w:tcW w:w="4261" w:type="dxa"/>
            <w:shd w:val="clear" w:color="auto" w:fill="auto"/>
            <w:vAlign w:val="center"/>
          </w:tcPr>
          <w:p w:rsidR="00E61EF8" w:rsidRPr="002C0E69" w:rsidRDefault="00E61EF8" w:rsidP="00DE41BF">
            <w:pPr>
              <w:spacing w:line="480" w:lineRule="exact"/>
              <w:jc w:val="center"/>
              <w:rPr>
                <w:rFonts w:ascii="宋体" w:eastAsia="宋体" w:hAnsi="宋体"/>
                <w:szCs w:val="21"/>
              </w:rPr>
            </w:pPr>
            <w:r w:rsidRPr="002C0E69">
              <w:rPr>
                <w:rFonts w:ascii="宋体" w:eastAsia="宋体" w:hAnsi="宋体"/>
                <w:szCs w:val="21"/>
              </w:rPr>
              <w:t>委托授权人身份证复印件</w:t>
            </w:r>
          </w:p>
          <w:p w:rsidR="00E61EF8" w:rsidRPr="002C0E69" w:rsidRDefault="00E61EF8" w:rsidP="00DE41BF">
            <w:pPr>
              <w:spacing w:line="480" w:lineRule="exact"/>
              <w:jc w:val="center"/>
              <w:rPr>
                <w:rFonts w:ascii="宋体" w:eastAsia="宋体" w:hAnsi="宋体"/>
                <w:szCs w:val="21"/>
              </w:rPr>
            </w:pPr>
          </w:p>
          <w:p w:rsidR="00E61EF8" w:rsidRPr="002C0E69" w:rsidRDefault="00E61EF8" w:rsidP="00DE41BF">
            <w:pPr>
              <w:spacing w:line="480" w:lineRule="exact"/>
              <w:jc w:val="center"/>
              <w:rPr>
                <w:rFonts w:ascii="宋体" w:eastAsia="宋体" w:hAnsi="宋体"/>
                <w:szCs w:val="21"/>
              </w:rPr>
            </w:pPr>
          </w:p>
        </w:tc>
      </w:tr>
    </w:tbl>
    <w:p w:rsidR="00E61EF8" w:rsidRPr="002C0E69" w:rsidRDefault="00E61EF8" w:rsidP="00E61EF8">
      <w:pPr>
        <w:spacing w:line="400" w:lineRule="exact"/>
        <w:ind w:right="560"/>
        <w:rPr>
          <w:rFonts w:ascii="宋体" w:eastAsia="宋体" w:hAnsi="宋体"/>
          <w:szCs w:val="21"/>
        </w:rPr>
      </w:pPr>
    </w:p>
    <w:p w:rsidR="00E61EF8" w:rsidRPr="002C0E69" w:rsidRDefault="00E61EF8" w:rsidP="00E61EF8">
      <w:pPr>
        <w:spacing w:line="400" w:lineRule="exact"/>
        <w:ind w:right="560"/>
        <w:jc w:val="center"/>
        <w:rPr>
          <w:rFonts w:ascii="宋体" w:eastAsia="宋体" w:hAnsi="宋体" w:cs="Microsoft Sans Serif"/>
          <w:b/>
          <w:szCs w:val="21"/>
        </w:rPr>
      </w:pPr>
      <w:bookmarkStart w:id="31" w:name="_Toc356893433"/>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8E16D1">
      <w:pPr>
        <w:spacing w:line="400" w:lineRule="exact"/>
        <w:ind w:right="560"/>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b/>
          <w:szCs w:val="21"/>
        </w:rPr>
      </w:pPr>
    </w:p>
    <w:p w:rsidR="00E61EF8" w:rsidRPr="002C0E69" w:rsidRDefault="00E61EF8" w:rsidP="00E61EF8">
      <w:pPr>
        <w:spacing w:line="400" w:lineRule="exact"/>
        <w:ind w:right="560"/>
        <w:jc w:val="center"/>
        <w:rPr>
          <w:rFonts w:ascii="宋体" w:eastAsia="宋体" w:hAnsi="宋体" w:cs="Microsoft Sans Serif"/>
          <w:szCs w:val="21"/>
        </w:rPr>
      </w:pPr>
      <w:r w:rsidRPr="002C0E69">
        <w:rPr>
          <w:rFonts w:ascii="宋体" w:eastAsia="宋体" w:hAnsi="宋体" w:cs="Microsoft Sans Serif" w:hint="eastAsia"/>
          <w:b/>
          <w:szCs w:val="21"/>
        </w:rPr>
        <w:lastRenderedPageBreak/>
        <w:t>三、</w:t>
      </w:r>
      <w:r w:rsidRPr="002C0E69">
        <w:rPr>
          <w:rFonts w:ascii="宋体" w:eastAsia="宋体" w:hAnsi="宋体" w:cs="Microsoft Sans Serif"/>
          <w:b/>
          <w:szCs w:val="21"/>
        </w:rPr>
        <w:t>供货及投标报价表</w:t>
      </w:r>
      <w:r w:rsidRPr="002C0E69">
        <w:rPr>
          <w:rFonts w:ascii="宋体" w:eastAsia="宋体" w:hAnsi="宋体" w:cs="Microsoft Sans Serif"/>
          <w:szCs w:val="21"/>
        </w:rPr>
        <w:t>（格式）</w:t>
      </w:r>
      <w:bookmarkEnd w:id="31"/>
    </w:p>
    <w:p w:rsidR="00E61EF8" w:rsidRPr="002C0E69" w:rsidRDefault="00E61EF8" w:rsidP="00E61EF8">
      <w:pPr>
        <w:spacing w:line="400" w:lineRule="exact"/>
        <w:ind w:right="560"/>
        <w:rPr>
          <w:rFonts w:ascii="宋体" w:eastAsia="宋体" w:hAnsi="宋体" w:cs="Microsoft Sans Serif"/>
          <w:szCs w:val="21"/>
        </w:rPr>
      </w:pPr>
    </w:p>
    <w:p w:rsidR="00E61EF8" w:rsidRPr="002C0E69" w:rsidRDefault="00E61EF8" w:rsidP="00E61EF8">
      <w:pPr>
        <w:spacing w:line="400" w:lineRule="exact"/>
        <w:ind w:right="560"/>
        <w:rPr>
          <w:rFonts w:ascii="宋体" w:eastAsia="宋体" w:hAnsi="宋体" w:cs="Microsoft Sans Serif"/>
          <w:szCs w:val="21"/>
        </w:rPr>
      </w:pPr>
      <w:r w:rsidRPr="002C0E69">
        <w:rPr>
          <w:rFonts w:ascii="宋体" w:eastAsia="宋体" w:hAnsi="宋体" w:cs="Microsoft Sans Serif" w:hint="eastAsia"/>
          <w:szCs w:val="21"/>
        </w:rPr>
        <w:t>项目名称：                     项目编号：</w:t>
      </w:r>
    </w:p>
    <w:tbl>
      <w:tblPr>
        <w:tblW w:w="8695" w:type="dxa"/>
        <w:jc w:val="center"/>
        <w:tblInd w:w="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870"/>
        <w:gridCol w:w="1456"/>
        <w:gridCol w:w="1080"/>
        <w:gridCol w:w="900"/>
        <w:gridCol w:w="900"/>
        <w:gridCol w:w="720"/>
        <w:gridCol w:w="791"/>
        <w:gridCol w:w="900"/>
        <w:gridCol w:w="1078"/>
      </w:tblGrid>
      <w:tr w:rsidR="00E61EF8" w:rsidRPr="002C0E69" w:rsidTr="00DE41BF">
        <w:trPr>
          <w:cantSplit/>
          <w:trHeight w:val="368"/>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r w:rsidRPr="002C0E69">
              <w:rPr>
                <w:rFonts w:ascii="宋体" w:eastAsia="宋体" w:hAnsi="宋体" w:cs="Microsoft Sans Serif"/>
                <w:szCs w:val="21"/>
              </w:rPr>
              <w:t>序号</w:t>
            </w:r>
          </w:p>
        </w:tc>
        <w:tc>
          <w:tcPr>
            <w:tcW w:w="1456"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货物名称</w:t>
            </w:r>
          </w:p>
        </w:tc>
        <w:tc>
          <w:tcPr>
            <w:tcW w:w="1080"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产品</w:t>
            </w:r>
          </w:p>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型号</w:t>
            </w:r>
          </w:p>
        </w:tc>
        <w:tc>
          <w:tcPr>
            <w:tcW w:w="900"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生产厂家</w:t>
            </w:r>
          </w:p>
        </w:tc>
        <w:tc>
          <w:tcPr>
            <w:tcW w:w="900"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产地</w:t>
            </w:r>
          </w:p>
        </w:tc>
        <w:tc>
          <w:tcPr>
            <w:tcW w:w="720"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数量</w:t>
            </w:r>
          </w:p>
        </w:tc>
        <w:tc>
          <w:tcPr>
            <w:tcW w:w="791"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单价</w:t>
            </w:r>
          </w:p>
        </w:tc>
        <w:tc>
          <w:tcPr>
            <w:tcW w:w="900"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小计</w:t>
            </w:r>
          </w:p>
        </w:tc>
        <w:tc>
          <w:tcPr>
            <w:tcW w:w="1078" w:type="dxa"/>
            <w:vAlign w:val="center"/>
          </w:tcPr>
          <w:p w:rsidR="00E61EF8" w:rsidRPr="002C0E69" w:rsidRDefault="00E61EF8" w:rsidP="00DE41BF">
            <w:pPr>
              <w:adjustRightInd w:val="0"/>
              <w:snapToGrid w:val="0"/>
              <w:spacing w:line="0" w:lineRule="atLeast"/>
              <w:jc w:val="center"/>
              <w:rPr>
                <w:rFonts w:ascii="宋体" w:eastAsia="宋体" w:hAnsi="宋体" w:cs="Microsoft Sans Serif"/>
                <w:szCs w:val="21"/>
              </w:rPr>
            </w:pPr>
            <w:r w:rsidRPr="002C0E69">
              <w:rPr>
                <w:rFonts w:ascii="宋体" w:eastAsia="宋体" w:hAnsi="宋体" w:cs="Microsoft Sans Serif"/>
                <w:szCs w:val="21"/>
              </w:rPr>
              <w:t>备注</w:t>
            </w: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87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456"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8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2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791"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900"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c>
          <w:tcPr>
            <w:tcW w:w="1078" w:type="dxa"/>
            <w:vAlign w:val="center"/>
          </w:tcPr>
          <w:p w:rsidR="00E61EF8" w:rsidRPr="002C0E69" w:rsidRDefault="00E61EF8" w:rsidP="00DE41BF">
            <w:pPr>
              <w:adjustRightInd w:val="0"/>
              <w:snapToGrid w:val="0"/>
              <w:spacing w:line="0" w:lineRule="atLeast"/>
              <w:rPr>
                <w:rFonts w:ascii="宋体" w:eastAsia="宋体" w:hAnsi="宋体" w:cs="Microsoft Sans Serif"/>
                <w:szCs w:val="21"/>
              </w:rPr>
            </w:pPr>
          </w:p>
        </w:tc>
      </w:tr>
      <w:tr w:rsidR="00E61EF8" w:rsidRPr="002C0E69" w:rsidTr="00DE41BF">
        <w:trPr>
          <w:cantSplit/>
          <w:trHeight w:val="312"/>
          <w:jc w:val="center"/>
        </w:trPr>
        <w:tc>
          <w:tcPr>
            <w:tcW w:w="6717" w:type="dxa"/>
            <w:gridSpan w:val="7"/>
            <w:vAlign w:val="center"/>
          </w:tcPr>
          <w:p w:rsidR="00E61EF8" w:rsidRPr="002C0E69" w:rsidRDefault="00E61EF8" w:rsidP="00DE41BF">
            <w:pPr>
              <w:adjustRightInd w:val="0"/>
              <w:snapToGrid w:val="0"/>
              <w:spacing w:line="0" w:lineRule="atLeast"/>
              <w:rPr>
                <w:rFonts w:ascii="宋体" w:eastAsia="宋体" w:hAnsi="宋体" w:cs="Microsoft Sans Serif"/>
                <w:szCs w:val="21"/>
              </w:rPr>
            </w:pPr>
            <w:r w:rsidRPr="002C0E69">
              <w:rPr>
                <w:rFonts w:ascii="宋体" w:eastAsia="宋体" w:hAnsi="宋体" w:cs="Microsoft Sans Serif"/>
                <w:szCs w:val="21"/>
              </w:rPr>
              <w:t>合计</w:t>
            </w:r>
            <w:r w:rsidRPr="002C0E69">
              <w:rPr>
                <w:rFonts w:ascii="宋体" w:eastAsia="宋体" w:hAnsi="宋体" w:cs="Microsoft Sans Serif" w:hint="eastAsia"/>
                <w:szCs w:val="21"/>
              </w:rPr>
              <w:t>（大写）：</w:t>
            </w:r>
          </w:p>
        </w:tc>
        <w:tc>
          <w:tcPr>
            <w:tcW w:w="1978" w:type="dxa"/>
            <w:gridSpan w:val="2"/>
            <w:vAlign w:val="center"/>
          </w:tcPr>
          <w:p w:rsidR="00E61EF8" w:rsidRPr="002C0E69" w:rsidRDefault="00E61EF8" w:rsidP="00DE41BF">
            <w:pPr>
              <w:adjustRightInd w:val="0"/>
              <w:snapToGrid w:val="0"/>
              <w:spacing w:line="0" w:lineRule="atLeast"/>
              <w:rPr>
                <w:rFonts w:ascii="宋体" w:eastAsia="宋体" w:hAnsi="宋体" w:cs="Microsoft Sans Serif"/>
                <w:szCs w:val="21"/>
              </w:rPr>
            </w:pPr>
            <w:r w:rsidRPr="002C0E69">
              <w:rPr>
                <w:rFonts w:ascii="宋体" w:eastAsia="宋体" w:hAnsi="宋体" w:cs="Microsoft Sans Serif" w:hint="eastAsia"/>
                <w:szCs w:val="21"/>
              </w:rPr>
              <w:t>￥</w:t>
            </w:r>
          </w:p>
        </w:tc>
      </w:tr>
    </w:tbl>
    <w:p w:rsidR="00E61EF8" w:rsidRPr="002C0E69" w:rsidRDefault="00E61EF8" w:rsidP="00E61EF8">
      <w:pPr>
        <w:adjustRightInd w:val="0"/>
        <w:snapToGrid w:val="0"/>
        <w:spacing w:line="440" w:lineRule="exact"/>
        <w:rPr>
          <w:rFonts w:ascii="宋体" w:eastAsia="宋体" w:hAnsi="宋体" w:cs="宋体"/>
          <w:color w:val="000000"/>
          <w:kern w:val="0"/>
          <w:szCs w:val="21"/>
        </w:rPr>
      </w:pPr>
      <w:r w:rsidRPr="002C0E69">
        <w:rPr>
          <w:rFonts w:ascii="宋体" w:eastAsia="宋体" w:hAnsi="宋体" w:hint="eastAsia"/>
          <w:bCs/>
          <w:szCs w:val="21"/>
        </w:rPr>
        <w:t xml:space="preserve">    报价说明（或报价人承诺）：</w:t>
      </w:r>
      <w:r w:rsidRPr="002C0E69">
        <w:rPr>
          <w:rFonts w:ascii="宋体" w:eastAsia="宋体" w:hAnsi="宋体" w:hint="eastAsia"/>
          <w:szCs w:val="21"/>
        </w:rPr>
        <w:t>整体工程为交钥匙工程。包括设备安装、配置、调试、集成、培训、售后等。投标报价所列单价应包括产品价款、配套设备费、材料损耗、运输保险费、装卸费、搬运费、安装费、检验检测费、</w:t>
      </w:r>
      <w:r w:rsidRPr="002C0E69">
        <w:rPr>
          <w:rFonts w:ascii="宋体" w:eastAsia="宋体" w:hAnsi="宋体" w:hint="eastAsia"/>
          <w:bCs/>
          <w:szCs w:val="21"/>
        </w:rPr>
        <w:t>售后服务费、利税和应承担的风险等一切费用，为综合单价。</w:t>
      </w:r>
    </w:p>
    <w:p w:rsidR="00E61EF8" w:rsidRPr="002C0E69" w:rsidRDefault="00E61EF8" w:rsidP="00E61EF8">
      <w:pPr>
        <w:widowControl/>
        <w:spacing w:line="440" w:lineRule="exact"/>
        <w:rPr>
          <w:rFonts w:ascii="宋体" w:eastAsia="宋体" w:hAnsi="宋体" w:cs="宋体"/>
          <w:b/>
          <w:color w:val="000000"/>
          <w:kern w:val="0"/>
          <w:szCs w:val="21"/>
          <w:u w:val="single"/>
        </w:rPr>
      </w:pPr>
      <w:r w:rsidRPr="002C0E69">
        <w:rPr>
          <w:rFonts w:ascii="宋体" w:eastAsia="宋体" w:hAnsi="宋体" w:cs="宋体" w:hint="eastAsia"/>
          <w:color w:val="000000"/>
          <w:kern w:val="0"/>
          <w:szCs w:val="21"/>
        </w:rPr>
        <w:t>法定代表人签字或盖章：</w:t>
      </w:r>
      <w:r w:rsidRPr="002C0E69">
        <w:rPr>
          <w:rFonts w:ascii="宋体" w:eastAsia="宋体" w:hAnsi="宋体" w:cs="宋体" w:hint="eastAsia"/>
          <w:color w:val="000000"/>
          <w:kern w:val="0"/>
          <w:szCs w:val="21"/>
          <w:u w:val="single"/>
        </w:rPr>
        <w:t xml:space="preserve">                    </w:t>
      </w:r>
    </w:p>
    <w:p w:rsidR="00E61EF8" w:rsidRPr="002C0E69" w:rsidRDefault="00E61EF8" w:rsidP="00E61EF8">
      <w:pPr>
        <w:widowControl/>
        <w:spacing w:line="440" w:lineRule="exact"/>
        <w:rPr>
          <w:rFonts w:ascii="宋体" w:eastAsia="宋体" w:hAnsi="宋体" w:cs="宋体"/>
          <w:color w:val="000000"/>
          <w:kern w:val="0"/>
          <w:szCs w:val="21"/>
        </w:rPr>
      </w:pPr>
      <w:r w:rsidRPr="002C0E69">
        <w:rPr>
          <w:rFonts w:ascii="宋体" w:eastAsia="宋体" w:hAnsi="宋体" w:cs="宋体" w:hint="eastAsia"/>
          <w:color w:val="000000"/>
          <w:kern w:val="0"/>
          <w:szCs w:val="21"/>
        </w:rPr>
        <w:t>代理人（被授权人）签字或盖章：</w:t>
      </w:r>
      <w:r w:rsidRPr="002C0E69">
        <w:rPr>
          <w:rFonts w:ascii="宋体" w:eastAsia="宋体" w:hAnsi="宋体" w:cs="宋体" w:hint="eastAsia"/>
          <w:color w:val="000000"/>
          <w:kern w:val="0"/>
          <w:szCs w:val="21"/>
          <w:u w:val="single"/>
        </w:rPr>
        <w:t xml:space="preserve">                    </w:t>
      </w:r>
    </w:p>
    <w:p w:rsidR="00E61EF8" w:rsidRPr="002C0E69" w:rsidRDefault="00E61EF8" w:rsidP="00E61EF8">
      <w:pPr>
        <w:widowControl/>
        <w:spacing w:line="440" w:lineRule="exact"/>
        <w:rPr>
          <w:rFonts w:ascii="宋体" w:eastAsia="宋体" w:hAnsi="宋体" w:cs="宋体"/>
          <w:color w:val="000000"/>
          <w:kern w:val="0"/>
          <w:szCs w:val="21"/>
        </w:rPr>
      </w:pPr>
      <w:r w:rsidRPr="002C0E69">
        <w:rPr>
          <w:rFonts w:ascii="宋体" w:eastAsia="宋体" w:hAnsi="宋体" w:cs="宋体" w:hint="eastAsia"/>
          <w:color w:val="000000"/>
          <w:kern w:val="0"/>
          <w:szCs w:val="21"/>
        </w:rPr>
        <w:t xml:space="preserve">                  职    务：</w:t>
      </w:r>
      <w:r w:rsidRPr="002C0E69">
        <w:rPr>
          <w:rFonts w:ascii="宋体" w:eastAsia="宋体" w:hAnsi="宋体" w:cs="宋体" w:hint="eastAsia"/>
          <w:color w:val="000000"/>
          <w:kern w:val="0"/>
          <w:szCs w:val="21"/>
          <w:u w:val="single"/>
        </w:rPr>
        <w:t xml:space="preserve">                    </w:t>
      </w:r>
    </w:p>
    <w:p w:rsidR="00E61EF8" w:rsidRPr="002C0E69" w:rsidRDefault="00E61EF8" w:rsidP="00E61EF8">
      <w:pPr>
        <w:widowControl/>
        <w:spacing w:line="440" w:lineRule="exact"/>
        <w:rPr>
          <w:rFonts w:ascii="宋体" w:eastAsia="宋体" w:hAnsi="宋体" w:cs="宋体"/>
          <w:color w:val="000000"/>
          <w:kern w:val="0"/>
          <w:szCs w:val="21"/>
          <w:u w:val="single"/>
        </w:rPr>
      </w:pPr>
      <w:r w:rsidRPr="002C0E69">
        <w:rPr>
          <w:rFonts w:ascii="宋体" w:eastAsia="宋体" w:hAnsi="宋体" w:cs="宋体" w:hint="eastAsia"/>
          <w:color w:val="000000"/>
          <w:kern w:val="0"/>
          <w:szCs w:val="21"/>
        </w:rPr>
        <w:t xml:space="preserve">                  单位名称：</w:t>
      </w:r>
      <w:r w:rsidRPr="002C0E69">
        <w:rPr>
          <w:rFonts w:ascii="宋体" w:eastAsia="宋体" w:hAnsi="宋体" w:cs="宋体" w:hint="eastAsia"/>
          <w:color w:val="000000"/>
          <w:kern w:val="0"/>
          <w:szCs w:val="21"/>
          <w:u w:val="single"/>
        </w:rPr>
        <w:t xml:space="preserve">                    </w:t>
      </w:r>
    </w:p>
    <w:p w:rsidR="00E61EF8" w:rsidRPr="002C0E69" w:rsidRDefault="00E61EF8" w:rsidP="002C0E69">
      <w:pPr>
        <w:widowControl/>
        <w:spacing w:line="440" w:lineRule="exact"/>
        <w:ind w:firstLineChars="900" w:firstLine="1890"/>
        <w:rPr>
          <w:rFonts w:ascii="宋体" w:eastAsia="宋体" w:hAnsi="宋体" w:cs="宋体"/>
          <w:color w:val="000000"/>
          <w:kern w:val="0"/>
          <w:szCs w:val="21"/>
        </w:rPr>
      </w:pPr>
      <w:r w:rsidRPr="002C0E69">
        <w:rPr>
          <w:rFonts w:ascii="宋体" w:eastAsia="宋体" w:hAnsi="宋体" w:cs="宋体" w:hint="eastAsia"/>
          <w:color w:val="000000"/>
          <w:kern w:val="0"/>
          <w:szCs w:val="21"/>
        </w:rPr>
        <w:t>联系电话：</w:t>
      </w:r>
      <w:r w:rsidRPr="002C0E69">
        <w:rPr>
          <w:rFonts w:ascii="宋体" w:eastAsia="宋体" w:hAnsi="宋体" w:cs="宋体" w:hint="eastAsia"/>
          <w:color w:val="000000"/>
          <w:kern w:val="0"/>
          <w:szCs w:val="21"/>
          <w:u w:val="single"/>
        </w:rPr>
        <w:t xml:space="preserve">                    </w:t>
      </w:r>
    </w:p>
    <w:p w:rsidR="00E61EF8" w:rsidRPr="002C0E69" w:rsidRDefault="00E61EF8" w:rsidP="002C0E69">
      <w:pPr>
        <w:widowControl/>
        <w:spacing w:line="440" w:lineRule="exact"/>
        <w:ind w:firstLineChars="1221" w:firstLine="2564"/>
        <w:rPr>
          <w:rFonts w:ascii="宋体" w:eastAsia="宋体" w:hAnsi="宋体" w:cs="宋体"/>
          <w:color w:val="000000"/>
          <w:kern w:val="0"/>
          <w:szCs w:val="21"/>
        </w:rPr>
      </w:pPr>
      <w:r w:rsidRPr="002C0E69">
        <w:rPr>
          <w:rFonts w:ascii="宋体" w:eastAsia="宋体" w:hAnsi="宋体" w:cs="宋体" w:hint="eastAsia"/>
          <w:color w:val="000000"/>
          <w:kern w:val="0"/>
          <w:szCs w:val="21"/>
        </w:rPr>
        <w:t xml:space="preserve"> 投标单位名称：</w:t>
      </w:r>
      <w:r w:rsidRPr="002C0E69">
        <w:rPr>
          <w:rFonts w:ascii="宋体" w:eastAsia="宋体" w:hAnsi="宋体" w:cs="宋体" w:hint="eastAsia"/>
          <w:color w:val="000000"/>
          <w:kern w:val="0"/>
          <w:szCs w:val="21"/>
          <w:u w:val="single"/>
          <w:bdr w:val="single" w:sz="4" w:space="0" w:color="auto"/>
        </w:rPr>
        <w:t xml:space="preserve">                  </w:t>
      </w:r>
      <w:r w:rsidRPr="002C0E69">
        <w:rPr>
          <w:rFonts w:ascii="宋体" w:eastAsia="宋体" w:hAnsi="宋体" w:cs="宋体" w:hint="eastAsia"/>
          <w:color w:val="000000"/>
          <w:kern w:val="0"/>
          <w:szCs w:val="21"/>
          <w:bdr w:val="single" w:sz="4" w:space="0" w:color="auto"/>
        </w:rPr>
        <w:t xml:space="preserve">       </w:t>
      </w:r>
      <w:r w:rsidRPr="002C0E69">
        <w:rPr>
          <w:rFonts w:ascii="宋体" w:eastAsia="宋体" w:hAnsi="宋体" w:cs="宋体" w:hint="eastAsia"/>
          <w:color w:val="000000"/>
          <w:kern w:val="0"/>
          <w:szCs w:val="21"/>
        </w:rPr>
        <w:t xml:space="preserve"> </w:t>
      </w:r>
    </w:p>
    <w:p w:rsidR="00E61EF8" w:rsidRPr="002C0E69" w:rsidRDefault="00E61EF8" w:rsidP="002C0E69">
      <w:pPr>
        <w:widowControl/>
        <w:spacing w:line="440" w:lineRule="exact"/>
        <w:ind w:firstLineChars="2171" w:firstLine="4559"/>
        <w:rPr>
          <w:rFonts w:ascii="宋体" w:eastAsia="宋体" w:hAnsi="宋体" w:cs="宋体"/>
          <w:color w:val="000000"/>
          <w:kern w:val="0"/>
          <w:szCs w:val="21"/>
        </w:rPr>
      </w:pPr>
      <w:r w:rsidRPr="002C0E69">
        <w:rPr>
          <w:rFonts w:ascii="宋体" w:eastAsia="宋体" w:hAnsi="宋体" w:cs="宋体" w:hint="eastAsia"/>
          <w:color w:val="000000"/>
          <w:kern w:val="0"/>
          <w:szCs w:val="21"/>
        </w:rPr>
        <w:t>（公章）</w:t>
      </w:r>
    </w:p>
    <w:p w:rsidR="00E61EF8" w:rsidRPr="008E16D1" w:rsidRDefault="00E61EF8" w:rsidP="008E16D1">
      <w:pPr>
        <w:widowControl/>
        <w:spacing w:line="440" w:lineRule="exact"/>
        <w:ind w:right="560" w:firstLineChars="1671" w:firstLine="3509"/>
        <w:rPr>
          <w:rFonts w:ascii="宋体" w:eastAsia="宋体" w:hAnsi="宋体" w:cs="宋体"/>
          <w:color w:val="000000"/>
          <w:kern w:val="0"/>
          <w:szCs w:val="21"/>
        </w:rPr>
      </w:pPr>
      <w:r w:rsidRPr="002C0E69">
        <w:rPr>
          <w:rFonts w:ascii="宋体" w:eastAsia="宋体" w:hAnsi="宋体" w:cs="宋体" w:hint="eastAsia"/>
          <w:color w:val="000000"/>
          <w:kern w:val="0"/>
          <w:szCs w:val="21"/>
        </w:rPr>
        <w:t>日期：</w:t>
      </w:r>
      <w:r w:rsidRPr="002C0E69">
        <w:rPr>
          <w:rFonts w:ascii="宋体" w:eastAsia="宋体" w:hAnsi="宋体" w:cs="宋体" w:hint="eastAsia"/>
          <w:color w:val="000000"/>
          <w:kern w:val="0"/>
          <w:szCs w:val="21"/>
          <w:u w:val="single"/>
        </w:rPr>
        <w:t xml:space="preserve">                   </w:t>
      </w:r>
    </w:p>
    <w:p w:rsidR="00E61EF8" w:rsidRPr="002C0E69" w:rsidRDefault="00E61EF8" w:rsidP="00E61EF8">
      <w:pPr>
        <w:ind w:right="57"/>
        <w:outlineLvl w:val="0"/>
        <w:rPr>
          <w:rFonts w:ascii="宋体" w:eastAsia="宋体" w:hAnsi="宋体"/>
          <w:b/>
          <w:szCs w:val="21"/>
        </w:rPr>
      </w:pPr>
    </w:p>
    <w:p w:rsidR="00E61EF8" w:rsidRPr="002C0E69" w:rsidRDefault="008E16D1" w:rsidP="008E16D1">
      <w:pPr>
        <w:spacing w:line="480" w:lineRule="auto"/>
        <w:ind w:leftChars="324" w:left="680" w:firstLineChars="196" w:firstLine="413"/>
        <w:rPr>
          <w:rFonts w:ascii="宋体" w:eastAsia="宋体" w:hAnsi="宋体"/>
          <w:b/>
          <w:szCs w:val="21"/>
        </w:rPr>
      </w:pPr>
      <w:r>
        <w:rPr>
          <w:rFonts w:ascii="宋体" w:eastAsia="宋体" w:hAnsi="宋体" w:hint="eastAsia"/>
          <w:b/>
          <w:szCs w:val="21"/>
        </w:rPr>
        <w:t>四</w:t>
      </w:r>
      <w:r w:rsidR="00E61EF8" w:rsidRPr="002C0E69">
        <w:rPr>
          <w:rFonts w:ascii="宋体" w:eastAsia="宋体" w:hAnsi="宋体"/>
          <w:b/>
          <w:szCs w:val="21"/>
        </w:rPr>
        <w:t>、销售业绩及类似成功案例</w:t>
      </w:r>
    </w:p>
    <w:p w:rsidR="00E61EF8" w:rsidRPr="002C0E69" w:rsidRDefault="00E61EF8" w:rsidP="00E61EF8">
      <w:pPr>
        <w:spacing w:line="480" w:lineRule="auto"/>
        <w:ind w:left="2053" w:hanging="2053"/>
        <w:rPr>
          <w:rFonts w:ascii="宋体" w:eastAsia="宋体" w:hAnsi="宋体"/>
          <w:b/>
          <w:szCs w:val="21"/>
        </w:rPr>
      </w:pPr>
      <w:r w:rsidRPr="002C0E69">
        <w:rPr>
          <w:rFonts w:ascii="宋体" w:eastAsia="宋体" w:hAnsi="宋体" w:hint="eastAsia"/>
          <w:b/>
          <w:szCs w:val="21"/>
        </w:rPr>
        <w:t xml:space="preserve">           </w:t>
      </w:r>
      <w:r w:rsidR="008E16D1" w:rsidRPr="002C0E69">
        <w:rPr>
          <w:rFonts w:ascii="宋体" w:eastAsia="宋体" w:hAnsi="宋体"/>
          <w:b/>
          <w:szCs w:val="21"/>
        </w:rPr>
        <w:t>五</w:t>
      </w:r>
      <w:r w:rsidRPr="002C0E69">
        <w:rPr>
          <w:rFonts w:ascii="宋体" w:eastAsia="宋体" w:hAnsi="宋体"/>
          <w:b/>
          <w:szCs w:val="21"/>
        </w:rPr>
        <w:t>、资质证明文件</w:t>
      </w:r>
    </w:p>
    <w:p w:rsidR="00E61EF8" w:rsidRPr="002C0E69" w:rsidRDefault="008E16D1" w:rsidP="002C0E69">
      <w:pPr>
        <w:spacing w:line="480" w:lineRule="auto"/>
        <w:ind w:firstLineChars="545" w:firstLine="1149"/>
        <w:rPr>
          <w:rFonts w:ascii="宋体" w:eastAsia="宋体" w:hAnsi="宋体"/>
          <w:b/>
          <w:szCs w:val="21"/>
        </w:rPr>
      </w:pPr>
      <w:r w:rsidRPr="002C0E69">
        <w:rPr>
          <w:rFonts w:ascii="宋体" w:eastAsia="宋体" w:hAnsi="宋体"/>
          <w:b/>
          <w:szCs w:val="21"/>
        </w:rPr>
        <w:t>六</w:t>
      </w:r>
      <w:r w:rsidR="00E61EF8" w:rsidRPr="002C0E69">
        <w:rPr>
          <w:rFonts w:ascii="宋体" w:eastAsia="宋体" w:hAnsi="宋体"/>
          <w:b/>
          <w:szCs w:val="21"/>
        </w:rPr>
        <w:t>、质量</w:t>
      </w:r>
      <w:r w:rsidR="00E61EF8" w:rsidRPr="002C0E69">
        <w:rPr>
          <w:rFonts w:ascii="宋体" w:eastAsia="宋体" w:hAnsi="宋体" w:hint="eastAsia"/>
          <w:b/>
          <w:szCs w:val="21"/>
        </w:rPr>
        <w:t>、售后</w:t>
      </w:r>
      <w:r w:rsidR="00E61EF8" w:rsidRPr="002C0E69">
        <w:rPr>
          <w:rFonts w:ascii="宋体" w:eastAsia="宋体" w:hAnsi="宋体"/>
          <w:b/>
          <w:szCs w:val="21"/>
        </w:rPr>
        <w:t>服务承诺</w:t>
      </w:r>
      <w:r w:rsidR="00E61EF8" w:rsidRPr="002C0E69">
        <w:rPr>
          <w:rFonts w:ascii="宋体" w:eastAsia="宋体" w:hAnsi="宋体" w:hint="eastAsia"/>
          <w:b/>
          <w:szCs w:val="21"/>
        </w:rPr>
        <w:t>及其方案</w:t>
      </w:r>
    </w:p>
    <w:p w:rsidR="002C0E69" w:rsidRPr="002C0E69" w:rsidRDefault="008E16D1" w:rsidP="002C0E69">
      <w:pPr>
        <w:spacing w:line="480" w:lineRule="auto"/>
        <w:ind w:firstLineChars="545" w:firstLine="1149"/>
        <w:rPr>
          <w:rFonts w:ascii="宋体" w:eastAsia="宋体" w:hAnsi="宋体"/>
          <w:b/>
          <w:szCs w:val="21"/>
        </w:rPr>
        <w:sectPr w:rsidR="002C0E69" w:rsidRPr="002C0E69" w:rsidSect="00DE41BF">
          <w:headerReference w:type="even" r:id="rId16"/>
          <w:headerReference w:type="default" r:id="rId17"/>
          <w:footerReference w:type="even" r:id="rId18"/>
          <w:footerReference w:type="default" r:id="rId19"/>
          <w:pgSz w:w="11906" w:h="16838"/>
          <w:pgMar w:top="1440" w:right="1361" w:bottom="1440" w:left="1361" w:header="851" w:footer="992" w:gutter="0"/>
          <w:cols w:space="425"/>
          <w:docGrid w:type="lines" w:linePitch="312"/>
        </w:sectPr>
      </w:pPr>
      <w:r w:rsidRPr="002C0E69">
        <w:rPr>
          <w:rFonts w:ascii="宋体" w:eastAsia="宋体" w:hAnsi="宋体"/>
          <w:b/>
          <w:szCs w:val="21"/>
        </w:rPr>
        <w:t>七</w:t>
      </w:r>
      <w:r w:rsidR="002C0E69">
        <w:rPr>
          <w:rFonts w:ascii="宋体" w:eastAsia="宋体" w:hAnsi="宋体" w:hint="eastAsia"/>
          <w:b/>
          <w:szCs w:val="21"/>
        </w:rPr>
        <w:t>、其他</w:t>
      </w:r>
    </w:p>
    <w:bookmarkEnd w:id="0"/>
    <w:p w:rsidR="00D4798A" w:rsidRPr="002C0E69" w:rsidRDefault="00D4798A" w:rsidP="00E61EF8">
      <w:pPr>
        <w:spacing w:line="480" w:lineRule="auto"/>
        <w:rPr>
          <w:rFonts w:ascii="宋体" w:eastAsia="宋体" w:hAnsi="宋体"/>
          <w:szCs w:val="21"/>
        </w:rPr>
      </w:pPr>
    </w:p>
    <w:sectPr w:rsidR="00D4798A" w:rsidRPr="002C0E69" w:rsidSect="00361F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310" w:rsidRDefault="00FC2310" w:rsidP="00D4798A">
      <w:r>
        <w:separator/>
      </w:r>
    </w:p>
  </w:endnote>
  <w:endnote w:type="continuationSeparator" w:id="1">
    <w:p w:rsidR="00FC2310" w:rsidRDefault="00FC2310" w:rsidP="00D47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rbel">
    <w:panose1 w:val="020B0503020204020204"/>
    <w:charset w:val="00"/>
    <w:family w:val="swiss"/>
    <w:pitch w:val="variable"/>
    <w:sig w:usb0="A00002EF" w:usb1="4000A44B" w:usb2="00000000" w:usb3="00000000" w:csb0="0000019F"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man PS">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新宋体"/>
    <w:panose1 w:val="00000000000000000000"/>
    <w:charset w:val="86"/>
    <w:family w:val="swiss"/>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443BEB" w:rsidP="00DE41BF">
    <w:pPr>
      <w:pStyle w:val="a4"/>
      <w:framePr w:wrap="around" w:vAnchor="text" w:hAnchor="margin" w:xAlign="center" w:y="1"/>
      <w:rPr>
        <w:rStyle w:val="aa"/>
      </w:rPr>
    </w:pPr>
    <w:r>
      <w:rPr>
        <w:rStyle w:val="aa"/>
      </w:rPr>
      <w:fldChar w:fldCharType="begin"/>
    </w:r>
    <w:r w:rsidR="00DE41BF">
      <w:rPr>
        <w:rStyle w:val="aa"/>
      </w:rPr>
      <w:instrText xml:space="preserve">PAGE  </w:instrText>
    </w:r>
    <w:r>
      <w:rPr>
        <w:rStyle w:val="aa"/>
      </w:rPr>
      <w:fldChar w:fldCharType="end"/>
    </w:r>
  </w:p>
  <w:p w:rsidR="00DE41BF" w:rsidRDefault="00DE41B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443BEB" w:rsidP="00DE41BF">
    <w:pPr>
      <w:pStyle w:val="a4"/>
      <w:framePr w:wrap="around" w:vAnchor="text" w:hAnchor="margin" w:xAlign="center" w:y="1"/>
      <w:rPr>
        <w:rStyle w:val="aa"/>
      </w:rPr>
    </w:pPr>
    <w:r>
      <w:rPr>
        <w:rStyle w:val="aa"/>
      </w:rPr>
      <w:fldChar w:fldCharType="begin"/>
    </w:r>
    <w:r w:rsidR="00DE41BF">
      <w:rPr>
        <w:rStyle w:val="aa"/>
      </w:rPr>
      <w:instrText xml:space="preserve">PAGE  </w:instrText>
    </w:r>
    <w:r>
      <w:rPr>
        <w:rStyle w:val="aa"/>
      </w:rPr>
      <w:fldChar w:fldCharType="separate"/>
    </w:r>
    <w:r w:rsidR="00B542AB">
      <w:rPr>
        <w:rStyle w:val="aa"/>
        <w:noProof/>
      </w:rPr>
      <w:t>5</w:t>
    </w:r>
    <w:r>
      <w:rPr>
        <w:rStyle w:val="aa"/>
      </w:rPr>
      <w:fldChar w:fldCharType="end"/>
    </w:r>
  </w:p>
  <w:p w:rsidR="00DE41BF" w:rsidRDefault="00DE41B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443BEB" w:rsidP="00DE41BF">
    <w:pPr>
      <w:pStyle w:val="a4"/>
      <w:framePr w:wrap="around" w:vAnchor="text" w:hAnchor="margin" w:xAlign="center" w:y="1"/>
      <w:rPr>
        <w:rStyle w:val="aa"/>
      </w:rPr>
    </w:pPr>
    <w:r>
      <w:rPr>
        <w:rStyle w:val="aa"/>
      </w:rPr>
      <w:fldChar w:fldCharType="begin"/>
    </w:r>
    <w:r w:rsidR="00DE41BF">
      <w:rPr>
        <w:rStyle w:val="aa"/>
      </w:rPr>
      <w:instrText xml:space="preserve">PAGE  </w:instrText>
    </w:r>
    <w:r>
      <w:rPr>
        <w:rStyle w:val="aa"/>
      </w:rPr>
      <w:fldChar w:fldCharType="end"/>
    </w:r>
  </w:p>
  <w:p w:rsidR="00DE41BF" w:rsidRDefault="00DE41B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443BEB" w:rsidP="00DE41BF">
    <w:pPr>
      <w:pStyle w:val="a4"/>
      <w:framePr w:wrap="around" w:vAnchor="text" w:hAnchor="margin" w:xAlign="center" w:y="1"/>
      <w:rPr>
        <w:rStyle w:val="aa"/>
      </w:rPr>
    </w:pPr>
    <w:r>
      <w:rPr>
        <w:rStyle w:val="aa"/>
      </w:rPr>
      <w:fldChar w:fldCharType="begin"/>
    </w:r>
    <w:r w:rsidR="00DE41BF">
      <w:rPr>
        <w:rStyle w:val="aa"/>
      </w:rPr>
      <w:instrText xml:space="preserve">PAGE  </w:instrText>
    </w:r>
    <w:r>
      <w:rPr>
        <w:rStyle w:val="aa"/>
      </w:rPr>
      <w:fldChar w:fldCharType="separate"/>
    </w:r>
    <w:r w:rsidR="00B542AB">
      <w:rPr>
        <w:rStyle w:val="aa"/>
        <w:noProof/>
      </w:rPr>
      <w:t>29</w:t>
    </w:r>
    <w:r>
      <w:rPr>
        <w:rStyle w:val="aa"/>
      </w:rPr>
      <w:fldChar w:fldCharType="end"/>
    </w:r>
  </w:p>
  <w:p w:rsidR="00DE41BF" w:rsidRDefault="00DE41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310" w:rsidRDefault="00FC2310" w:rsidP="00D4798A">
      <w:r>
        <w:separator/>
      </w:r>
    </w:p>
  </w:footnote>
  <w:footnote w:type="continuationSeparator" w:id="1">
    <w:p w:rsidR="00FC2310" w:rsidRDefault="00FC2310" w:rsidP="00D47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DE41BF" w:rsidP="00DE41B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DE41BF" w:rsidP="00DE41B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BF" w:rsidRDefault="00DE41BF" w:rsidP="004B5EFF">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B46"/>
    <w:multiLevelType w:val="hybridMultilevel"/>
    <w:tmpl w:val="EA42786A"/>
    <w:lvl w:ilvl="0" w:tplc="8F02DE1E">
      <w:start w:val="2"/>
      <w:numFmt w:val="japaneseCounting"/>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655582"/>
    <w:multiLevelType w:val="hybridMultilevel"/>
    <w:tmpl w:val="A12EE374"/>
    <w:lvl w:ilvl="0" w:tplc="7D00C7BA">
      <w:start w:val="1"/>
      <w:numFmt w:val="decimal"/>
      <w:lvlText w:val="（%1）"/>
      <w:lvlJc w:val="left"/>
      <w:pPr>
        <w:ind w:left="1120" w:hanging="7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nsid w:val="0C4271A5"/>
    <w:multiLevelType w:val="multilevel"/>
    <w:tmpl w:val="11E0225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0E451966"/>
    <w:multiLevelType w:val="hybridMultilevel"/>
    <w:tmpl w:val="BD1420D8"/>
    <w:lvl w:ilvl="0" w:tplc="CDFAAF96">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
    <w:nsid w:val="26FB31BB"/>
    <w:multiLevelType w:val="multilevel"/>
    <w:tmpl w:val="0C44E4D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36BA37D8"/>
    <w:multiLevelType w:val="multilevel"/>
    <w:tmpl w:val="30EC297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38240198"/>
    <w:multiLevelType w:val="hybridMultilevel"/>
    <w:tmpl w:val="9DCE5D94"/>
    <w:lvl w:ilvl="0" w:tplc="095441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C474E33"/>
    <w:multiLevelType w:val="hybridMultilevel"/>
    <w:tmpl w:val="954C2D22"/>
    <w:lvl w:ilvl="0" w:tplc="04090001">
      <w:start w:val="1"/>
      <w:numFmt w:val="bullet"/>
      <w:lvlText w:val=""/>
      <w:lvlJc w:val="left"/>
      <w:pPr>
        <w:ind w:left="1820" w:hanging="420"/>
      </w:pPr>
      <w:rPr>
        <w:rFonts w:ascii="Wingdings" w:hAnsi="Wingdings" w:hint="default"/>
      </w:rPr>
    </w:lvl>
    <w:lvl w:ilvl="1" w:tplc="04090003" w:tentative="1">
      <w:start w:val="1"/>
      <w:numFmt w:val="bullet"/>
      <w:lvlText w:val=""/>
      <w:lvlJc w:val="left"/>
      <w:pPr>
        <w:ind w:left="2240" w:hanging="420"/>
      </w:pPr>
      <w:rPr>
        <w:rFonts w:ascii="Wingdings" w:hAnsi="Wingdings" w:hint="default"/>
      </w:rPr>
    </w:lvl>
    <w:lvl w:ilvl="2" w:tplc="04090005"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3" w:tentative="1">
      <w:start w:val="1"/>
      <w:numFmt w:val="bullet"/>
      <w:lvlText w:val=""/>
      <w:lvlJc w:val="left"/>
      <w:pPr>
        <w:ind w:left="3500" w:hanging="420"/>
      </w:pPr>
      <w:rPr>
        <w:rFonts w:ascii="Wingdings" w:hAnsi="Wingdings" w:hint="default"/>
      </w:rPr>
    </w:lvl>
    <w:lvl w:ilvl="5" w:tplc="04090005"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3" w:tentative="1">
      <w:start w:val="1"/>
      <w:numFmt w:val="bullet"/>
      <w:lvlText w:val=""/>
      <w:lvlJc w:val="left"/>
      <w:pPr>
        <w:ind w:left="4760" w:hanging="420"/>
      </w:pPr>
      <w:rPr>
        <w:rFonts w:ascii="Wingdings" w:hAnsi="Wingdings" w:hint="default"/>
      </w:rPr>
    </w:lvl>
    <w:lvl w:ilvl="8" w:tplc="04090005" w:tentative="1">
      <w:start w:val="1"/>
      <w:numFmt w:val="bullet"/>
      <w:lvlText w:val=""/>
      <w:lvlJc w:val="left"/>
      <w:pPr>
        <w:ind w:left="5180" w:hanging="420"/>
      </w:pPr>
      <w:rPr>
        <w:rFonts w:ascii="Wingdings" w:hAnsi="Wingdings" w:hint="default"/>
      </w:rPr>
    </w:lvl>
  </w:abstractNum>
  <w:abstractNum w:abstractNumId="8">
    <w:nsid w:val="60E91AF5"/>
    <w:multiLevelType w:val="hybridMultilevel"/>
    <w:tmpl w:val="65167C26"/>
    <w:lvl w:ilvl="0" w:tplc="658E59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5180958"/>
    <w:multiLevelType w:val="hybridMultilevel"/>
    <w:tmpl w:val="B6AA0BCC"/>
    <w:lvl w:ilvl="0" w:tplc="23FE1FC4">
      <w:start w:val="1"/>
      <w:numFmt w:val="decimal"/>
      <w:lvlText w:val="(%1)"/>
      <w:lvlJc w:val="left"/>
      <w:pPr>
        <w:tabs>
          <w:tab w:val="num" w:pos="57"/>
        </w:tabs>
        <w:ind w:left="0" w:firstLine="57"/>
      </w:pPr>
      <w:rPr>
        <w:rFonts w:hint="eastAsia"/>
      </w:rPr>
    </w:lvl>
    <w:lvl w:ilvl="1" w:tplc="53D8DCF4">
      <w:start w:val="1"/>
      <w:numFmt w:val="decimal"/>
      <w:lvlText w:val="%2、"/>
      <w:lvlJc w:val="left"/>
      <w:pPr>
        <w:tabs>
          <w:tab w:val="num" w:pos="780"/>
        </w:tabs>
        <w:ind w:left="780" w:hanging="360"/>
      </w:pPr>
      <w:rPr>
        <w:rFonts w:hint="default"/>
      </w:rPr>
    </w:lvl>
    <w:lvl w:ilvl="2" w:tplc="F0EE6598">
      <w:start w:val="1"/>
      <w:numFmt w:val="japaneseCounting"/>
      <w:lvlText w:val="%3、"/>
      <w:lvlJc w:val="left"/>
      <w:pPr>
        <w:tabs>
          <w:tab w:val="num" w:pos="1725"/>
        </w:tabs>
        <w:ind w:left="1725" w:hanging="885"/>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9B60423"/>
    <w:multiLevelType w:val="multilevel"/>
    <w:tmpl w:val="D3AE6080"/>
    <w:lvl w:ilvl="0">
      <w:start w:val="1"/>
      <w:numFmt w:val="decimal"/>
      <w:lvlText w:val="%1."/>
      <w:lvlJc w:val="left"/>
      <w:pPr>
        <w:ind w:left="349" w:hanging="420"/>
      </w:pPr>
      <w:rPr>
        <w:rFonts w:ascii="Times New Roman" w:hAnsi="Times New Roman" w:cs="Times New Roman" w:hint="default"/>
      </w:rPr>
    </w:lvl>
    <w:lvl w:ilvl="1">
      <w:start w:val="1"/>
      <w:numFmt w:val="lowerLetter"/>
      <w:lvlText w:val="%2)"/>
      <w:lvlJc w:val="left"/>
      <w:pPr>
        <w:ind w:left="769" w:hanging="420"/>
      </w:pPr>
      <w:rPr>
        <w:rFonts w:ascii="Times New Roman" w:hAnsi="Times New Roman" w:cs="Times New Roman" w:hint="default"/>
      </w:rPr>
    </w:lvl>
    <w:lvl w:ilvl="2">
      <w:start w:val="1"/>
      <w:numFmt w:val="lowerRoman"/>
      <w:lvlText w:val="%3."/>
      <w:lvlJc w:val="right"/>
      <w:pPr>
        <w:ind w:left="1189" w:hanging="420"/>
      </w:pPr>
      <w:rPr>
        <w:rFonts w:ascii="Times New Roman" w:hAnsi="Times New Roman" w:cs="Times New Roman" w:hint="default"/>
      </w:rPr>
    </w:lvl>
    <w:lvl w:ilvl="3">
      <w:start w:val="1"/>
      <w:numFmt w:val="decimal"/>
      <w:lvlText w:val="%4."/>
      <w:lvlJc w:val="left"/>
      <w:pPr>
        <w:ind w:left="1609" w:hanging="420"/>
      </w:pPr>
      <w:rPr>
        <w:rFonts w:ascii="Times New Roman" w:hAnsi="Times New Roman" w:cs="Times New Roman" w:hint="default"/>
      </w:rPr>
    </w:lvl>
    <w:lvl w:ilvl="4">
      <w:start w:val="1"/>
      <w:numFmt w:val="lowerLetter"/>
      <w:lvlText w:val="%5)"/>
      <w:lvlJc w:val="left"/>
      <w:pPr>
        <w:ind w:left="2029" w:hanging="420"/>
      </w:pPr>
      <w:rPr>
        <w:rFonts w:ascii="Times New Roman" w:hAnsi="Times New Roman" w:cs="Times New Roman" w:hint="default"/>
      </w:rPr>
    </w:lvl>
    <w:lvl w:ilvl="5">
      <w:start w:val="1"/>
      <w:numFmt w:val="lowerRoman"/>
      <w:lvlText w:val="%6."/>
      <w:lvlJc w:val="right"/>
      <w:pPr>
        <w:ind w:left="2449" w:hanging="420"/>
      </w:pPr>
      <w:rPr>
        <w:rFonts w:ascii="Times New Roman" w:hAnsi="Times New Roman" w:cs="Times New Roman" w:hint="default"/>
      </w:rPr>
    </w:lvl>
    <w:lvl w:ilvl="6">
      <w:start w:val="1"/>
      <w:numFmt w:val="decimal"/>
      <w:lvlText w:val="%7."/>
      <w:lvlJc w:val="left"/>
      <w:pPr>
        <w:ind w:left="2869" w:hanging="420"/>
      </w:pPr>
      <w:rPr>
        <w:rFonts w:ascii="Times New Roman" w:hAnsi="Times New Roman" w:cs="Times New Roman" w:hint="default"/>
      </w:rPr>
    </w:lvl>
    <w:lvl w:ilvl="7">
      <w:start w:val="1"/>
      <w:numFmt w:val="lowerLetter"/>
      <w:lvlText w:val="%8)"/>
      <w:lvlJc w:val="left"/>
      <w:pPr>
        <w:ind w:left="3289" w:hanging="420"/>
      </w:pPr>
      <w:rPr>
        <w:rFonts w:ascii="Times New Roman" w:hAnsi="Times New Roman" w:cs="Times New Roman" w:hint="default"/>
      </w:rPr>
    </w:lvl>
    <w:lvl w:ilvl="8">
      <w:start w:val="1"/>
      <w:numFmt w:val="lowerRoman"/>
      <w:lvlText w:val="%9."/>
      <w:lvlJc w:val="right"/>
      <w:pPr>
        <w:ind w:left="3709" w:hanging="420"/>
      </w:pPr>
      <w:rPr>
        <w:rFonts w:ascii="Times New Roman" w:hAnsi="Times New Roman" w:cs="Times New Roman" w:hint="default"/>
      </w:rPr>
    </w:lvl>
  </w:abstractNum>
  <w:num w:numId="1">
    <w:abstractNumId w:val="0"/>
  </w:num>
  <w:num w:numId="2">
    <w:abstractNumId w:val="6"/>
  </w:num>
  <w:num w:numId="3">
    <w:abstractNumId w:val="3"/>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98A"/>
    <w:rsid w:val="00076C3C"/>
    <w:rsid w:val="002C0E69"/>
    <w:rsid w:val="00361F82"/>
    <w:rsid w:val="004357BD"/>
    <w:rsid w:val="00443BEB"/>
    <w:rsid w:val="004B5EFF"/>
    <w:rsid w:val="005E358E"/>
    <w:rsid w:val="006A6DE6"/>
    <w:rsid w:val="00790529"/>
    <w:rsid w:val="007A585D"/>
    <w:rsid w:val="008E16D1"/>
    <w:rsid w:val="00AB4804"/>
    <w:rsid w:val="00AF7DDE"/>
    <w:rsid w:val="00B12F4F"/>
    <w:rsid w:val="00B50B62"/>
    <w:rsid w:val="00B542AB"/>
    <w:rsid w:val="00C01608"/>
    <w:rsid w:val="00CD3179"/>
    <w:rsid w:val="00CF625A"/>
    <w:rsid w:val="00D14C6E"/>
    <w:rsid w:val="00D4798A"/>
    <w:rsid w:val="00DB7A8B"/>
    <w:rsid w:val="00DE41BF"/>
    <w:rsid w:val="00E61EF8"/>
    <w:rsid w:val="00E82B27"/>
    <w:rsid w:val="00EE484D"/>
    <w:rsid w:val="00FC2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line number"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82"/>
    <w:pPr>
      <w:widowControl w:val="0"/>
      <w:jc w:val="both"/>
    </w:pPr>
  </w:style>
  <w:style w:type="paragraph" w:styleId="1">
    <w:name w:val="heading 1"/>
    <w:aliases w:val="章节,第一层,h1,Head1,Heading apps,BMS Heading 1,H1,PIM 1,Heading 0,heading 1,1st level,Section Head,l1,Heading 11,level 1,Level 1 Head,Head 1 (Chapter heading),Head 1,Head 11,Head 12,Head 111,Head 13,Head 112,Head 14,Head 113,Head 15,Head 114,Head "/>
    <w:basedOn w:val="a"/>
    <w:next w:val="a"/>
    <w:link w:val="1Char"/>
    <w:uiPriority w:val="9"/>
    <w:qFormat/>
    <w:rsid w:val="004B5EF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aliases w:val="项目标题 2"/>
    <w:basedOn w:val="a"/>
    <w:next w:val="a"/>
    <w:link w:val="2Char"/>
    <w:uiPriority w:val="9"/>
    <w:qFormat/>
    <w:rsid w:val="00D4798A"/>
    <w:pPr>
      <w:keepNext/>
      <w:keepLines/>
      <w:spacing w:before="260" w:after="260" w:line="416" w:lineRule="auto"/>
      <w:outlineLvl w:val="1"/>
    </w:pPr>
    <w:rPr>
      <w:rFonts w:ascii="仿宋_GB2312" w:eastAsia="华文中宋" w:hAnsi="仿宋_GB2312" w:cs="Corbel"/>
      <w:b/>
      <w:bCs/>
      <w:sz w:val="32"/>
      <w:szCs w:val="32"/>
    </w:rPr>
  </w:style>
  <w:style w:type="paragraph" w:styleId="3">
    <w:name w:val="heading 3"/>
    <w:aliases w:val="Level 3 Head,H3,level_3,PIM 3,h3,Heading 3 - old,sect1.2.3,1.1.1.标题 3,3rd level,l3,CT,1.1.1,BOD 0,heading 3,h31,heading 31,h32,heading 32,h311,heading 311,h33,heading 33,h312,heading 312,h321,heading 321,h34,heading 34,h313,heading 313,h322,b"/>
    <w:basedOn w:val="a"/>
    <w:link w:val="3Char"/>
    <w:uiPriority w:val="9"/>
    <w:qFormat/>
    <w:rsid w:val="004B5EFF"/>
    <w:pPr>
      <w:widowControl/>
      <w:spacing w:before="260" w:after="260" w:line="415" w:lineRule="auto"/>
      <w:outlineLvl w:val="2"/>
    </w:pPr>
    <w:rPr>
      <w:rFonts w:ascii="Calibri" w:eastAsia="宋体" w:hAnsi="Calibri" w:cs="宋体"/>
      <w:b/>
      <w:bCs/>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eading sql,第三层条,PIM 4"/>
    <w:basedOn w:val="a"/>
    <w:next w:val="a"/>
    <w:link w:val="4Char"/>
    <w:qFormat/>
    <w:rsid w:val="004B5EFF"/>
    <w:pPr>
      <w:keepNext/>
      <w:keepLines/>
      <w:tabs>
        <w:tab w:val="left" w:pos="864"/>
      </w:tabs>
      <w:adjustRightInd w:val="0"/>
      <w:snapToGrid w:val="0"/>
      <w:spacing w:beforeLines="50" w:line="360" w:lineRule="auto"/>
      <w:ind w:left="864"/>
      <w:outlineLvl w:val="3"/>
    </w:pPr>
    <w:rPr>
      <w:rFonts w:ascii="Times New Roman" w:eastAsia="楷体_GB2312"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47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4798A"/>
    <w:rPr>
      <w:sz w:val="18"/>
      <w:szCs w:val="18"/>
    </w:rPr>
  </w:style>
  <w:style w:type="paragraph" w:styleId="a4">
    <w:name w:val="footer"/>
    <w:basedOn w:val="a"/>
    <w:link w:val="Char0"/>
    <w:unhideWhenUsed/>
    <w:rsid w:val="00D4798A"/>
    <w:pPr>
      <w:tabs>
        <w:tab w:val="center" w:pos="4153"/>
        <w:tab w:val="right" w:pos="8306"/>
      </w:tabs>
      <w:snapToGrid w:val="0"/>
      <w:jc w:val="left"/>
    </w:pPr>
    <w:rPr>
      <w:sz w:val="18"/>
      <w:szCs w:val="18"/>
    </w:rPr>
  </w:style>
  <w:style w:type="character" w:customStyle="1" w:styleId="Char0">
    <w:name w:val="页脚 Char"/>
    <w:basedOn w:val="a0"/>
    <w:link w:val="a4"/>
    <w:rsid w:val="00D4798A"/>
    <w:rPr>
      <w:sz w:val="18"/>
      <w:szCs w:val="18"/>
    </w:rPr>
  </w:style>
  <w:style w:type="character" w:customStyle="1" w:styleId="2Char">
    <w:name w:val="标题 2 Char"/>
    <w:aliases w:val="项目标题 2 Char"/>
    <w:basedOn w:val="a0"/>
    <w:link w:val="2"/>
    <w:rsid w:val="00D4798A"/>
    <w:rPr>
      <w:rFonts w:ascii="仿宋_GB2312" w:eastAsia="华文中宋" w:hAnsi="仿宋_GB2312" w:cs="Corbel"/>
      <w:b/>
      <w:bCs/>
      <w:sz w:val="32"/>
      <w:szCs w:val="32"/>
    </w:rPr>
  </w:style>
  <w:style w:type="character" w:styleId="a5">
    <w:name w:val="Strong"/>
    <w:basedOn w:val="a0"/>
    <w:qFormat/>
    <w:rsid w:val="00D4798A"/>
    <w:rPr>
      <w:b/>
      <w:bCs/>
    </w:rPr>
  </w:style>
  <w:style w:type="character" w:customStyle="1" w:styleId="apple-converted-space">
    <w:name w:val="apple-converted-space"/>
    <w:basedOn w:val="a0"/>
    <w:rsid w:val="00D4798A"/>
  </w:style>
  <w:style w:type="paragraph" w:customStyle="1" w:styleId="p0">
    <w:name w:val="p0"/>
    <w:basedOn w:val="a"/>
    <w:rsid w:val="00D4798A"/>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D4798A"/>
  </w:style>
  <w:style w:type="character" w:customStyle="1" w:styleId="15">
    <w:name w:val="15"/>
    <w:basedOn w:val="a0"/>
    <w:rsid w:val="00D4798A"/>
  </w:style>
  <w:style w:type="character" w:styleId="a6">
    <w:name w:val="Hyperlink"/>
    <w:rsid w:val="00D4798A"/>
    <w:rPr>
      <w:color w:val="0000FF"/>
      <w:u w:val="single"/>
    </w:rPr>
  </w:style>
  <w:style w:type="paragraph" w:styleId="a7">
    <w:name w:val="Body Text Indent"/>
    <w:basedOn w:val="a"/>
    <w:link w:val="Char1"/>
    <w:rsid w:val="00D4798A"/>
    <w:pPr>
      <w:ind w:firstLineChars="200" w:firstLine="420"/>
    </w:pPr>
    <w:rPr>
      <w:rFonts w:ascii="Times New Roman" w:eastAsia="宋体" w:hAnsi="Times New Roman" w:cs="Times New Roman"/>
      <w:szCs w:val="24"/>
    </w:rPr>
  </w:style>
  <w:style w:type="character" w:customStyle="1" w:styleId="Char1">
    <w:name w:val="正文文本缩进 Char"/>
    <w:basedOn w:val="a0"/>
    <w:link w:val="a7"/>
    <w:rsid w:val="00D4798A"/>
    <w:rPr>
      <w:rFonts w:ascii="Times New Roman" w:eastAsia="宋体" w:hAnsi="Times New Roman" w:cs="Times New Roman"/>
      <w:szCs w:val="24"/>
    </w:rPr>
  </w:style>
  <w:style w:type="paragraph" w:styleId="a8">
    <w:name w:val="Body Text"/>
    <w:basedOn w:val="a"/>
    <w:link w:val="Char2"/>
    <w:rsid w:val="00D4798A"/>
    <w:rPr>
      <w:rFonts w:ascii="Times New Roman" w:eastAsia="华文中宋" w:hAnsi="Times New Roman" w:cs="Times New Roman"/>
      <w:b/>
      <w:sz w:val="72"/>
      <w:szCs w:val="24"/>
    </w:rPr>
  </w:style>
  <w:style w:type="character" w:customStyle="1" w:styleId="Char2">
    <w:name w:val="正文文本 Char"/>
    <w:basedOn w:val="a0"/>
    <w:link w:val="a8"/>
    <w:rsid w:val="00D4798A"/>
    <w:rPr>
      <w:rFonts w:ascii="Times New Roman" w:eastAsia="华文中宋" w:hAnsi="Times New Roman" w:cs="Times New Roman"/>
      <w:b/>
      <w:sz w:val="72"/>
      <w:szCs w:val="24"/>
    </w:rPr>
  </w:style>
  <w:style w:type="character" w:styleId="a9">
    <w:name w:val="line number"/>
    <w:basedOn w:val="a0"/>
    <w:rsid w:val="00D4798A"/>
  </w:style>
  <w:style w:type="character" w:styleId="aa">
    <w:name w:val="page number"/>
    <w:basedOn w:val="a0"/>
    <w:rsid w:val="00D4798A"/>
  </w:style>
  <w:style w:type="paragraph" w:styleId="ab">
    <w:name w:val="Date"/>
    <w:basedOn w:val="a"/>
    <w:next w:val="a"/>
    <w:link w:val="Char3"/>
    <w:rsid w:val="00D4798A"/>
    <w:pPr>
      <w:ind w:leftChars="2500" w:left="100"/>
    </w:pPr>
    <w:rPr>
      <w:rFonts w:ascii="Times New Roman" w:eastAsia="宋体" w:hAnsi="Times New Roman" w:cs="Times New Roman"/>
      <w:b/>
      <w:sz w:val="24"/>
      <w:szCs w:val="24"/>
    </w:rPr>
  </w:style>
  <w:style w:type="character" w:customStyle="1" w:styleId="Char3">
    <w:name w:val="日期 Char"/>
    <w:basedOn w:val="a0"/>
    <w:link w:val="ab"/>
    <w:rsid w:val="00D4798A"/>
    <w:rPr>
      <w:rFonts w:ascii="Times New Roman" w:eastAsia="宋体" w:hAnsi="Times New Roman" w:cs="Times New Roman"/>
      <w:b/>
      <w:sz w:val="24"/>
      <w:szCs w:val="24"/>
    </w:rPr>
  </w:style>
  <w:style w:type="character" w:styleId="ac">
    <w:name w:val="FollowedHyperlink"/>
    <w:rsid w:val="00D4798A"/>
    <w:rPr>
      <w:color w:val="800080"/>
      <w:u w:val="single"/>
    </w:rPr>
  </w:style>
  <w:style w:type="paragraph" w:customStyle="1" w:styleId="font0">
    <w:name w:val="font0"/>
    <w:basedOn w:val="a"/>
    <w:rsid w:val="00D4798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D4798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D4798A"/>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
    <w:rsid w:val="00D4798A"/>
    <w:pPr>
      <w:widowControl/>
      <w:spacing w:before="100" w:beforeAutospacing="1" w:after="100" w:afterAutospacing="1"/>
      <w:jc w:val="left"/>
    </w:pPr>
    <w:rPr>
      <w:rFonts w:ascii="宋体" w:eastAsia="宋体" w:hAnsi="宋体" w:cs="Times New Roman" w:hint="eastAsia"/>
      <w:kern w:val="0"/>
      <w:sz w:val="28"/>
      <w:szCs w:val="28"/>
    </w:rPr>
  </w:style>
  <w:style w:type="paragraph" w:customStyle="1" w:styleId="font8">
    <w:name w:val="font8"/>
    <w:basedOn w:val="a"/>
    <w:rsid w:val="00D4798A"/>
    <w:pPr>
      <w:widowControl/>
      <w:spacing w:before="100" w:beforeAutospacing="1" w:after="100" w:afterAutospacing="1"/>
      <w:jc w:val="left"/>
    </w:pPr>
    <w:rPr>
      <w:rFonts w:ascii="宋体" w:eastAsia="宋体" w:hAnsi="宋体" w:cs="Times New Roman" w:hint="eastAsia"/>
      <w:b/>
      <w:bCs/>
      <w:kern w:val="0"/>
      <w:sz w:val="28"/>
      <w:szCs w:val="28"/>
    </w:rPr>
  </w:style>
  <w:style w:type="paragraph" w:customStyle="1" w:styleId="font9">
    <w:name w:val="font9"/>
    <w:basedOn w:val="a"/>
    <w:rsid w:val="00D4798A"/>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xl24">
    <w:name w:val="xl24"/>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8"/>
      <w:szCs w:val="28"/>
    </w:rPr>
  </w:style>
  <w:style w:type="paragraph" w:customStyle="1" w:styleId="xl25">
    <w:name w:val="xl25"/>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8"/>
      <w:szCs w:val="28"/>
    </w:rPr>
  </w:style>
  <w:style w:type="paragraph" w:customStyle="1" w:styleId="xl26">
    <w:name w:val="xl26"/>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8"/>
      <w:szCs w:val="28"/>
    </w:rPr>
  </w:style>
  <w:style w:type="paragraph" w:customStyle="1" w:styleId="xl27">
    <w:name w:val="xl27"/>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800000"/>
      <w:kern w:val="0"/>
      <w:sz w:val="28"/>
      <w:szCs w:val="28"/>
    </w:rPr>
  </w:style>
  <w:style w:type="paragraph" w:customStyle="1" w:styleId="xl28">
    <w:name w:val="xl28"/>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29">
    <w:name w:val="xl29"/>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800000"/>
      <w:kern w:val="0"/>
      <w:sz w:val="28"/>
      <w:szCs w:val="28"/>
    </w:rPr>
  </w:style>
  <w:style w:type="paragraph" w:customStyle="1" w:styleId="xl30">
    <w:name w:val="xl30"/>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1">
    <w:name w:val="xl31"/>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2">
    <w:name w:val="xl32"/>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8"/>
      <w:szCs w:val="28"/>
    </w:rPr>
  </w:style>
  <w:style w:type="paragraph" w:customStyle="1" w:styleId="xl33">
    <w:name w:val="xl33"/>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4">
    <w:name w:val="xl34"/>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35">
    <w:name w:val="xl35"/>
    <w:basedOn w:val="a"/>
    <w:rsid w:val="00D479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6">
    <w:name w:val="xl36"/>
    <w:basedOn w:val="a"/>
    <w:rsid w:val="00D4798A"/>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7">
    <w:name w:val="xl37"/>
    <w:basedOn w:val="a"/>
    <w:rsid w:val="00D4798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8">
    <w:name w:val="xl38"/>
    <w:basedOn w:val="a"/>
    <w:rsid w:val="00D4798A"/>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9">
    <w:name w:val="xl39"/>
    <w:basedOn w:val="a"/>
    <w:rsid w:val="00D4798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b/>
      <w:bCs/>
      <w:kern w:val="0"/>
      <w:sz w:val="28"/>
      <w:szCs w:val="28"/>
    </w:rPr>
  </w:style>
  <w:style w:type="paragraph" w:customStyle="1" w:styleId="xl40">
    <w:name w:val="xl40"/>
    <w:basedOn w:val="a"/>
    <w:rsid w:val="00D4798A"/>
    <w:pPr>
      <w:widowControl/>
      <w:pBdr>
        <w:left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1">
    <w:name w:val="xl41"/>
    <w:basedOn w:val="a"/>
    <w:rsid w:val="00D4798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2">
    <w:name w:val="xl42"/>
    <w:basedOn w:val="a"/>
    <w:rsid w:val="00D4798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3">
    <w:name w:val="xl43"/>
    <w:basedOn w:val="a"/>
    <w:rsid w:val="00D4798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0">
    <w:name w:val="Body Text Indent 2"/>
    <w:basedOn w:val="a"/>
    <w:link w:val="2Char0"/>
    <w:rsid w:val="00D4798A"/>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D4798A"/>
    <w:rPr>
      <w:rFonts w:ascii="Times New Roman" w:eastAsia="宋体" w:hAnsi="Times New Roman" w:cs="Times New Roman"/>
      <w:szCs w:val="24"/>
    </w:rPr>
  </w:style>
  <w:style w:type="paragraph" w:styleId="ad">
    <w:name w:val="Plain Text"/>
    <w:aliases w:val="普通文字,普通文字1,普通文字2,普通文字3,普通文字4,普通文字5,普通文字6,普通文字11,普通文字21,普通文字31,普通文字41,普通文字7,普通文字 Char,纯文本 Char Char,普通文字 Char Char,Texte,纯文本 Char Char Char Char"/>
    <w:basedOn w:val="a"/>
    <w:link w:val="Char4"/>
    <w:rsid w:val="00D4798A"/>
    <w:rPr>
      <w:rFonts w:ascii="宋体" w:eastAsia="宋体" w:hAnsi="Courier New" w:cs="Times New Roman"/>
      <w:szCs w:val="20"/>
    </w:rPr>
  </w:style>
  <w:style w:type="character" w:customStyle="1" w:styleId="Char4">
    <w:name w:val="纯文本 Char"/>
    <w:aliases w:val="普通文字 Char1,普通文字1 Char,普通文字2 Char,普通文字3 Char,普通文字4 Char,普通文字5 Char,普通文字6 Char,普通文字11 Char,普通文字21 Char,普通文字31 Char,普通文字41 Char,普通文字7 Char,普通文字 Char Char1,纯文本 Char Char Char,普通文字 Char Char Char,Texte Char,纯文本 Char Char Char Char Char"/>
    <w:basedOn w:val="a0"/>
    <w:link w:val="ad"/>
    <w:rsid w:val="00D4798A"/>
    <w:rPr>
      <w:rFonts w:ascii="宋体" w:eastAsia="宋体" w:hAnsi="Courier New" w:cs="Times New Roman"/>
      <w:szCs w:val="20"/>
    </w:rPr>
  </w:style>
  <w:style w:type="paragraph" w:styleId="ae">
    <w:name w:val="Normal (Web)"/>
    <w:basedOn w:val="a"/>
    <w:uiPriority w:val="99"/>
    <w:rsid w:val="00D4798A"/>
    <w:pPr>
      <w:widowControl/>
      <w:spacing w:before="100" w:beforeAutospacing="1" w:after="100" w:afterAutospacing="1"/>
      <w:jc w:val="left"/>
    </w:pPr>
    <w:rPr>
      <w:rFonts w:ascii="宋体" w:eastAsia="宋体" w:hAnsi="宋体" w:cs="宋体"/>
      <w:kern w:val="0"/>
      <w:sz w:val="24"/>
      <w:szCs w:val="24"/>
    </w:rPr>
  </w:style>
  <w:style w:type="character" w:customStyle="1" w:styleId="Char5">
    <w:name w:val="段落文字 Char"/>
    <w:link w:val="af"/>
    <w:locked/>
    <w:rsid w:val="00D4798A"/>
    <w:rPr>
      <w:rFonts w:ascii="宋体" w:eastAsia="宋体" w:hAnsi="宋体" w:cs="宋体"/>
    </w:rPr>
  </w:style>
  <w:style w:type="paragraph" w:customStyle="1" w:styleId="af">
    <w:name w:val="段落文字"/>
    <w:basedOn w:val="a"/>
    <w:link w:val="Char5"/>
    <w:rsid w:val="00D4798A"/>
    <w:pPr>
      <w:spacing w:line="360" w:lineRule="auto"/>
      <w:ind w:firstLineChars="200" w:firstLine="420"/>
    </w:pPr>
    <w:rPr>
      <w:rFonts w:ascii="宋体" w:eastAsia="宋体" w:hAnsi="宋体" w:cs="宋体"/>
    </w:rPr>
  </w:style>
  <w:style w:type="paragraph" w:customStyle="1" w:styleId="10">
    <w:name w:val="符号正文_1"/>
    <w:basedOn w:val="a"/>
    <w:autoRedefine/>
    <w:rsid w:val="00D4798A"/>
    <w:pPr>
      <w:tabs>
        <w:tab w:val="left" w:pos="540"/>
      </w:tabs>
      <w:adjustRightInd w:val="0"/>
      <w:spacing w:after="20" w:line="440" w:lineRule="exact"/>
      <w:ind w:left="480"/>
    </w:pPr>
    <w:rPr>
      <w:rFonts w:ascii="Book Antiqua" w:eastAsia="宋体" w:hAnsi="Book Antiqua" w:cs="Arial"/>
      <w:color w:val="000000"/>
      <w:kern w:val="0"/>
      <w:sz w:val="24"/>
      <w:szCs w:val="20"/>
    </w:rPr>
  </w:style>
  <w:style w:type="paragraph" w:customStyle="1" w:styleId="p17">
    <w:name w:val="p17"/>
    <w:basedOn w:val="a"/>
    <w:rsid w:val="00D4798A"/>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D4798A"/>
    <w:pPr>
      <w:widowControl/>
      <w:spacing w:before="100" w:beforeAutospacing="1" w:after="100" w:afterAutospacing="1"/>
      <w:jc w:val="left"/>
    </w:pPr>
    <w:rPr>
      <w:rFonts w:ascii="宋体" w:eastAsia="宋体" w:hAnsi="宋体" w:cs="宋体"/>
      <w:kern w:val="0"/>
      <w:sz w:val="24"/>
      <w:szCs w:val="24"/>
    </w:rPr>
  </w:style>
  <w:style w:type="paragraph" w:styleId="af0">
    <w:name w:val="List Paragraph"/>
    <w:basedOn w:val="a"/>
    <w:uiPriority w:val="99"/>
    <w:qFormat/>
    <w:rsid w:val="00D4798A"/>
    <w:pPr>
      <w:ind w:firstLineChars="200" w:firstLine="420"/>
    </w:pPr>
    <w:rPr>
      <w:rFonts w:ascii="Calibri" w:eastAsia="宋体" w:hAnsi="Calibri" w:cs="Times New Roman"/>
    </w:rPr>
  </w:style>
  <w:style w:type="paragraph" w:customStyle="1" w:styleId="858D7CFB-ED40-4347-BF05-701D383B685F858D7CFB-ED40-4347-BF05-701D383B685F">
    <w:name w:val="列出段落[858D7CFB-ED40-4347-BF05-701D383B685F][858D7CFB-ED40-4347-BF05-701D383B685F]"/>
    <w:basedOn w:val="a"/>
    <w:rsid w:val="00D4798A"/>
    <w:pPr>
      <w:ind w:firstLineChars="200" w:firstLine="420"/>
    </w:pPr>
    <w:rPr>
      <w:rFonts w:ascii="Calibri" w:eastAsia="宋体" w:hAnsi="Calibri" w:cs="Times New Roman"/>
    </w:rPr>
  </w:style>
  <w:style w:type="paragraph" w:customStyle="1" w:styleId="CharCharCharCharChar">
    <w:name w:val="Char Char Char Char Char"/>
    <w:basedOn w:val="a"/>
    <w:rsid w:val="00D4798A"/>
    <w:pPr>
      <w:tabs>
        <w:tab w:val="left" w:pos="1360"/>
      </w:tabs>
      <w:ind w:left="1360" w:hanging="720"/>
    </w:pPr>
    <w:rPr>
      <w:rFonts w:ascii="Times New Roman" w:eastAsia="宋体" w:hAnsi="Times New Roman" w:cs="Times New Roman"/>
      <w:szCs w:val="20"/>
    </w:rPr>
  </w:style>
  <w:style w:type="paragraph" w:customStyle="1" w:styleId="11">
    <w:name w:val="列出段落1"/>
    <w:basedOn w:val="a"/>
    <w:rsid w:val="00D4798A"/>
    <w:pPr>
      <w:ind w:firstLineChars="200" w:firstLine="420"/>
    </w:pPr>
    <w:rPr>
      <w:rFonts w:ascii="Roman PS" w:eastAsia="楷体_GB2312" w:hAnsi="Roman PS" w:cs="Times New Roman"/>
      <w:color w:val="000000"/>
      <w:sz w:val="32"/>
      <w:szCs w:val="20"/>
    </w:rPr>
  </w:style>
  <w:style w:type="paragraph" w:styleId="21">
    <w:name w:val="List 2"/>
    <w:next w:val="a"/>
    <w:rsid w:val="00D4798A"/>
    <w:pPr>
      <w:widowControl w:val="0"/>
      <w:spacing w:line="360" w:lineRule="auto"/>
      <w:ind w:leftChars="200" w:left="400" w:hangingChars="200" w:hanging="200"/>
      <w:jc w:val="both"/>
    </w:pPr>
    <w:rPr>
      <w:rFonts w:ascii="Times New Roman" w:eastAsia="宋体" w:hAnsi="Times New Roman" w:cs="Times New Roman"/>
      <w:szCs w:val="24"/>
    </w:rPr>
  </w:style>
  <w:style w:type="paragraph" w:styleId="af1">
    <w:name w:val="Normal Indent"/>
    <w:basedOn w:val="a"/>
    <w:rsid w:val="00D4798A"/>
    <w:pPr>
      <w:ind w:firstLine="420"/>
    </w:pPr>
    <w:rPr>
      <w:rFonts w:ascii="Roman PS" w:eastAsia="楷体_GB2312" w:hAnsi="Roman PS" w:cs="Times New Roman"/>
      <w:color w:val="000000"/>
      <w:sz w:val="32"/>
      <w:szCs w:val="20"/>
    </w:rPr>
  </w:style>
  <w:style w:type="paragraph" w:customStyle="1" w:styleId="CharCharCharChar">
    <w:name w:val="Char Char Char Char"/>
    <w:basedOn w:val="a"/>
    <w:rsid w:val="00D4798A"/>
    <w:pPr>
      <w:spacing w:line="360" w:lineRule="auto"/>
      <w:ind w:firstLineChars="200" w:firstLine="200"/>
    </w:pPr>
    <w:rPr>
      <w:rFonts w:ascii="Roman PS" w:eastAsia="楷体_GB2312" w:hAnsi="Roman PS" w:cs="Times New Roman"/>
      <w:color w:val="000000"/>
      <w:sz w:val="32"/>
      <w:szCs w:val="20"/>
    </w:rPr>
  </w:style>
  <w:style w:type="character" w:customStyle="1" w:styleId="1Char">
    <w:name w:val="标题 1 Char"/>
    <w:aliases w:val="章节 Char,第一层 Char,h1 Char,Head1 Char,Heading apps Char,BMS Heading 1 Char,H1 Char,PIM 1 Char,Heading 0 Char,heading 1 Char,1st level Char,Section Head Char,l1 Char,Heading 11 Char,level 1 Char,Level 1 Head Char,Head 1 (Chapter heading) Char"/>
    <w:basedOn w:val="a0"/>
    <w:link w:val="1"/>
    <w:uiPriority w:val="9"/>
    <w:rsid w:val="004B5EFF"/>
    <w:rPr>
      <w:rFonts w:ascii="Times New Roman" w:eastAsia="宋体" w:hAnsi="Times New Roman" w:cs="Times New Roman"/>
      <w:b/>
      <w:bCs/>
      <w:kern w:val="44"/>
      <w:sz w:val="44"/>
      <w:szCs w:val="44"/>
    </w:rPr>
  </w:style>
  <w:style w:type="character" w:customStyle="1" w:styleId="3Char">
    <w:name w:val="标题 3 Char"/>
    <w:aliases w:val="Level 3 Head Char,H3 Char,level_3 Char,PIM 3 Char,h3 Char,Heading 3 - old Char,sect1.2.3 Char,1.1.1.标题 3 Char,3rd level Char,l3 Char,CT Char,1.1.1 Char,BOD 0 Char,heading 3 Char,h31 Char,heading 31 Char,h32 Char,heading 32 Char,h311 Char"/>
    <w:basedOn w:val="a0"/>
    <w:link w:val="3"/>
    <w:uiPriority w:val="9"/>
    <w:rsid w:val="004B5EFF"/>
    <w:rPr>
      <w:rFonts w:ascii="Calibri" w:eastAsia="宋体" w:hAnsi="Calibri" w:cs="宋体"/>
      <w:b/>
      <w:bCs/>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4B5EFF"/>
    <w:rPr>
      <w:rFonts w:ascii="Times New Roman" w:eastAsia="楷体_GB2312" w:hAnsi="Times New Roman" w:cs="Times New Roman"/>
      <w:b/>
      <w:sz w:val="24"/>
      <w:szCs w:val="20"/>
    </w:rPr>
  </w:style>
  <w:style w:type="paragraph" w:customStyle="1" w:styleId="Char6">
    <w:name w:val="Char"/>
    <w:basedOn w:val="a"/>
    <w:autoRedefine/>
    <w:rsid w:val="004B5EFF"/>
    <w:pPr>
      <w:tabs>
        <w:tab w:val="num" w:pos="720"/>
      </w:tabs>
      <w:ind w:left="720" w:hanging="360"/>
    </w:pPr>
    <w:rPr>
      <w:rFonts w:ascii="Times New Roman" w:eastAsia="宋体" w:hAnsi="Times New Roman" w:cs="Times New Roman"/>
      <w:sz w:val="24"/>
      <w:szCs w:val="24"/>
    </w:rPr>
  </w:style>
  <w:style w:type="paragraph" w:customStyle="1" w:styleId="CharCharCharCharCharCharCharCharCharChar">
    <w:name w:val="Char Char Char Char Char Char Char Char Char Char"/>
    <w:basedOn w:val="a"/>
    <w:rsid w:val="004B5EFF"/>
    <w:rPr>
      <w:rFonts w:ascii="Tahoma" w:eastAsia="宋体" w:hAnsi="Tahoma" w:cs="Times New Roman"/>
      <w:sz w:val="24"/>
      <w:szCs w:val="20"/>
    </w:rPr>
  </w:style>
  <w:style w:type="table" w:styleId="af2">
    <w:name w:val="Table Grid"/>
    <w:basedOn w:val="a1"/>
    <w:rsid w:val="004B5EF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tit1">
    <w:name w:val="pop_tit1"/>
    <w:rsid w:val="004B5EFF"/>
    <w:rPr>
      <w:rFonts w:ascii="宋体" w:eastAsia="宋体" w:hAnsi="宋体" w:hint="eastAsia"/>
      <w:b/>
      <w:bCs/>
      <w:color w:val="990000"/>
      <w:sz w:val="24"/>
      <w:szCs w:val="24"/>
    </w:rPr>
  </w:style>
  <w:style w:type="paragraph" w:styleId="af3">
    <w:name w:val="Balloon Text"/>
    <w:basedOn w:val="a"/>
    <w:link w:val="Char7"/>
    <w:semiHidden/>
    <w:rsid w:val="004B5EFF"/>
    <w:rPr>
      <w:rFonts w:ascii="Times New Roman" w:eastAsia="宋体" w:hAnsi="Times New Roman" w:cs="Times New Roman"/>
      <w:sz w:val="18"/>
      <w:szCs w:val="18"/>
    </w:rPr>
  </w:style>
  <w:style w:type="character" w:customStyle="1" w:styleId="Char7">
    <w:name w:val="批注框文本 Char"/>
    <w:basedOn w:val="a0"/>
    <w:link w:val="af3"/>
    <w:semiHidden/>
    <w:rsid w:val="004B5EFF"/>
    <w:rPr>
      <w:rFonts w:ascii="Times New Roman" w:eastAsia="宋体" w:hAnsi="Times New Roman" w:cs="Times New Roman"/>
      <w:sz w:val="18"/>
      <w:szCs w:val="18"/>
    </w:rPr>
  </w:style>
  <w:style w:type="paragraph" w:styleId="af4">
    <w:name w:val="No Spacing"/>
    <w:qFormat/>
    <w:rsid w:val="004B5EFF"/>
    <w:pPr>
      <w:widowControl w:val="0"/>
      <w:ind w:firstLineChars="200" w:firstLine="200"/>
      <w:jc w:val="both"/>
    </w:pPr>
    <w:rPr>
      <w:rFonts w:ascii="Times New Roman" w:eastAsia="宋体" w:hAnsi="Times New Roman" w:cs="Times New Roman"/>
      <w:sz w:val="24"/>
      <w:szCs w:val="24"/>
    </w:rPr>
  </w:style>
  <w:style w:type="paragraph" w:customStyle="1" w:styleId="CharChar1CharCharCharCharCharCharCharChar">
    <w:name w:val="Char Char1 Char Char Char Char Char Char Char Char"/>
    <w:basedOn w:val="a"/>
    <w:rsid w:val="004B5EFF"/>
    <w:pPr>
      <w:widowControl/>
      <w:spacing w:after="160" w:line="240" w:lineRule="exact"/>
      <w:jc w:val="left"/>
    </w:pPr>
    <w:rPr>
      <w:rFonts w:ascii="Times New Roman" w:eastAsia="宋体" w:hAnsi="Times New Roman" w:cs="Times New Roman"/>
      <w:szCs w:val="20"/>
    </w:rPr>
  </w:style>
  <w:style w:type="character" w:customStyle="1" w:styleId="style21">
    <w:name w:val="style21"/>
    <w:rsid w:val="004B5EFF"/>
    <w:rPr>
      <w:b/>
      <w:bCs/>
      <w:sz w:val="28"/>
      <w:szCs w:val="28"/>
    </w:rPr>
  </w:style>
  <w:style w:type="character" w:customStyle="1" w:styleId="A13">
    <w:name w:val="A13"/>
    <w:rsid w:val="004B5EFF"/>
    <w:rPr>
      <w:rFonts w:ascii="Univers LT Std 45 Light" w:eastAsia="Univers LT Std 45 Light" w:cs="Univers LT Std 45 Light"/>
      <w:color w:val="221E1F"/>
      <w:sz w:val="10"/>
      <w:szCs w:val="10"/>
    </w:rPr>
  </w:style>
  <w:style w:type="character" w:customStyle="1" w:styleId="px122">
    <w:name w:val="px122"/>
    <w:rsid w:val="004B5EFF"/>
    <w:rPr>
      <w:color w:val="000000"/>
      <w:sz w:val="18"/>
      <w:szCs w:val="18"/>
    </w:rPr>
  </w:style>
  <w:style w:type="paragraph" w:styleId="af5">
    <w:name w:val="Document Map"/>
    <w:basedOn w:val="a"/>
    <w:link w:val="Char8"/>
    <w:rsid w:val="004B5EFF"/>
    <w:rPr>
      <w:rFonts w:ascii="宋体" w:eastAsia="宋体" w:hAnsi="Times New Roman" w:cs="Times New Roman"/>
      <w:sz w:val="18"/>
      <w:szCs w:val="18"/>
    </w:rPr>
  </w:style>
  <w:style w:type="character" w:customStyle="1" w:styleId="Char8">
    <w:name w:val="文档结构图 Char"/>
    <w:basedOn w:val="a0"/>
    <w:link w:val="af5"/>
    <w:rsid w:val="004B5EFF"/>
    <w:rPr>
      <w:rFonts w:ascii="宋体" w:eastAsia="宋体" w:hAnsi="Times New Roman" w:cs="Times New Roman"/>
      <w:sz w:val="18"/>
      <w:szCs w:val="18"/>
    </w:rPr>
  </w:style>
  <w:style w:type="paragraph" w:customStyle="1" w:styleId="h111">
    <w:name w:val="h 1.1(1)"/>
    <w:basedOn w:val="a"/>
    <w:rsid w:val="004B5EFF"/>
    <w:pPr>
      <w:tabs>
        <w:tab w:val="right" w:pos="839"/>
        <w:tab w:val="left" w:pos="1021"/>
      </w:tabs>
      <w:adjustRightInd w:val="0"/>
      <w:spacing w:line="326" w:lineRule="atLeast"/>
      <w:ind w:left="1021" w:hanging="1021"/>
      <w:textAlignment w:val="baseline"/>
    </w:pPr>
    <w:rPr>
      <w:rFonts w:ascii="Times New Roman" w:eastAsia="MS Mincho" w:hAnsi="Times New Roman" w:cs="Times New Roman"/>
      <w:kern w:val="0"/>
      <w:sz w:val="19"/>
      <w:szCs w:val="20"/>
      <w:lang w:eastAsia="ja-JP"/>
    </w:rPr>
  </w:style>
  <w:style w:type="paragraph" w:customStyle="1" w:styleId="CharChar2CharCharCharCharCharCharCharChar">
    <w:name w:val="Char Char2 Char Char Char Char Char Char Char Char"/>
    <w:basedOn w:val="a"/>
    <w:autoRedefine/>
    <w:rsid w:val="004B5EFF"/>
    <w:rPr>
      <w:rFonts w:ascii="仿宋_GB2312" w:eastAsia="仿宋_GB2312" w:hAnsi="Times New Roman" w:cs="Times New Roman"/>
      <w:b/>
      <w:sz w:val="32"/>
      <w:szCs w:val="32"/>
    </w:rPr>
  </w:style>
  <w:style w:type="paragraph" w:customStyle="1" w:styleId="p15">
    <w:name w:val="p15"/>
    <w:basedOn w:val="a"/>
    <w:rsid w:val="004B5EFF"/>
    <w:pPr>
      <w:widowControl/>
      <w:ind w:firstLine="420"/>
    </w:pPr>
    <w:rPr>
      <w:rFonts w:ascii="Calibri" w:eastAsia="宋体" w:hAnsi="Calibri" w:cs="宋体"/>
      <w:kern w:val="0"/>
      <w:szCs w:val="21"/>
    </w:rPr>
  </w:style>
  <w:style w:type="table" w:customStyle="1" w:styleId="12">
    <w:name w:val="网格型1"/>
    <w:basedOn w:val="a1"/>
    <w:next w:val="af2"/>
    <w:uiPriority w:val="39"/>
    <w:qFormat/>
    <w:rsid w:val="004B5EFF"/>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next w:val="af2"/>
    <w:uiPriority w:val="39"/>
    <w:rsid w:val="004B5EF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zc.tlu.edu.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5110;&#21457;&#30005;&#23376;&#37038;&#20214;&#33267;gzc@tlu.edu.cn,&#25307;&#26631;&#20154;&#23558;&#22312;2013&#24180;6&#26376;9&#26085;&#19979;&#21320;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5110;&#21457;&#30005;&#23376;&#37038;&#20214;&#33267;gzc@tlu.edu.cn,&#25307;&#26631;&#20154;&#23558;&#22312;2013&#24180;6&#26376;9&#26085;&#19979;&#21320;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zc.tlu.edu.c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gzc.tlu.edu.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B27C4-D741-4D55-83BE-27076C10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29</Pages>
  <Words>3356</Words>
  <Characters>19130</Characters>
  <Application>Microsoft Office Word</Application>
  <DocSecurity>0</DocSecurity>
  <Lines>159</Lines>
  <Paragraphs>44</Paragraphs>
  <ScaleCrop>false</ScaleCrop>
  <Company>Microsoft</Company>
  <LinksUpToDate>false</LinksUpToDate>
  <CharactersWithSpaces>22442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2016-08-05T00:48:00Z</dcterms:created>
  <dcterms:modified xsi:type="dcterms:W3CDTF">2016-08-08T08:52:00Z</dcterms:modified>
</cp:coreProperties>
</file>